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667C0" w14:textId="457C08AD" w:rsidR="00A46C65" w:rsidRPr="00A43E87" w:rsidRDefault="00A43E87" w:rsidP="00D52195">
      <w:pPr>
        <w:jc w:val="center"/>
        <w:rPr>
          <w:b/>
          <w:sz w:val="28"/>
          <w:szCs w:val="28"/>
        </w:rPr>
      </w:pPr>
      <w:r w:rsidRPr="00A43E87">
        <w:rPr>
          <w:b/>
          <w:sz w:val="28"/>
          <w:szCs w:val="28"/>
        </w:rPr>
        <w:t xml:space="preserve">CUE </w:t>
      </w:r>
      <w:r w:rsidR="003D0C70" w:rsidRPr="00A43E87">
        <w:rPr>
          <w:b/>
          <w:sz w:val="28"/>
          <w:szCs w:val="28"/>
        </w:rPr>
        <w:t xml:space="preserve">Case Study </w:t>
      </w:r>
      <w:r>
        <w:rPr>
          <w:b/>
          <w:sz w:val="28"/>
          <w:szCs w:val="28"/>
        </w:rPr>
        <w:t>Questionnaire</w:t>
      </w:r>
    </w:p>
    <w:p w14:paraId="445709FD" w14:textId="77777777" w:rsidR="003D0C70" w:rsidRDefault="003D0C70"/>
    <w:p w14:paraId="5A271590" w14:textId="77777777" w:rsidR="00D52195" w:rsidRDefault="00D52195"/>
    <w:tbl>
      <w:tblPr>
        <w:tblStyle w:val="TableGrid"/>
        <w:tblW w:w="0" w:type="auto"/>
        <w:tblLook w:val="04A0" w:firstRow="1" w:lastRow="0" w:firstColumn="1" w:lastColumn="0" w:noHBand="0" w:noVBand="1"/>
      </w:tblPr>
      <w:tblGrid>
        <w:gridCol w:w="3397"/>
        <w:gridCol w:w="5613"/>
      </w:tblGrid>
      <w:tr w:rsidR="00A43E87" w14:paraId="4F4225B4" w14:textId="77777777" w:rsidTr="00FB35DD">
        <w:tc>
          <w:tcPr>
            <w:tcW w:w="3397" w:type="dxa"/>
            <w:shd w:val="clear" w:color="auto" w:fill="D9D9D9" w:themeFill="background1" w:themeFillShade="D9"/>
          </w:tcPr>
          <w:p w14:paraId="4C7F607A" w14:textId="37AD42E2" w:rsidR="00A43E87" w:rsidRPr="003B1258" w:rsidRDefault="00A43E87">
            <w:pPr>
              <w:rPr>
                <w:b/>
              </w:rPr>
            </w:pPr>
            <w:r>
              <w:rPr>
                <w:b/>
              </w:rPr>
              <w:t>Questions</w:t>
            </w:r>
          </w:p>
        </w:tc>
        <w:tc>
          <w:tcPr>
            <w:tcW w:w="5613" w:type="dxa"/>
            <w:shd w:val="clear" w:color="auto" w:fill="D9D9D9" w:themeFill="background1" w:themeFillShade="D9"/>
          </w:tcPr>
          <w:p w14:paraId="4DA50874" w14:textId="0CEB9F70" w:rsidR="00A43E87" w:rsidRPr="003B1258" w:rsidRDefault="00A43E87">
            <w:pPr>
              <w:rPr>
                <w:b/>
              </w:rPr>
            </w:pPr>
            <w:r>
              <w:rPr>
                <w:b/>
              </w:rPr>
              <w:t>Responses</w:t>
            </w:r>
          </w:p>
        </w:tc>
      </w:tr>
      <w:tr w:rsidR="00A43E87" w14:paraId="7B93B737" w14:textId="4B90E079" w:rsidTr="00FB35DD">
        <w:tc>
          <w:tcPr>
            <w:tcW w:w="3397" w:type="dxa"/>
          </w:tcPr>
          <w:p w14:paraId="1340BAE0" w14:textId="693DFA6C" w:rsidR="00A43E87" w:rsidRDefault="00A43E87">
            <w:pPr>
              <w:rPr>
                <w:b/>
              </w:rPr>
            </w:pPr>
            <w:r w:rsidRPr="003B1258">
              <w:rPr>
                <w:b/>
              </w:rPr>
              <w:t>Background Information</w:t>
            </w:r>
          </w:p>
          <w:p w14:paraId="354DEED4" w14:textId="77777777" w:rsidR="00A43E87" w:rsidRDefault="00A43E87">
            <w:pPr>
              <w:rPr>
                <w:i/>
              </w:rPr>
            </w:pPr>
            <w:r w:rsidRPr="003B1258">
              <w:rPr>
                <w:i/>
              </w:rPr>
              <w:t>Company name</w:t>
            </w:r>
          </w:p>
          <w:p w14:paraId="6B8CE760" w14:textId="77777777" w:rsidR="008277E9" w:rsidRDefault="008277E9">
            <w:pPr>
              <w:rPr>
                <w:i/>
              </w:rPr>
            </w:pPr>
          </w:p>
          <w:p w14:paraId="423396E3" w14:textId="1C56AB51" w:rsidR="00A43E87" w:rsidRDefault="00A43E87">
            <w:pPr>
              <w:rPr>
                <w:i/>
              </w:rPr>
            </w:pPr>
            <w:r>
              <w:rPr>
                <w:i/>
              </w:rPr>
              <w:t>When/Why was it set up</w:t>
            </w:r>
          </w:p>
          <w:p w14:paraId="69DEA8D1" w14:textId="77777777" w:rsidR="008277E9" w:rsidRDefault="008277E9">
            <w:pPr>
              <w:rPr>
                <w:i/>
              </w:rPr>
            </w:pPr>
          </w:p>
          <w:p w14:paraId="1DFF3C02" w14:textId="77777777" w:rsidR="008277E9" w:rsidRDefault="008277E9">
            <w:pPr>
              <w:rPr>
                <w:i/>
              </w:rPr>
            </w:pPr>
          </w:p>
          <w:p w14:paraId="63ADE9A6" w14:textId="77777777" w:rsidR="008277E9" w:rsidRDefault="008277E9">
            <w:pPr>
              <w:rPr>
                <w:i/>
              </w:rPr>
            </w:pPr>
          </w:p>
          <w:p w14:paraId="21E965BD" w14:textId="77777777" w:rsidR="008277E9" w:rsidRDefault="008277E9">
            <w:pPr>
              <w:rPr>
                <w:i/>
              </w:rPr>
            </w:pPr>
          </w:p>
          <w:p w14:paraId="5F1DF84D" w14:textId="77777777" w:rsidR="008277E9" w:rsidRDefault="008277E9">
            <w:pPr>
              <w:rPr>
                <w:i/>
              </w:rPr>
            </w:pPr>
          </w:p>
          <w:p w14:paraId="3BB6045B" w14:textId="77777777" w:rsidR="008277E9" w:rsidRDefault="008277E9">
            <w:pPr>
              <w:rPr>
                <w:i/>
              </w:rPr>
            </w:pPr>
          </w:p>
          <w:p w14:paraId="50D1F82A" w14:textId="77777777" w:rsidR="008277E9" w:rsidRDefault="008277E9">
            <w:pPr>
              <w:rPr>
                <w:i/>
              </w:rPr>
            </w:pPr>
          </w:p>
          <w:p w14:paraId="222A4CAF" w14:textId="30FBD488" w:rsidR="008277E9" w:rsidRDefault="008277E9">
            <w:pPr>
              <w:rPr>
                <w:i/>
              </w:rPr>
            </w:pPr>
          </w:p>
          <w:p w14:paraId="481529E4" w14:textId="6EF4EA6A" w:rsidR="002157DB" w:rsidRDefault="002157DB">
            <w:pPr>
              <w:rPr>
                <w:i/>
              </w:rPr>
            </w:pPr>
          </w:p>
          <w:p w14:paraId="44D1D580" w14:textId="40F8660B" w:rsidR="002157DB" w:rsidRDefault="002157DB">
            <w:pPr>
              <w:rPr>
                <w:i/>
              </w:rPr>
            </w:pPr>
          </w:p>
          <w:p w14:paraId="146F85F8" w14:textId="157349FF" w:rsidR="002157DB" w:rsidRDefault="002157DB">
            <w:pPr>
              <w:rPr>
                <w:i/>
              </w:rPr>
            </w:pPr>
          </w:p>
          <w:p w14:paraId="02EA7962" w14:textId="783F4B7C" w:rsidR="002157DB" w:rsidRDefault="002157DB">
            <w:pPr>
              <w:rPr>
                <w:i/>
              </w:rPr>
            </w:pPr>
          </w:p>
          <w:p w14:paraId="2F3FDEAB" w14:textId="404E1206" w:rsidR="002157DB" w:rsidRDefault="002157DB">
            <w:pPr>
              <w:rPr>
                <w:i/>
              </w:rPr>
            </w:pPr>
          </w:p>
          <w:p w14:paraId="0E164A19" w14:textId="0825535D" w:rsidR="002157DB" w:rsidRDefault="002157DB">
            <w:pPr>
              <w:rPr>
                <w:i/>
              </w:rPr>
            </w:pPr>
          </w:p>
          <w:p w14:paraId="1AFBC5B1" w14:textId="47DBE5E7" w:rsidR="002157DB" w:rsidRDefault="002157DB">
            <w:pPr>
              <w:rPr>
                <w:i/>
              </w:rPr>
            </w:pPr>
          </w:p>
          <w:p w14:paraId="5A0F9726" w14:textId="23266A8B" w:rsidR="002157DB" w:rsidRDefault="002157DB">
            <w:pPr>
              <w:rPr>
                <w:i/>
              </w:rPr>
            </w:pPr>
          </w:p>
          <w:p w14:paraId="13D212E4" w14:textId="7D2B77BC" w:rsidR="002157DB" w:rsidRDefault="002157DB">
            <w:pPr>
              <w:rPr>
                <w:i/>
              </w:rPr>
            </w:pPr>
          </w:p>
          <w:p w14:paraId="079D6F5F" w14:textId="3DC63D98" w:rsidR="002157DB" w:rsidRDefault="002157DB">
            <w:pPr>
              <w:rPr>
                <w:i/>
              </w:rPr>
            </w:pPr>
          </w:p>
          <w:p w14:paraId="7935BEE4" w14:textId="1DE92665" w:rsidR="002157DB" w:rsidRDefault="002157DB">
            <w:pPr>
              <w:rPr>
                <w:i/>
              </w:rPr>
            </w:pPr>
          </w:p>
          <w:p w14:paraId="1472A405" w14:textId="0D0B178E" w:rsidR="002157DB" w:rsidRDefault="002157DB">
            <w:pPr>
              <w:rPr>
                <w:i/>
              </w:rPr>
            </w:pPr>
          </w:p>
          <w:p w14:paraId="7D935DDA" w14:textId="1984680A" w:rsidR="002157DB" w:rsidRDefault="002157DB">
            <w:pPr>
              <w:rPr>
                <w:i/>
              </w:rPr>
            </w:pPr>
          </w:p>
          <w:p w14:paraId="0797F438" w14:textId="6B80BEBD" w:rsidR="002157DB" w:rsidRDefault="002157DB">
            <w:pPr>
              <w:rPr>
                <w:i/>
              </w:rPr>
            </w:pPr>
          </w:p>
          <w:p w14:paraId="452253EB" w14:textId="50FA3091" w:rsidR="002157DB" w:rsidRDefault="002157DB">
            <w:pPr>
              <w:rPr>
                <w:i/>
              </w:rPr>
            </w:pPr>
          </w:p>
          <w:p w14:paraId="29260E7B" w14:textId="34065C6D" w:rsidR="002157DB" w:rsidRDefault="002157DB">
            <w:pPr>
              <w:rPr>
                <w:i/>
              </w:rPr>
            </w:pPr>
          </w:p>
          <w:p w14:paraId="73148FF8" w14:textId="76E41D25" w:rsidR="002157DB" w:rsidRDefault="002157DB">
            <w:pPr>
              <w:rPr>
                <w:i/>
              </w:rPr>
            </w:pPr>
          </w:p>
          <w:p w14:paraId="283EFE9E" w14:textId="13BAB5B7" w:rsidR="002157DB" w:rsidRDefault="002157DB">
            <w:pPr>
              <w:rPr>
                <w:i/>
              </w:rPr>
            </w:pPr>
          </w:p>
          <w:p w14:paraId="7CD9D770" w14:textId="77777777" w:rsidR="002157DB" w:rsidRDefault="002157DB">
            <w:pPr>
              <w:rPr>
                <w:i/>
              </w:rPr>
            </w:pPr>
          </w:p>
          <w:p w14:paraId="4BCC9EDB" w14:textId="77777777" w:rsidR="008277E9" w:rsidRDefault="008277E9">
            <w:pPr>
              <w:rPr>
                <w:i/>
              </w:rPr>
            </w:pPr>
          </w:p>
          <w:p w14:paraId="5030551C" w14:textId="09BCE69E" w:rsidR="00A43E87" w:rsidRDefault="00A43E87">
            <w:pPr>
              <w:rPr>
                <w:i/>
              </w:rPr>
            </w:pPr>
            <w:r>
              <w:rPr>
                <w:i/>
              </w:rPr>
              <w:t>Core objectives</w:t>
            </w:r>
          </w:p>
          <w:p w14:paraId="17953607" w14:textId="77777777" w:rsidR="008277E9" w:rsidRDefault="008277E9">
            <w:pPr>
              <w:rPr>
                <w:i/>
              </w:rPr>
            </w:pPr>
          </w:p>
          <w:p w14:paraId="5246709A" w14:textId="77777777" w:rsidR="008277E9" w:rsidRDefault="008277E9">
            <w:pPr>
              <w:rPr>
                <w:i/>
              </w:rPr>
            </w:pPr>
          </w:p>
          <w:p w14:paraId="735A976A" w14:textId="77777777" w:rsidR="008277E9" w:rsidRDefault="008277E9">
            <w:pPr>
              <w:rPr>
                <w:i/>
              </w:rPr>
            </w:pPr>
          </w:p>
          <w:p w14:paraId="756FA4AE" w14:textId="77777777" w:rsidR="008277E9" w:rsidRDefault="008277E9">
            <w:pPr>
              <w:rPr>
                <w:i/>
              </w:rPr>
            </w:pPr>
          </w:p>
          <w:p w14:paraId="570DAC0F" w14:textId="77777777" w:rsidR="008277E9" w:rsidRDefault="008277E9">
            <w:pPr>
              <w:rPr>
                <w:i/>
              </w:rPr>
            </w:pPr>
          </w:p>
          <w:p w14:paraId="3E2BE257" w14:textId="77777777" w:rsidR="000C6153" w:rsidRDefault="000C6153">
            <w:pPr>
              <w:rPr>
                <w:i/>
              </w:rPr>
            </w:pPr>
          </w:p>
          <w:p w14:paraId="3496EDA3" w14:textId="77777777" w:rsidR="000C6153" w:rsidRDefault="000C6153">
            <w:pPr>
              <w:rPr>
                <w:i/>
              </w:rPr>
            </w:pPr>
          </w:p>
          <w:p w14:paraId="1D274B60" w14:textId="77777777" w:rsidR="000C6153" w:rsidRDefault="000C6153">
            <w:pPr>
              <w:rPr>
                <w:i/>
              </w:rPr>
            </w:pPr>
          </w:p>
          <w:p w14:paraId="07836E75" w14:textId="77777777" w:rsidR="000C6153" w:rsidRDefault="000C6153">
            <w:pPr>
              <w:rPr>
                <w:i/>
              </w:rPr>
            </w:pPr>
          </w:p>
          <w:p w14:paraId="5831240B" w14:textId="77777777" w:rsidR="000C6153" w:rsidRDefault="000C6153">
            <w:pPr>
              <w:rPr>
                <w:i/>
              </w:rPr>
            </w:pPr>
          </w:p>
          <w:p w14:paraId="704093E8" w14:textId="77777777" w:rsidR="000C6153" w:rsidRDefault="000C6153">
            <w:pPr>
              <w:rPr>
                <w:i/>
              </w:rPr>
            </w:pPr>
          </w:p>
          <w:p w14:paraId="515EDFFF" w14:textId="77777777" w:rsidR="00DF4990" w:rsidRDefault="00DF4990">
            <w:pPr>
              <w:rPr>
                <w:i/>
              </w:rPr>
            </w:pPr>
          </w:p>
          <w:p w14:paraId="43F715AC" w14:textId="7CE0A675" w:rsidR="00A43E87" w:rsidRPr="003B1258" w:rsidRDefault="00A43E87">
            <w:pPr>
              <w:rPr>
                <w:i/>
              </w:rPr>
            </w:pPr>
            <w:r>
              <w:rPr>
                <w:i/>
              </w:rPr>
              <w:t>The Team</w:t>
            </w:r>
          </w:p>
          <w:p w14:paraId="36581F44" w14:textId="77777777" w:rsidR="008277E9" w:rsidRDefault="008277E9">
            <w:pPr>
              <w:rPr>
                <w:i/>
              </w:rPr>
            </w:pPr>
          </w:p>
          <w:p w14:paraId="12A16D64" w14:textId="77777777" w:rsidR="000C6153" w:rsidRDefault="000C6153">
            <w:pPr>
              <w:rPr>
                <w:i/>
              </w:rPr>
            </w:pPr>
          </w:p>
          <w:p w14:paraId="55EE4DC0" w14:textId="77777777" w:rsidR="000C6153" w:rsidRDefault="000C6153">
            <w:pPr>
              <w:rPr>
                <w:i/>
              </w:rPr>
            </w:pPr>
          </w:p>
          <w:p w14:paraId="32298FF9" w14:textId="77777777" w:rsidR="000C6153" w:rsidRDefault="000C6153">
            <w:pPr>
              <w:rPr>
                <w:i/>
              </w:rPr>
            </w:pPr>
          </w:p>
          <w:p w14:paraId="7F851965" w14:textId="77777777" w:rsidR="000C6153" w:rsidRDefault="000C6153">
            <w:pPr>
              <w:rPr>
                <w:i/>
              </w:rPr>
            </w:pPr>
          </w:p>
          <w:p w14:paraId="302C4502" w14:textId="7F2CD586" w:rsidR="000C6153" w:rsidRDefault="000C6153">
            <w:pPr>
              <w:rPr>
                <w:i/>
              </w:rPr>
            </w:pPr>
          </w:p>
          <w:p w14:paraId="76087701" w14:textId="3DCA4EFC" w:rsidR="002157DB" w:rsidRDefault="002157DB">
            <w:pPr>
              <w:rPr>
                <w:i/>
              </w:rPr>
            </w:pPr>
          </w:p>
          <w:p w14:paraId="1544E980" w14:textId="0FBE7FB6" w:rsidR="002157DB" w:rsidRDefault="002157DB">
            <w:pPr>
              <w:rPr>
                <w:i/>
              </w:rPr>
            </w:pPr>
          </w:p>
          <w:p w14:paraId="1A36230A" w14:textId="29EAF9C5" w:rsidR="002157DB" w:rsidRDefault="002157DB">
            <w:pPr>
              <w:rPr>
                <w:i/>
              </w:rPr>
            </w:pPr>
          </w:p>
          <w:p w14:paraId="367CCAD1" w14:textId="6C7D7C01" w:rsidR="002157DB" w:rsidRDefault="002157DB">
            <w:pPr>
              <w:rPr>
                <w:i/>
              </w:rPr>
            </w:pPr>
          </w:p>
          <w:p w14:paraId="250B2887" w14:textId="381E87C1" w:rsidR="002157DB" w:rsidRDefault="002157DB">
            <w:pPr>
              <w:rPr>
                <w:i/>
              </w:rPr>
            </w:pPr>
          </w:p>
          <w:p w14:paraId="064AC03F" w14:textId="7CBDEF26" w:rsidR="002157DB" w:rsidRDefault="002157DB">
            <w:pPr>
              <w:rPr>
                <w:i/>
              </w:rPr>
            </w:pPr>
          </w:p>
          <w:p w14:paraId="1D8C82D6" w14:textId="3284134D" w:rsidR="002157DB" w:rsidRDefault="002157DB">
            <w:pPr>
              <w:rPr>
                <w:i/>
              </w:rPr>
            </w:pPr>
          </w:p>
          <w:p w14:paraId="0FE5365C" w14:textId="77777777" w:rsidR="002157DB" w:rsidRDefault="002157DB">
            <w:pPr>
              <w:rPr>
                <w:i/>
              </w:rPr>
            </w:pPr>
          </w:p>
          <w:p w14:paraId="2D602762" w14:textId="11C640EB" w:rsidR="000C6153" w:rsidRDefault="000C6153">
            <w:pPr>
              <w:rPr>
                <w:i/>
              </w:rPr>
            </w:pPr>
          </w:p>
          <w:p w14:paraId="7DB53A5B" w14:textId="2C8C9DBC" w:rsidR="007203DE" w:rsidRDefault="007203DE">
            <w:pPr>
              <w:rPr>
                <w:i/>
              </w:rPr>
            </w:pPr>
          </w:p>
          <w:p w14:paraId="298C05B2" w14:textId="77777777" w:rsidR="007203DE" w:rsidRDefault="007203DE">
            <w:pPr>
              <w:rPr>
                <w:i/>
              </w:rPr>
            </w:pPr>
          </w:p>
          <w:p w14:paraId="5CD3A348" w14:textId="77777777" w:rsidR="000C6153" w:rsidRDefault="000C6153">
            <w:pPr>
              <w:rPr>
                <w:i/>
              </w:rPr>
            </w:pPr>
          </w:p>
          <w:p w14:paraId="56545026" w14:textId="779FA2C0" w:rsidR="00A43E87" w:rsidRPr="003B1258" w:rsidRDefault="00A43E87">
            <w:r w:rsidRPr="003B1258">
              <w:rPr>
                <w:i/>
              </w:rPr>
              <w:t>Brief overview of what company does/products/services</w:t>
            </w:r>
          </w:p>
        </w:tc>
        <w:tc>
          <w:tcPr>
            <w:tcW w:w="5613" w:type="dxa"/>
          </w:tcPr>
          <w:p w14:paraId="22F31E0A" w14:textId="77777777" w:rsidR="00A43E87" w:rsidRDefault="00A43E87">
            <w:pPr>
              <w:rPr>
                <w:b/>
              </w:rPr>
            </w:pPr>
          </w:p>
          <w:p w14:paraId="03F703C4" w14:textId="77777777" w:rsidR="008277E9" w:rsidRDefault="008277E9">
            <w:pPr>
              <w:rPr>
                <w:b/>
              </w:rPr>
            </w:pPr>
          </w:p>
          <w:p w14:paraId="78772A48" w14:textId="77777777" w:rsidR="000C6153" w:rsidRDefault="000C6153">
            <w:pPr>
              <w:rPr>
                <w:b/>
              </w:rPr>
            </w:pPr>
          </w:p>
          <w:p w14:paraId="0E9E07DE" w14:textId="56B761F5" w:rsidR="000C6153" w:rsidRDefault="005E2B4C">
            <w:pPr>
              <w:rPr>
                <w:b/>
              </w:rPr>
            </w:pPr>
            <w:r>
              <w:rPr>
                <w:b/>
              </w:rPr>
              <w:t>QUANT-CX LTD</w:t>
            </w:r>
            <w:r w:rsidR="0019716E">
              <w:rPr>
                <w:b/>
              </w:rPr>
              <w:t xml:space="preserve"> September 2018</w:t>
            </w:r>
          </w:p>
          <w:p w14:paraId="31D893CA" w14:textId="36D033C1" w:rsidR="005E2B4C" w:rsidRDefault="005E2B4C">
            <w:pPr>
              <w:rPr>
                <w:b/>
              </w:rPr>
            </w:pPr>
            <w:r>
              <w:rPr>
                <w:b/>
              </w:rPr>
              <w:t>UNIT 1a Sole End Business Park Astley Lane Nuneaton CV12 0NE</w:t>
            </w:r>
          </w:p>
          <w:p w14:paraId="492EC50F" w14:textId="77777777" w:rsidR="000B6075" w:rsidRDefault="00DF4990" w:rsidP="000B6075">
            <w:r w:rsidRPr="005E2B4C">
              <w:t xml:space="preserve">Wearable technology </w:t>
            </w:r>
            <w:r>
              <w:t>has become commonplace in elite professional sports teams</w:t>
            </w:r>
            <w:r w:rsidRPr="00FB35DD">
              <w:t xml:space="preserve"> The use of wearable tech devices </w:t>
            </w:r>
            <w:r w:rsidR="0019716E">
              <w:t>to</w:t>
            </w:r>
            <w:r w:rsidRPr="00FB35DD">
              <w:t xml:space="preserve"> manage and optimise athlete Performance across both training and gameplay conditions. </w:t>
            </w:r>
            <w:r w:rsidR="000B6075">
              <w:t xml:space="preserve">These have become a minimum requirement in Elite sports management as these systems produce vast amounts of data that can be used to both monitor and analyse an athlete’s individual performance stats. Thus knowing precisely what athletes have done, how it has impacted on performance and what to do to improve their performance. With costs reducing and technology ever improving more teams are able to access. However, there is still an estimated 97.5% of participants that are unable to afford and/or understand  it. </w:t>
            </w:r>
          </w:p>
          <w:p w14:paraId="224AB947" w14:textId="77777777" w:rsidR="000B6075" w:rsidRDefault="000B6075" w:rsidP="000B6075">
            <w:r>
              <w:t xml:space="preserve">After 20 years working with and developing this technology our founder and CEO Pete Tierney embarked on a journey Bringing together experts he has worked with over the years, in Software, Hardware, firmware &amp; Physical activity. Pete has built a team that are now in a position to make this data and ultimately knowledge available to athlete’s coaches and teams at all levels </w:t>
            </w:r>
          </w:p>
          <w:p w14:paraId="77F1B44F" w14:textId="27B290B1" w:rsidR="00DF4990" w:rsidRDefault="00DF4990" w:rsidP="00DF4990"/>
          <w:p w14:paraId="756F3FDE" w14:textId="77777777" w:rsidR="000C6153" w:rsidRDefault="000C6153">
            <w:pPr>
              <w:rPr>
                <w:b/>
              </w:rPr>
            </w:pPr>
          </w:p>
          <w:p w14:paraId="2148AD67" w14:textId="77777777" w:rsidR="000A0138" w:rsidRDefault="000A0138">
            <w:pPr>
              <w:rPr>
                <w:b/>
              </w:rPr>
            </w:pPr>
          </w:p>
          <w:p w14:paraId="546CC00B" w14:textId="77777777" w:rsidR="00DF4990" w:rsidRDefault="00DF4990" w:rsidP="00DF4990">
            <w:pPr>
              <w:rPr>
                <w:b/>
              </w:rPr>
            </w:pPr>
            <w:r>
              <w:rPr>
                <w:b/>
              </w:rPr>
              <w:t xml:space="preserve">These are simple our objectives are </w:t>
            </w:r>
          </w:p>
          <w:p w14:paraId="097223B9" w14:textId="292745B4" w:rsidR="00DF4990" w:rsidRPr="00DF4990" w:rsidRDefault="00DF4990" w:rsidP="00DF4990">
            <w:r>
              <w:rPr>
                <w:b/>
              </w:rPr>
              <w:t xml:space="preserve">1). </w:t>
            </w:r>
            <w:r>
              <w:t>A</w:t>
            </w:r>
            <w:r w:rsidRPr="00DF4990">
              <w:t>nswer the 4 key questions</w:t>
            </w:r>
            <w:r>
              <w:t xml:space="preserve"> that all players ask regardless of level</w:t>
            </w:r>
            <w:r w:rsidRPr="00DF4990">
              <w:t xml:space="preserve">. These being the Am I’s  </w:t>
            </w:r>
          </w:p>
          <w:p w14:paraId="6428B5E4" w14:textId="436FF585" w:rsidR="00F72F71" w:rsidRPr="00DF4990" w:rsidRDefault="00974408" w:rsidP="00DF4990">
            <w:pPr>
              <w:pStyle w:val="ListParagraph"/>
              <w:numPr>
                <w:ilvl w:val="0"/>
                <w:numId w:val="3"/>
              </w:numPr>
              <w:rPr>
                <w:rFonts w:eastAsiaTheme="minorHAnsi"/>
              </w:rPr>
            </w:pPr>
            <w:r w:rsidRPr="00DF4990">
              <w:rPr>
                <w:rFonts w:eastAsiaTheme="minorHAnsi"/>
              </w:rPr>
              <w:t xml:space="preserve">Am I training hard enough </w:t>
            </w:r>
          </w:p>
          <w:p w14:paraId="08D6C60C" w14:textId="392AC2CA" w:rsidR="00F72F71" w:rsidRPr="00DF4990" w:rsidRDefault="00974408" w:rsidP="00DF4990">
            <w:pPr>
              <w:numPr>
                <w:ilvl w:val="0"/>
                <w:numId w:val="2"/>
              </w:numPr>
            </w:pPr>
            <w:r w:rsidRPr="00DF4990">
              <w:t>Am I doing what I need to do)</w:t>
            </w:r>
          </w:p>
          <w:p w14:paraId="32786226" w14:textId="0E65DC94" w:rsidR="00F72F71" w:rsidRPr="00DF4990" w:rsidRDefault="00974408" w:rsidP="00DF4990">
            <w:pPr>
              <w:numPr>
                <w:ilvl w:val="0"/>
                <w:numId w:val="2"/>
              </w:numPr>
            </w:pPr>
            <w:r w:rsidRPr="00DF4990">
              <w:t xml:space="preserve">Am I at risk of injury </w:t>
            </w:r>
          </w:p>
          <w:p w14:paraId="4C0972E0" w14:textId="77777777" w:rsidR="00BB6840" w:rsidRPr="00BB6840" w:rsidRDefault="00974408" w:rsidP="00ED085B">
            <w:pPr>
              <w:numPr>
                <w:ilvl w:val="0"/>
                <w:numId w:val="2"/>
              </w:numPr>
              <w:rPr>
                <w:b/>
              </w:rPr>
            </w:pPr>
            <w:r w:rsidRPr="00DF4990">
              <w:t xml:space="preserve">Am I where I need to be </w:t>
            </w:r>
          </w:p>
          <w:p w14:paraId="100071AE" w14:textId="2DF285F2" w:rsidR="00DF4990" w:rsidRPr="00BB6840" w:rsidRDefault="00DF4990" w:rsidP="00BB6840">
            <w:pPr>
              <w:rPr>
                <w:b/>
              </w:rPr>
            </w:pPr>
            <w:r w:rsidRPr="00BB6840">
              <w:rPr>
                <w:b/>
              </w:rPr>
              <w:t>2). To have a simple affordable and accessible system that is scalable</w:t>
            </w:r>
          </w:p>
          <w:p w14:paraId="19790D6E" w14:textId="77777777" w:rsidR="00DF4990" w:rsidRPr="00DF4990" w:rsidRDefault="00DF4990" w:rsidP="00DF4990"/>
          <w:p w14:paraId="61F7EC4C" w14:textId="5404E656" w:rsidR="00DF4990" w:rsidRPr="00974408" w:rsidRDefault="00DF4990" w:rsidP="00DF4990">
            <w:pPr>
              <w:rPr>
                <w:b/>
              </w:rPr>
            </w:pPr>
          </w:p>
          <w:p w14:paraId="1820BF66" w14:textId="77777777" w:rsidR="00BB6840" w:rsidRDefault="00BB6840" w:rsidP="00DF4990">
            <w:pPr>
              <w:rPr>
                <w:b/>
              </w:rPr>
            </w:pPr>
          </w:p>
          <w:p w14:paraId="3CC5A68F" w14:textId="77777777" w:rsidR="00BB6840" w:rsidRDefault="00BB6840" w:rsidP="00DF4990">
            <w:pPr>
              <w:rPr>
                <w:b/>
              </w:rPr>
            </w:pPr>
          </w:p>
          <w:p w14:paraId="0A75F198" w14:textId="77777777" w:rsidR="00BB6840" w:rsidRDefault="00BB6840" w:rsidP="00DF4990">
            <w:pPr>
              <w:rPr>
                <w:b/>
              </w:rPr>
            </w:pPr>
          </w:p>
          <w:p w14:paraId="27D5B3DE" w14:textId="0593998A" w:rsidR="00DF4990" w:rsidRPr="00974408" w:rsidRDefault="00DF4990" w:rsidP="00DF4990">
            <w:pPr>
              <w:rPr>
                <w:b/>
              </w:rPr>
            </w:pPr>
            <w:r w:rsidRPr="00974408">
              <w:rPr>
                <w:b/>
              </w:rPr>
              <w:t>Pete Tierney founder and CEO</w:t>
            </w:r>
          </w:p>
          <w:p w14:paraId="644B2412" w14:textId="77777777" w:rsidR="002157DB" w:rsidRDefault="002157DB" w:rsidP="002157DB">
            <w:r>
              <w:t>In addition these people are either on board as suppliers or coming on board as he company matures</w:t>
            </w:r>
          </w:p>
          <w:p w14:paraId="31B3BA3B" w14:textId="77777777" w:rsidR="002157DB" w:rsidRDefault="002157DB" w:rsidP="002157DB">
            <w:r>
              <w:t xml:space="preserve">Nigel Marris Hardware, Founded Assembled Electronics solution Ltd 25 years </w:t>
            </w:r>
          </w:p>
          <w:p w14:paraId="56FC2E4B" w14:textId="77777777" w:rsidR="002157DB" w:rsidRDefault="002157DB" w:rsidP="002157DB">
            <w:r>
              <w:t xml:space="preserve">Jeremy Moore,  Advisory Board, Business Management, strategy &amp; planning </w:t>
            </w:r>
          </w:p>
          <w:p w14:paraId="2388CA51" w14:textId="77777777" w:rsidR="002157DB" w:rsidRDefault="002157DB" w:rsidP="002157DB">
            <w:r>
              <w:t>Mahim Bhardwaj - Software front end solutions</w:t>
            </w:r>
          </w:p>
          <w:p w14:paraId="51C63B73" w14:textId="62EF6C64" w:rsidR="002157DB" w:rsidRDefault="002157DB" w:rsidP="002157DB">
            <w:r>
              <w:t>ASA Trading garments ( vest manufacturer)</w:t>
            </w:r>
          </w:p>
          <w:p w14:paraId="161E1877" w14:textId="3162E055" w:rsidR="001A6BE4" w:rsidRDefault="001A6BE4" w:rsidP="002157DB">
            <w:r>
              <w:t>Neil Clarke- academic scientific advisor</w:t>
            </w:r>
          </w:p>
          <w:p w14:paraId="526D8182" w14:textId="7810033B" w:rsidR="00974408" w:rsidRDefault="002157DB" w:rsidP="002157DB">
            <w:r>
              <w:t>Antti Kohvakka Sales &amp; Distribution</w:t>
            </w:r>
          </w:p>
          <w:p w14:paraId="1958F801" w14:textId="7BC353AE" w:rsidR="007203DE" w:rsidRDefault="007203DE" w:rsidP="002157DB">
            <w:r>
              <w:t>Matt Clarke- sport Education advisor</w:t>
            </w:r>
          </w:p>
          <w:p w14:paraId="0F6E2822" w14:textId="42FF799D" w:rsidR="007203DE" w:rsidRDefault="007203DE" w:rsidP="002157DB">
            <w:r>
              <w:t xml:space="preserve">Michael Micili – Applied </w:t>
            </w:r>
            <w:r w:rsidR="0053357C">
              <w:t>sport support</w:t>
            </w:r>
          </w:p>
          <w:p w14:paraId="106D15D1" w14:textId="77777777" w:rsidR="00974408" w:rsidRDefault="00974408" w:rsidP="00DF4990"/>
          <w:p w14:paraId="79DF3020" w14:textId="77777777" w:rsidR="0019716E" w:rsidRDefault="0019716E" w:rsidP="00DF4990"/>
          <w:p w14:paraId="5C9CF850" w14:textId="77777777" w:rsidR="0019716E" w:rsidRDefault="0019716E" w:rsidP="00DF4990"/>
          <w:p w14:paraId="454D1CB9" w14:textId="77777777" w:rsidR="0019716E" w:rsidRDefault="0019716E" w:rsidP="00DF4990"/>
          <w:p w14:paraId="39060A58" w14:textId="77777777" w:rsidR="0019716E" w:rsidRDefault="0019716E" w:rsidP="00DF4990"/>
          <w:p w14:paraId="007EC83D" w14:textId="77777777" w:rsidR="0019716E" w:rsidRDefault="0019716E" w:rsidP="00DF4990"/>
          <w:p w14:paraId="33251992" w14:textId="37C7A12B" w:rsidR="00974408" w:rsidRDefault="00974408" w:rsidP="00DF4990">
            <w:r>
              <w:t>Sport technology,</w:t>
            </w:r>
          </w:p>
          <w:p w14:paraId="5B0565FB" w14:textId="781F6C96" w:rsidR="00974408" w:rsidRPr="00DF4990" w:rsidRDefault="00974408" w:rsidP="00DF4990">
            <w:r>
              <w:t>Electronic tracking, Garments, Coaching, Consultants</w:t>
            </w:r>
          </w:p>
        </w:tc>
      </w:tr>
      <w:tr w:rsidR="00A43E87" w14:paraId="34F5CA57" w14:textId="7C15CD04" w:rsidTr="00FB35DD">
        <w:tc>
          <w:tcPr>
            <w:tcW w:w="3397" w:type="dxa"/>
          </w:tcPr>
          <w:p w14:paraId="116248F5" w14:textId="6C05429E" w:rsidR="00A43E87" w:rsidRDefault="00A43E87">
            <w:pPr>
              <w:rPr>
                <w:b/>
              </w:rPr>
            </w:pPr>
            <w:r w:rsidRPr="003B1258">
              <w:rPr>
                <w:b/>
              </w:rPr>
              <w:t>The problem/Issue</w:t>
            </w:r>
          </w:p>
          <w:p w14:paraId="40495D09" w14:textId="77777777" w:rsidR="00A43E87" w:rsidRPr="003B1258" w:rsidRDefault="00A43E87">
            <w:pPr>
              <w:rPr>
                <w:i/>
              </w:rPr>
            </w:pPr>
            <w:r w:rsidRPr="003B1258">
              <w:rPr>
                <w:i/>
              </w:rPr>
              <w:t>What did they need help with?</w:t>
            </w:r>
          </w:p>
          <w:p w14:paraId="109E8BE5" w14:textId="77777777" w:rsidR="00A43E87" w:rsidRPr="003B1258" w:rsidRDefault="00A43E87">
            <w:pPr>
              <w:rPr>
                <w:i/>
              </w:rPr>
            </w:pPr>
            <w:r w:rsidRPr="003B1258">
              <w:rPr>
                <w:i/>
              </w:rPr>
              <w:t>Why was it a problem/how did it arise?</w:t>
            </w:r>
          </w:p>
          <w:p w14:paraId="6CE8AB05" w14:textId="4BD65679" w:rsidR="00A43E87" w:rsidRPr="003B1258" w:rsidRDefault="00A43E87">
            <w:r w:rsidRPr="003B1258">
              <w:rPr>
                <w:i/>
              </w:rPr>
              <w:lastRenderedPageBreak/>
              <w:t>Did they try anything else to resolve it before approaching CUE?</w:t>
            </w:r>
            <w:r>
              <w:rPr>
                <w:i/>
              </w:rPr>
              <w:t xml:space="preserve"> If yes, what did they do?</w:t>
            </w:r>
          </w:p>
        </w:tc>
        <w:tc>
          <w:tcPr>
            <w:tcW w:w="5613" w:type="dxa"/>
          </w:tcPr>
          <w:p w14:paraId="74ECA9D8" w14:textId="77777777" w:rsidR="00A43E87" w:rsidRPr="00974408" w:rsidRDefault="00A43E87"/>
          <w:p w14:paraId="2022AD98" w14:textId="75FDE910" w:rsidR="000C6153" w:rsidRPr="00974408" w:rsidRDefault="00974408">
            <w:r w:rsidRPr="00974408">
              <w:t>Business structure and governance, What is involved in business start up as new. Establishing local network of contacts for build</w:t>
            </w:r>
          </w:p>
          <w:p w14:paraId="6B67041E" w14:textId="02B59200" w:rsidR="008277E9" w:rsidRPr="00974408" w:rsidRDefault="00974408" w:rsidP="000C6153">
            <w:r w:rsidRPr="00974408">
              <w:lastRenderedPageBreak/>
              <w:t>Tried to do on own previously but business failed- due to lack of knowledge, contacts, guidance. Employed outside help but company too small and startup so no one accessible either due to costs or lack of motivation from suppliers.</w:t>
            </w:r>
          </w:p>
        </w:tc>
      </w:tr>
      <w:tr w:rsidR="00A43E87" w14:paraId="0A5B0EDA" w14:textId="6A15E1DD" w:rsidTr="00FB35DD">
        <w:tc>
          <w:tcPr>
            <w:tcW w:w="3397" w:type="dxa"/>
          </w:tcPr>
          <w:p w14:paraId="4F19FFDB" w14:textId="6D6A653A" w:rsidR="00A43E87" w:rsidRDefault="00A43E87">
            <w:pPr>
              <w:rPr>
                <w:b/>
              </w:rPr>
            </w:pPr>
            <w:r w:rsidRPr="003B1258">
              <w:rPr>
                <w:b/>
              </w:rPr>
              <w:lastRenderedPageBreak/>
              <w:t>The solution</w:t>
            </w:r>
          </w:p>
          <w:p w14:paraId="33795D3C" w14:textId="77777777" w:rsidR="00A43E87" w:rsidRDefault="00A43E87">
            <w:pPr>
              <w:rPr>
                <w:i/>
              </w:rPr>
            </w:pPr>
            <w:r>
              <w:rPr>
                <w:i/>
              </w:rPr>
              <w:t>What led them to approach CUE for support?</w:t>
            </w:r>
          </w:p>
          <w:p w14:paraId="54603842" w14:textId="250EED09" w:rsidR="00A43E87" w:rsidRPr="003B1258" w:rsidRDefault="00A43E87">
            <w:pPr>
              <w:rPr>
                <w:i/>
              </w:rPr>
            </w:pPr>
            <w:r>
              <w:rPr>
                <w:i/>
              </w:rPr>
              <w:t>What specific support did they receive?</w:t>
            </w:r>
          </w:p>
        </w:tc>
        <w:tc>
          <w:tcPr>
            <w:tcW w:w="5613" w:type="dxa"/>
          </w:tcPr>
          <w:p w14:paraId="4A141D83" w14:textId="77777777" w:rsidR="00A43E87" w:rsidRPr="00974408" w:rsidRDefault="00A43E87"/>
          <w:p w14:paraId="01B8C5AB" w14:textId="77777777" w:rsidR="00696D94" w:rsidRPr="00974408" w:rsidRDefault="00974408">
            <w:r w:rsidRPr="00974408">
              <w:t>Previous student I saw advertisement via alumni news</w:t>
            </w:r>
          </w:p>
          <w:p w14:paraId="777038C3" w14:textId="77777777" w:rsidR="00974408" w:rsidRPr="00974408" w:rsidRDefault="00974408">
            <w:r w:rsidRPr="00974408">
              <w:t>Support received</w:t>
            </w:r>
          </w:p>
          <w:p w14:paraId="6486DBEF" w14:textId="79859B1F" w:rsidR="00974408" w:rsidRPr="00974408" w:rsidRDefault="00974408">
            <w:r w:rsidRPr="00974408">
              <w:t>Business start up ( all aspects)</w:t>
            </w:r>
          </w:p>
        </w:tc>
      </w:tr>
      <w:tr w:rsidR="00A43E87" w14:paraId="02CE8325" w14:textId="24B05B4F" w:rsidTr="00FB35DD">
        <w:tc>
          <w:tcPr>
            <w:tcW w:w="3397" w:type="dxa"/>
          </w:tcPr>
          <w:p w14:paraId="77692EC9" w14:textId="0935EFF7" w:rsidR="00A43E87" w:rsidRDefault="00A43E87">
            <w:pPr>
              <w:rPr>
                <w:b/>
              </w:rPr>
            </w:pPr>
            <w:r w:rsidRPr="003B1258">
              <w:rPr>
                <w:b/>
              </w:rPr>
              <w:t>The Impact/Benefits</w:t>
            </w:r>
          </w:p>
          <w:p w14:paraId="1934D48D" w14:textId="77777777" w:rsidR="00A43E87" w:rsidRDefault="00A43E87">
            <w:pPr>
              <w:rPr>
                <w:i/>
              </w:rPr>
            </w:pPr>
            <w:r>
              <w:rPr>
                <w:i/>
              </w:rPr>
              <w:t>What difference has CUEs support made?</w:t>
            </w:r>
          </w:p>
          <w:p w14:paraId="6D2F591F" w14:textId="77777777" w:rsidR="00A43E87" w:rsidRDefault="00A43E87">
            <w:pPr>
              <w:rPr>
                <w:i/>
              </w:rPr>
            </w:pPr>
            <w:r>
              <w:rPr>
                <w:i/>
              </w:rPr>
              <w:t>What impact has it had on the SMEs products/services/processes</w:t>
            </w:r>
          </w:p>
          <w:p w14:paraId="1F1315C8" w14:textId="3D68BC6C" w:rsidR="00A43E87" w:rsidRDefault="00A43E87">
            <w:pPr>
              <w:rPr>
                <w:i/>
              </w:rPr>
            </w:pPr>
            <w:r>
              <w:rPr>
                <w:i/>
              </w:rPr>
              <w:t>Is the SME going to do anything differently moving forward? If so, can they give examples</w:t>
            </w:r>
          </w:p>
          <w:p w14:paraId="625570A0" w14:textId="0E98FF92" w:rsidR="00A43E87" w:rsidRPr="003B1258" w:rsidRDefault="00A43E87">
            <w:pPr>
              <w:rPr>
                <w:i/>
              </w:rPr>
            </w:pPr>
            <w:r>
              <w:rPr>
                <w:i/>
              </w:rPr>
              <w:t>Have there been any wider benefits to the SME as a result of CUEs support (</w:t>
            </w:r>
            <w:r w:rsidR="001C405B">
              <w:rPr>
                <w:i/>
              </w:rPr>
              <w:t>e.g.</w:t>
            </w:r>
            <w:r>
              <w:rPr>
                <w:i/>
              </w:rPr>
              <w:t xml:space="preserve">, new partnerships/collaborations; access to additional support, raised profile, </w:t>
            </w:r>
            <w:r w:rsidR="001C405B">
              <w:rPr>
                <w:i/>
              </w:rPr>
              <w:t>etc.</w:t>
            </w:r>
            <w:r>
              <w:rPr>
                <w:i/>
              </w:rPr>
              <w:t>)</w:t>
            </w:r>
          </w:p>
        </w:tc>
        <w:tc>
          <w:tcPr>
            <w:tcW w:w="5613" w:type="dxa"/>
          </w:tcPr>
          <w:p w14:paraId="68033490" w14:textId="77777777" w:rsidR="00A43E87" w:rsidRDefault="00A43E87">
            <w:pPr>
              <w:rPr>
                <w:b/>
              </w:rPr>
            </w:pPr>
          </w:p>
          <w:p w14:paraId="1CABA65D" w14:textId="281E2342" w:rsidR="0019716E" w:rsidRDefault="0019716E">
            <w:pPr>
              <w:rPr>
                <w:b/>
              </w:rPr>
            </w:pPr>
            <w:r>
              <w:rPr>
                <w:b/>
              </w:rPr>
              <w:t>Enabled the company to display a professionalism expected in business. Clear vision and strategy</w:t>
            </w:r>
          </w:p>
          <w:p w14:paraId="7585FF6D" w14:textId="77777777" w:rsidR="0019716E" w:rsidRPr="0019716E" w:rsidRDefault="0019716E" w:rsidP="0019716E"/>
          <w:p w14:paraId="273B5DE4" w14:textId="30A4EDA3" w:rsidR="0019716E" w:rsidRDefault="0019716E" w:rsidP="0019716E"/>
          <w:p w14:paraId="52499D7C" w14:textId="77777777" w:rsidR="00653F34" w:rsidRDefault="0019716E" w:rsidP="0019716E">
            <w:r>
              <w:t>Expanding into production but using local suppliers, manufacturing R&amp;D from Startford upon avon company, all built in Coventry and Warwickshire area.</w:t>
            </w:r>
          </w:p>
          <w:p w14:paraId="423D5590" w14:textId="77EF749A" w:rsidR="0019716E" w:rsidRPr="0019716E" w:rsidRDefault="0019716E" w:rsidP="0019716E">
            <w:r>
              <w:t>Accountant services direct from CUE intro</w:t>
            </w:r>
          </w:p>
        </w:tc>
      </w:tr>
      <w:tr w:rsidR="00A43E87" w14:paraId="0CA9F804" w14:textId="001A0E43" w:rsidTr="00FB35DD">
        <w:tc>
          <w:tcPr>
            <w:tcW w:w="3397" w:type="dxa"/>
          </w:tcPr>
          <w:p w14:paraId="4A55FA03" w14:textId="4D91AD57" w:rsidR="00A43E87" w:rsidRDefault="00A43E87" w:rsidP="00A43E87">
            <w:pPr>
              <w:rPr>
                <w:b/>
              </w:rPr>
            </w:pPr>
            <w:r>
              <w:rPr>
                <w:b/>
              </w:rPr>
              <w:t>Quote</w:t>
            </w:r>
          </w:p>
          <w:p w14:paraId="4789CDD3" w14:textId="5F6516FC" w:rsidR="00A43E87" w:rsidRPr="00154C65" w:rsidRDefault="00A43E87" w:rsidP="00A43E87">
            <w:pPr>
              <w:rPr>
                <w:i/>
              </w:rPr>
            </w:pPr>
            <w:r>
              <w:rPr>
                <w:i/>
              </w:rPr>
              <w:t>Focus on impact/benefit of support received and what would have happened if the SME hadn’t received CUE support</w:t>
            </w:r>
          </w:p>
        </w:tc>
        <w:tc>
          <w:tcPr>
            <w:tcW w:w="5613" w:type="dxa"/>
          </w:tcPr>
          <w:p w14:paraId="4E803178" w14:textId="77777777" w:rsidR="00492313" w:rsidRDefault="00492313" w:rsidP="00A1646F">
            <w:pPr>
              <w:rPr>
                <w:b/>
              </w:rPr>
            </w:pPr>
          </w:p>
          <w:p w14:paraId="79BAF6FD" w14:textId="77777777" w:rsidR="0019716E" w:rsidRDefault="0019716E" w:rsidP="00A1646F">
            <w:pPr>
              <w:rPr>
                <w:b/>
              </w:rPr>
            </w:pPr>
            <w:r>
              <w:rPr>
                <w:b/>
              </w:rPr>
              <w:t>Business to progress</w:t>
            </w:r>
          </w:p>
          <w:p w14:paraId="02A1D6F7" w14:textId="3E4DAD29" w:rsidR="0019716E" w:rsidRDefault="0019716E" w:rsidP="00A1646F">
            <w:pPr>
              <w:rPr>
                <w:b/>
              </w:rPr>
            </w:pPr>
            <w:r>
              <w:rPr>
                <w:b/>
              </w:rPr>
              <w:t>Without – business would of failed</w:t>
            </w:r>
          </w:p>
        </w:tc>
      </w:tr>
      <w:tr w:rsidR="00A43E87" w14:paraId="5EEFA396" w14:textId="15C0852C" w:rsidTr="00FB35DD">
        <w:tc>
          <w:tcPr>
            <w:tcW w:w="3397" w:type="dxa"/>
          </w:tcPr>
          <w:p w14:paraId="5E360050" w14:textId="77777777" w:rsidR="00A43E87" w:rsidRPr="00154C65" w:rsidRDefault="00A43E87" w:rsidP="00A43E87">
            <w:pPr>
              <w:rPr>
                <w:b/>
              </w:rPr>
            </w:pPr>
            <w:r w:rsidRPr="00154C65">
              <w:rPr>
                <w:b/>
              </w:rPr>
              <w:t>Call to Action</w:t>
            </w:r>
          </w:p>
          <w:p w14:paraId="58B6EB48" w14:textId="77777777" w:rsidR="00A43E87" w:rsidRDefault="00A43E87" w:rsidP="00A43E87">
            <w:pPr>
              <w:rPr>
                <w:i/>
              </w:rPr>
            </w:pPr>
            <w:r w:rsidRPr="00154C65">
              <w:rPr>
                <w:i/>
              </w:rPr>
              <w:t xml:space="preserve">Pointing businesses towards where to access information </w:t>
            </w:r>
            <w:r>
              <w:rPr>
                <w:i/>
              </w:rPr>
              <w:t>on the specific CUE programme for which the case study has been produced</w:t>
            </w:r>
          </w:p>
          <w:p w14:paraId="7C6D0A69" w14:textId="672FFE65" w:rsidR="00A43E87" w:rsidRDefault="009D67FB" w:rsidP="00A43E87">
            <w:pPr>
              <w:rPr>
                <w:i/>
              </w:rPr>
            </w:pPr>
            <w:r>
              <w:rPr>
                <w:i/>
              </w:rPr>
              <w:t>How did th</w:t>
            </w:r>
            <w:r w:rsidR="00A43E87">
              <w:rPr>
                <w:i/>
              </w:rPr>
              <w:t>ey find the process for applying for support/applying for grant funding?</w:t>
            </w:r>
          </w:p>
          <w:p w14:paraId="6F9C6C32" w14:textId="7BE190C1" w:rsidR="00A43E87" w:rsidRPr="00154C65" w:rsidRDefault="00A43E87" w:rsidP="00A43E87">
            <w:pPr>
              <w:rPr>
                <w:i/>
              </w:rPr>
            </w:pPr>
            <w:r>
              <w:rPr>
                <w:i/>
              </w:rPr>
              <w:t xml:space="preserve">Why would they recommend the programme to other SMEs? </w:t>
            </w:r>
          </w:p>
        </w:tc>
        <w:tc>
          <w:tcPr>
            <w:tcW w:w="5613" w:type="dxa"/>
          </w:tcPr>
          <w:p w14:paraId="107AC0D9" w14:textId="77777777" w:rsidR="00A43E87" w:rsidRDefault="00A43E87" w:rsidP="00A43E87">
            <w:pPr>
              <w:rPr>
                <w:b/>
              </w:rPr>
            </w:pPr>
          </w:p>
          <w:p w14:paraId="0FD623A5" w14:textId="66410630" w:rsidR="00A05E87" w:rsidRDefault="00A05E87" w:rsidP="00A43E87">
            <w:pPr>
              <w:rPr>
                <w:b/>
              </w:rPr>
            </w:pPr>
            <w:r>
              <w:rPr>
                <w:b/>
              </w:rPr>
              <w:t>I did not see easily advertised, there again I was not actively looking as didn’t know the help was there.</w:t>
            </w:r>
          </w:p>
          <w:p w14:paraId="2A7447B1" w14:textId="77777777" w:rsidR="00A05E87" w:rsidRDefault="00A05E87" w:rsidP="00A43E87">
            <w:pPr>
              <w:rPr>
                <w:b/>
              </w:rPr>
            </w:pPr>
          </w:p>
          <w:p w14:paraId="7349246F" w14:textId="77777777" w:rsidR="00A05E87" w:rsidRDefault="00A05E87" w:rsidP="00A43E87">
            <w:pPr>
              <w:rPr>
                <w:b/>
              </w:rPr>
            </w:pPr>
          </w:p>
          <w:p w14:paraId="54CD8420" w14:textId="49EF1017" w:rsidR="003E71ED" w:rsidRDefault="0019716E" w:rsidP="00A43E87">
            <w:pPr>
              <w:rPr>
                <w:b/>
              </w:rPr>
            </w:pPr>
            <w:r>
              <w:rPr>
                <w:b/>
              </w:rPr>
              <w:t>Very helpful, no grant funding awarded as yet but the process was clear and fairly easy to follow</w:t>
            </w:r>
          </w:p>
          <w:p w14:paraId="271A97C6" w14:textId="423D5288" w:rsidR="0019716E" w:rsidRDefault="0019716E" w:rsidP="00A43E87">
            <w:pPr>
              <w:rPr>
                <w:b/>
              </w:rPr>
            </w:pPr>
          </w:p>
          <w:p w14:paraId="45940FCF" w14:textId="77777777" w:rsidR="0019716E" w:rsidRDefault="0019716E" w:rsidP="00A43E87">
            <w:pPr>
              <w:rPr>
                <w:b/>
              </w:rPr>
            </w:pPr>
          </w:p>
          <w:p w14:paraId="15C196C2" w14:textId="771A6509" w:rsidR="003E71ED" w:rsidRPr="00154C65" w:rsidRDefault="003E71ED" w:rsidP="00A43E87">
            <w:pPr>
              <w:rPr>
                <w:b/>
              </w:rPr>
            </w:pPr>
          </w:p>
        </w:tc>
      </w:tr>
      <w:tr w:rsidR="00A43E87" w14:paraId="4B2C67CA" w14:textId="3EC14364" w:rsidTr="00FB35DD">
        <w:tc>
          <w:tcPr>
            <w:tcW w:w="3397" w:type="dxa"/>
          </w:tcPr>
          <w:p w14:paraId="21369D55" w14:textId="52850995" w:rsidR="00A43E87" w:rsidRDefault="00A43E87" w:rsidP="00154C65">
            <w:pPr>
              <w:rPr>
                <w:b/>
              </w:rPr>
            </w:pPr>
            <w:r w:rsidRPr="00154C65">
              <w:rPr>
                <w:b/>
              </w:rPr>
              <w:t>Contact Details</w:t>
            </w:r>
          </w:p>
          <w:p w14:paraId="473E8618" w14:textId="77777777" w:rsidR="00A43E87" w:rsidRDefault="00A43E87" w:rsidP="00154C65">
            <w:pPr>
              <w:rPr>
                <w:i/>
              </w:rPr>
            </w:pPr>
            <w:r>
              <w:rPr>
                <w:i/>
              </w:rPr>
              <w:t>Contact Name</w:t>
            </w:r>
          </w:p>
          <w:p w14:paraId="44AB13BF" w14:textId="77777777" w:rsidR="00A43E87" w:rsidRDefault="00A43E87" w:rsidP="00154C65">
            <w:pPr>
              <w:rPr>
                <w:i/>
              </w:rPr>
            </w:pPr>
            <w:r>
              <w:rPr>
                <w:i/>
              </w:rPr>
              <w:t xml:space="preserve">Logo </w:t>
            </w:r>
          </w:p>
          <w:p w14:paraId="2A63A136" w14:textId="722155BC" w:rsidR="00A43E87" w:rsidRDefault="00A43E87" w:rsidP="00154C65">
            <w:r>
              <w:rPr>
                <w:i/>
              </w:rPr>
              <w:lastRenderedPageBreak/>
              <w:t>Website/telephone/Email/Social Media Links</w:t>
            </w:r>
          </w:p>
        </w:tc>
        <w:tc>
          <w:tcPr>
            <w:tcW w:w="5613" w:type="dxa"/>
          </w:tcPr>
          <w:p w14:paraId="7F311203" w14:textId="77777777" w:rsidR="00A43E87" w:rsidRDefault="00A43E87" w:rsidP="00154C65">
            <w:pPr>
              <w:rPr>
                <w:b/>
              </w:rPr>
            </w:pPr>
          </w:p>
          <w:p w14:paraId="207B3E2A" w14:textId="1415F308" w:rsidR="007A5DE3" w:rsidRDefault="00A05E87" w:rsidP="00154C65">
            <w:pPr>
              <w:rPr>
                <w:b/>
              </w:rPr>
            </w:pPr>
            <w:r>
              <w:rPr>
                <w:b/>
              </w:rPr>
              <w:t>Pete tierney</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7432A49" w14:textId="710D2617" w:rsidR="00A05E87" w:rsidRPr="00154C65" w:rsidRDefault="00A05E87" w:rsidP="00154C65">
            <w:pPr>
              <w:rPr>
                <w:b/>
              </w:rPr>
            </w:pPr>
          </w:p>
        </w:tc>
      </w:tr>
      <w:tr w:rsidR="00A43E87" w14:paraId="0513D779" w14:textId="06B9F150" w:rsidTr="00FB35DD">
        <w:tc>
          <w:tcPr>
            <w:tcW w:w="3397" w:type="dxa"/>
          </w:tcPr>
          <w:p w14:paraId="60A14049" w14:textId="73459EEB" w:rsidR="00A43E87" w:rsidRDefault="00A43E87">
            <w:pPr>
              <w:rPr>
                <w:b/>
              </w:rPr>
            </w:pPr>
            <w:r w:rsidRPr="00154C65">
              <w:rPr>
                <w:b/>
              </w:rPr>
              <w:t>Photo</w:t>
            </w:r>
          </w:p>
          <w:p w14:paraId="40DEB5BE" w14:textId="51074132" w:rsidR="00A43E87" w:rsidRPr="00A43E87" w:rsidRDefault="00A43E87" w:rsidP="00154C65">
            <w:pPr>
              <w:pStyle w:val="NoSpacing"/>
              <w:rPr>
                <w:i/>
              </w:rPr>
            </w:pPr>
            <w:r w:rsidRPr="00A43E87">
              <w:rPr>
                <w:i/>
              </w:rPr>
              <w:t>A photograph with representatives at a suitable location – state where would be appropriate, (</w:t>
            </w:r>
            <w:r w:rsidR="001C405B" w:rsidRPr="00A43E87">
              <w:rPr>
                <w:i/>
              </w:rPr>
              <w:t>e.g.</w:t>
            </w:r>
            <w:r w:rsidRPr="00A43E87">
              <w:rPr>
                <w:i/>
              </w:rPr>
              <w:t>, business premises or knowledge base location)</w:t>
            </w:r>
          </w:p>
          <w:p w14:paraId="3AEF2373" w14:textId="25EE1ACF" w:rsidR="00A43E87" w:rsidRPr="00A43E87" w:rsidRDefault="00A43E87" w:rsidP="00154C65">
            <w:pPr>
              <w:pStyle w:val="NoSpacing"/>
              <w:rPr>
                <w:i/>
              </w:rPr>
            </w:pPr>
            <w:r w:rsidRPr="00A43E87">
              <w:rPr>
                <w:i/>
              </w:rPr>
              <w:t>Representatives which must be included in the photo are – state names and organisations of who should be at the photoshoot (</w:t>
            </w:r>
            <w:r w:rsidR="001C405B" w:rsidRPr="00A43E87">
              <w:rPr>
                <w:i/>
              </w:rPr>
              <w:t>e.g.</w:t>
            </w:r>
            <w:r w:rsidRPr="00A43E87">
              <w:rPr>
                <w:i/>
              </w:rPr>
              <w:t xml:space="preserve">, CCC or WCC, referral organisation, business, knowledge base, other collaborators) </w:t>
            </w:r>
          </w:p>
          <w:p w14:paraId="032FBC10" w14:textId="77777777" w:rsidR="00A43E87" w:rsidRPr="00A43E87" w:rsidRDefault="00A43E87" w:rsidP="00154C65">
            <w:pPr>
              <w:pStyle w:val="NoSpacing"/>
              <w:rPr>
                <w:i/>
              </w:rPr>
            </w:pPr>
            <w:r w:rsidRPr="00A43E87">
              <w:rPr>
                <w:i/>
              </w:rPr>
              <w:t>A photograph (if possible) of the product being developed, process to develop the product or something similar which could provide a good indication of what is to come.</w:t>
            </w:r>
          </w:p>
          <w:p w14:paraId="01967BB1" w14:textId="2670B344" w:rsidR="00A43E87" w:rsidRPr="00154C65" w:rsidRDefault="00A43E87">
            <w:pPr>
              <w:rPr>
                <w:i/>
              </w:rPr>
            </w:pPr>
            <w:r>
              <w:rPr>
                <w:i/>
              </w:rPr>
              <w:t>Obtain written consent for images to be used</w:t>
            </w:r>
          </w:p>
        </w:tc>
        <w:tc>
          <w:tcPr>
            <w:tcW w:w="5613" w:type="dxa"/>
          </w:tcPr>
          <w:p w14:paraId="40D693E8" w14:textId="77777777" w:rsidR="00A43E87" w:rsidRDefault="00A43E87">
            <w:pPr>
              <w:rPr>
                <w:b/>
                <w:noProof/>
                <w:lang w:eastAsia="en-GB"/>
              </w:rPr>
            </w:pPr>
          </w:p>
          <w:p w14:paraId="02F4FEFB" w14:textId="68AAFA2C" w:rsidR="004015CB" w:rsidRDefault="004015CB">
            <w:pPr>
              <w:rPr>
                <w:b/>
                <w:noProof/>
                <w:lang w:eastAsia="en-GB"/>
              </w:rPr>
            </w:pPr>
          </w:p>
          <w:p w14:paraId="0BE6928B" w14:textId="475ED957" w:rsidR="004015CB" w:rsidRDefault="00A05E87">
            <w:pPr>
              <w:rPr>
                <w:b/>
                <w:noProof/>
                <w:lang w:eastAsia="en-GB"/>
              </w:rPr>
            </w:pPr>
            <w:r>
              <w:rPr>
                <w:b/>
                <w:noProof/>
                <w:lang w:eastAsia="en-GB"/>
              </w:rPr>
              <w:t>Please would it be possible to have done at the premises of AES being the manufacturing partner</w:t>
            </w:r>
          </w:p>
          <w:p w14:paraId="1CC4B154" w14:textId="168D528B" w:rsidR="00A05E87" w:rsidRDefault="00A05E87">
            <w:pPr>
              <w:rPr>
                <w:b/>
                <w:noProof/>
                <w:lang w:eastAsia="en-GB"/>
              </w:rPr>
            </w:pPr>
            <w:r>
              <w:rPr>
                <w:b/>
                <w:noProof/>
                <w:lang w:eastAsia="en-GB"/>
              </w:rPr>
              <w:t>As this would also highlight how an existing business connected with CUE has helped a start up and is having the benefit of R&amp;D and production work</w:t>
            </w:r>
          </w:p>
          <w:p w14:paraId="74CF9087" w14:textId="77777777" w:rsidR="00A05E87" w:rsidRDefault="00A05E87">
            <w:pPr>
              <w:rPr>
                <w:b/>
                <w:noProof/>
                <w:lang w:eastAsia="en-GB"/>
              </w:rPr>
            </w:pPr>
          </w:p>
          <w:p w14:paraId="48F6646D" w14:textId="77777777" w:rsidR="00A05E87" w:rsidRDefault="00A05E87">
            <w:pPr>
              <w:rPr>
                <w:b/>
                <w:noProof/>
                <w:lang w:eastAsia="en-GB"/>
              </w:rPr>
            </w:pPr>
          </w:p>
          <w:p w14:paraId="27908A2F" w14:textId="59E889AC" w:rsidR="004015CB" w:rsidRDefault="00A05E87">
            <w:pPr>
              <w:rPr>
                <w:b/>
                <w:noProof/>
                <w:lang w:eastAsia="en-GB"/>
              </w:rPr>
            </w:pPr>
            <w:r>
              <w:rPr>
                <w:b/>
                <w:noProof/>
                <w:lang w:eastAsia="en-GB"/>
              </w:rPr>
              <w:t>Pete Tierney at Ricoh Arena</w:t>
            </w:r>
          </w:p>
          <w:p w14:paraId="266B45C8" w14:textId="61F6899F" w:rsidR="004015CB" w:rsidRPr="00154C65" w:rsidRDefault="00A05E87">
            <w:pPr>
              <w:rPr>
                <w:b/>
              </w:rPr>
            </w:pPr>
            <w:r>
              <w:rPr>
                <w:rFonts w:ascii="Arial" w:hAnsi="Arial" w:cs="Arial"/>
                <w:noProof/>
                <w:lang w:eastAsia="en-GB"/>
              </w:rPr>
              <w:drawing>
                <wp:inline distT="0" distB="0" distL="0" distR="0" wp14:anchorId="4A0A84F5" wp14:editId="03453301">
                  <wp:extent cx="2433784" cy="2395487"/>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420.JPG"/>
                          <pic:cNvPicPr/>
                        </pic:nvPicPr>
                        <pic:blipFill rotWithShape="1">
                          <a:blip r:embed="rId5" cstate="hqprint">
                            <a:extLst>
                              <a:ext uri="{28A0092B-C50C-407E-A947-70E740481C1C}">
                                <a14:useLocalDpi xmlns:a14="http://schemas.microsoft.com/office/drawing/2010/main" val="0"/>
                              </a:ext>
                            </a:extLst>
                          </a:blip>
                          <a:srcRect l="19150" r="30701" b="34185"/>
                          <a:stretch/>
                        </pic:blipFill>
                        <pic:spPr bwMode="auto">
                          <a:xfrm rot="5400000">
                            <a:off x="0" y="0"/>
                            <a:ext cx="2445374" cy="2406895"/>
                          </a:xfrm>
                          <a:prstGeom prst="rect">
                            <a:avLst/>
                          </a:prstGeom>
                          <a:ln>
                            <a:noFill/>
                          </a:ln>
                          <a:extLst>
                            <a:ext uri="{53640926-AAD7-44D8-BBD7-CCE9431645EC}">
                              <a14:shadowObscured xmlns:a14="http://schemas.microsoft.com/office/drawing/2010/main"/>
                            </a:ext>
                          </a:extLst>
                        </pic:spPr>
                      </pic:pic>
                    </a:graphicData>
                  </a:graphic>
                </wp:inline>
              </w:drawing>
            </w:r>
          </w:p>
        </w:tc>
      </w:tr>
    </w:tbl>
    <w:p w14:paraId="1034F73C" w14:textId="77777777" w:rsidR="003B1258" w:rsidRDefault="003B1258"/>
    <w:p w14:paraId="5AFD6A66" w14:textId="77777777" w:rsidR="003B1258" w:rsidRDefault="003B1258"/>
    <w:p w14:paraId="46E7AE56" w14:textId="77777777" w:rsidR="003B1258" w:rsidRDefault="003B1258"/>
    <w:p w14:paraId="72F4451C" w14:textId="77777777" w:rsidR="00D52195" w:rsidRDefault="00D52195"/>
    <w:p w14:paraId="200C3045" w14:textId="77777777" w:rsidR="00D52195" w:rsidRDefault="00D52195"/>
    <w:p w14:paraId="0EA48C87" w14:textId="77777777" w:rsidR="00D52195" w:rsidRDefault="00D52195"/>
    <w:p w14:paraId="4A29A8C5" w14:textId="77777777" w:rsidR="00CE08A5" w:rsidRDefault="00CE08A5"/>
    <w:sectPr w:rsidR="00CE08A5" w:rsidSect="00F12B1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B36BB3"/>
    <w:multiLevelType w:val="hybridMultilevel"/>
    <w:tmpl w:val="DB3AC54A"/>
    <w:lvl w:ilvl="0" w:tplc="227EB840">
      <w:start w:val="1"/>
      <w:numFmt w:val="bullet"/>
      <w:lvlText w:val="•"/>
      <w:lvlJc w:val="left"/>
      <w:pPr>
        <w:tabs>
          <w:tab w:val="num" w:pos="720"/>
        </w:tabs>
        <w:ind w:left="720" w:hanging="360"/>
      </w:pPr>
      <w:rPr>
        <w:rFonts w:ascii="Arial" w:hAnsi="Arial" w:hint="default"/>
      </w:rPr>
    </w:lvl>
    <w:lvl w:ilvl="1" w:tplc="074C5FAE" w:tentative="1">
      <w:start w:val="1"/>
      <w:numFmt w:val="bullet"/>
      <w:lvlText w:val="•"/>
      <w:lvlJc w:val="left"/>
      <w:pPr>
        <w:tabs>
          <w:tab w:val="num" w:pos="1440"/>
        </w:tabs>
        <w:ind w:left="1440" w:hanging="360"/>
      </w:pPr>
      <w:rPr>
        <w:rFonts w:ascii="Arial" w:hAnsi="Arial" w:hint="default"/>
      </w:rPr>
    </w:lvl>
    <w:lvl w:ilvl="2" w:tplc="048CC46C" w:tentative="1">
      <w:start w:val="1"/>
      <w:numFmt w:val="bullet"/>
      <w:lvlText w:val="•"/>
      <w:lvlJc w:val="left"/>
      <w:pPr>
        <w:tabs>
          <w:tab w:val="num" w:pos="2160"/>
        </w:tabs>
        <w:ind w:left="2160" w:hanging="360"/>
      </w:pPr>
      <w:rPr>
        <w:rFonts w:ascii="Arial" w:hAnsi="Arial" w:hint="default"/>
      </w:rPr>
    </w:lvl>
    <w:lvl w:ilvl="3" w:tplc="F4AE680A" w:tentative="1">
      <w:start w:val="1"/>
      <w:numFmt w:val="bullet"/>
      <w:lvlText w:val="•"/>
      <w:lvlJc w:val="left"/>
      <w:pPr>
        <w:tabs>
          <w:tab w:val="num" w:pos="2880"/>
        </w:tabs>
        <w:ind w:left="2880" w:hanging="360"/>
      </w:pPr>
      <w:rPr>
        <w:rFonts w:ascii="Arial" w:hAnsi="Arial" w:hint="default"/>
      </w:rPr>
    </w:lvl>
    <w:lvl w:ilvl="4" w:tplc="E5A6C34E" w:tentative="1">
      <w:start w:val="1"/>
      <w:numFmt w:val="bullet"/>
      <w:lvlText w:val="•"/>
      <w:lvlJc w:val="left"/>
      <w:pPr>
        <w:tabs>
          <w:tab w:val="num" w:pos="3600"/>
        </w:tabs>
        <w:ind w:left="3600" w:hanging="360"/>
      </w:pPr>
      <w:rPr>
        <w:rFonts w:ascii="Arial" w:hAnsi="Arial" w:hint="default"/>
      </w:rPr>
    </w:lvl>
    <w:lvl w:ilvl="5" w:tplc="FF8EA26E" w:tentative="1">
      <w:start w:val="1"/>
      <w:numFmt w:val="bullet"/>
      <w:lvlText w:val="•"/>
      <w:lvlJc w:val="left"/>
      <w:pPr>
        <w:tabs>
          <w:tab w:val="num" w:pos="4320"/>
        </w:tabs>
        <w:ind w:left="4320" w:hanging="360"/>
      </w:pPr>
      <w:rPr>
        <w:rFonts w:ascii="Arial" w:hAnsi="Arial" w:hint="default"/>
      </w:rPr>
    </w:lvl>
    <w:lvl w:ilvl="6" w:tplc="067C3CAE" w:tentative="1">
      <w:start w:val="1"/>
      <w:numFmt w:val="bullet"/>
      <w:lvlText w:val="•"/>
      <w:lvlJc w:val="left"/>
      <w:pPr>
        <w:tabs>
          <w:tab w:val="num" w:pos="5040"/>
        </w:tabs>
        <w:ind w:left="5040" w:hanging="360"/>
      </w:pPr>
      <w:rPr>
        <w:rFonts w:ascii="Arial" w:hAnsi="Arial" w:hint="default"/>
      </w:rPr>
    </w:lvl>
    <w:lvl w:ilvl="7" w:tplc="28442CCA" w:tentative="1">
      <w:start w:val="1"/>
      <w:numFmt w:val="bullet"/>
      <w:lvlText w:val="•"/>
      <w:lvlJc w:val="left"/>
      <w:pPr>
        <w:tabs>
          <w:tab w:val="num" w:pos="5760"/>
        </w:tabs>
        <w:ind w:left="5760" w:hanging="360"/>
      </w:pPr>
      <w:rPr>
        <w:rFonts w:ascii="Arial" w:hAnsi="Arial" w:hint="default"/>
      </w:rPr>
    </w:lvl>
    <w:lvl w:ilvl="8" w:tplc="8E0490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AD042D1"/>
    <w:multiLevelType w:val="hybridMultilevel"/>
    <w:tmpl w:val="FA2C0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EF533D"/>
    <w:multiLevelType w:val="hybridMultilevel"/>
    <w:tmpl w:val="DCE607F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8A5"/>
    <w:rsid w:val="000600AC"/>
    <w:rsid w:val="000A0138"/>
    <w:rsid w:val="000B6075"/>
    <w:rsid w:val="000C6153"/>
    <w:rsid w:val="000D4205"/>
    <w:rsid w:val="00135953"/>
    <w:rsid w:val="00154C65"/>
    <w:rsid w:val="00183A16"/>
    <w:rsid w:val="0019716E"/>
    <w:rsid w:val="001A6BE4"/>
    <w:rsid w:val="001C405B"/>
    <w:rsid w:val="002157DB"/>
    <w:rsid w:val="002D28D2"/>
    <w:rsid w:val="003B1258"/>
    <w:rsid w:val="003C3B7F"/>
    <w:rsid w:val="003D0C70"/>
    <w:rsid w:val="003E71ED"/>
    <w:rsid w:val="004015CB"/>
    <w:rsid w:val="00421BEF"/>
    <w:rsid w:val="00492313"/>
    <w:rsid w:val="004B218C"/>
    <w:rsid w:val="004E2DE5"/>
    <w:rsid w:val="00510ED4"/>
    <w:rsid w:val="005110C2"/>
    <w:rsid w:val="00511746"/>
    <w:rsid w:val="0051752A"/>
    <w:rsid w:val="0053357C"/>
    <w:rsid w:val="005E2B4C"/>
    <w:rsid w:val="006123AA"/>
    <w:rsid w:val="00653F34"/>
    <w:rsid w:val="00696D94"/>
    <w:rsid w:val="00705626"/>
    <w:rsid w:val="00705754"/>
    <w:rsid w:val="007203DE"/>
    <w:rsid w:val="0079199A"/>
    <w:rsid w:val="007A5DE3"/>
    <w:rsid w:val="008277E9"/>
    <w:rsid w:val="00897F73"/>
    <w:rsid w:val="008D6297"/>
    <w:rsid w:val="009418F2"/>
    <w:rsid w:val="00974408"/>
    <w:rsid w:val="009949D5"/>
    <w:rsid w:val="009D67FB"/>
    <w:rsid w:val="009F42E1"/>
    <w:rsid w:val="00A05E87"/>
    <w:rsid w:val="00A1646F"/>
    <w:rsid w:val="00A43E87"/>
    <w:rsid w:val="00A81038"/>
    <w:rsid w:val="00BB6840"/>
    <w:rsid w:val="00CE069B"/>
    <w:rsid w:val="00CE08A5"/>
    <w:rsid w:val="00D52195"/>
    <w:rsid w:val="00DB29A8"/>
    <w:rsid w:val="00DB60CB"/>
    <w:rsid w:val="00DF4990"/>
    <w:rsid w:val="00EA7198"/>
    <w:rsid w:val="00F12B10"/>
    <w:rsid w:val="00F64D12"/>
    <w:rsid w:val="00F72F71"/>
    <w:rsid w:val="00FB35DD"/>
    <w:rsid w:val="00FE1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34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1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4C65"/>
    <w:rPr>
      <w:sz w:val="22"/>
      <w:szCs w:val="22"/>
    </w:rPr>
  </w:style>
  <w:style w:type="paragraph" w:styleId="NormalWeb">
    <w:name w:val="Normal (Web)"/>
    <w:basedOn w:val="Normal"/>
    <w:uiPriority w:val="99"/>
    <w:semiHidden/>
    <w:unhideWhenUsed/>
    <w:rsid w:val="00FB35DD"/>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FB35DD"/>
    <w:rPr>
      <w:sz w:val="16"/>
      <w:szCs w:val="16"/>
    </w:rPr>
  </w:style>
  <w:style w:type="paragraph" w:styleId="CommentText">
    <w:name w:val="annotation text"/>
    <w:basedOn w:val="Normal"/>
    <w:link w:val="CommentTextChar"/>
    <w:uiPriority w:val="99"/>
    <w:semiHidden/>
    <w:unhideWhenUsed/>
    <w:rsid w:val="00FB35DD"/>
    <w:rPr>
      <w:sz w:val="20"/>
      <w:szCs w:val="20"/>
    </w:rPr>
  </w:style>
  <w:style w:type="character" w:customStyle="1" w:styleId="CommentTextChar">
    <w:name w:val="Comment Text Char"/>
    <w:basedOn w:val="DefaultParagraphFont"/>
    <w:link w:val="CommentText"/>
    <w:uiPriority w:val="99"/>
    <w:semiHidden/>
    <w:rsid w:val="00FB35DD"/>
    <w:rPr>
      <w:sz w:val="20"/>
      <w:szCs w:val="20"/>
    </w:rPr>
  </w:style>
  <w:style w:type="paragraph" w:styleId="CommentSubject">
    <w:name w:val="annotation subject"/>
    <w:basedOn w:val="CommentText"/>
    <w:next w:val="CommentText"/>
    <w:link w:val="CommentSubjectChar"/>
    <w:uiPriority w:val="99"/>
    <w:semiHidden/>
    <w:unhideWhenUsed/>
    <w:rsid w:val="00FB35DD"/>
    <w:rPr>
      <w:b/>
      <w:bCs/>
    </w:rPr>
  </w:style>
  <w:style w:type="character" w:customStyle="1" w:styleId="CommentSubjectChar">
    <w:name w:val="Comment Subject Char"/>
    <w:basedOn w:val="CommentTextChar"/>
    <w:link w:val="CommentSubject"/>
    <w:uiPriority w:val="99"/>
    <w:semiHidden/>
    <w:rsid w:val="00FB35DD"/>
    <w:rPr>
      <w:b/>
      <w:bCs/>
      <w:sz w:val="20"/>
      <w:szCs w:val="20"/>
    </w:rPr>
  </w:style>
  <w:style w:type="paragraph" w:styleId="BalloonText">
    <w:name w:val="Balloon Text"/>
    <w:basedOn w:val="Normal"/>
    <w:link w:val="BalloonTextChar"/>
    <w:uiPriority w:val="99"/>
    <w:semiHidden/>
    <w:unhideWhenUsed/>
    <w:rsid w:val="00FB3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5DD"/>
    <w:rPr>
      <w:rFonts w:ascii="Segoe UI" w:hAnsi="Segoe UI" w:cs="Segoe UI"/>
      <w:sz w:val="18"/>
      <w:szCs w:val="18"/>
    </w:rPr>
  </w:style>
  <w:style w:type="paragraph" w:styleId="ListParagraph">
    <w:name w:val="List Paragraph"/>
    <w:basedOn w:val="Normal"/>
    <w:uiPriority w:val="34"/>
    <w:qFormat/>
    <w:rsid w:val="00DF4990"/>
    <w:pPr>
      <w:ind w:left="720"/>
      <w:contextualSpacing/>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3654">
      <w:bodyDiv w:val="1"/>
      <w:marLeft w:val="0"/>
      <w:marRight w:val="0"/>
      <w:marTop w:val="0"/>
      <w:marBottom w:val="0"/>
      <w:divBdr>
        <w:top w:val="none" w:sz="0" w:space="0" w:color="auto"/>
        <w:left w:val="none" w:sz="0" w:space="0" w:color="auto"/>
        <w:bottom w:val="none" w:sz="0" w:space="0" w:color="auto"/>
        <w:right w:val="none" w:sz="0" w:space="0" w:color="auto"/>
      </w:divBdr>
      <w:divsChild>
        <w:div w:id="862283789">
          <w:marLeft w:val="360"/>
          <w:marRight w:val="0"/>
          <w:marTop w:val="200"/>
          <w:marBottom w:val="0"/>
          <w:divBdr>
            <w:top w:val="none" w:sz="0" w:space="0" w:color="auto"/>
            <w:left w:val="none" w:sz="0" w:space="0" w:color="auto"/>
            <w:bottom w:val="none" w:sz="0" w:space="0" w:color="auto"/>
            <w:right w:val="none" w:sz="0" w:space="0" w:color="auto"/>
          </w:divBdr>
        </w:div>
        <w:div w:id="950363014">
          <w:marLeft w:val="360"/>
          <w:marRight w:val="0"/>
          <w:marTop w:val="200"/>
          <w:marBottom w:val="0"/>
          <w:divBdr>
            <w:top w:val="none" w:sz="0" w:space="0" w:color="auto"/>
            <w:left w:val="none" w:sz="0" w:space="0" w:color="auto"/>
            <w:bottom w:val="none" w:sz="0" w:space="0" w:color="auto"/>
            <w:right w:val="none" w:sz="0" w:space="0" w:color="auto"/>
          </w:divBdr>
        </w:div>
        <w:div w:id="785000559">
          <w:marLeft w:val="360"/>
          <w:marRight w:val="0"/>
          <w:marTop w:val="200"/>
          <w:marBottom w:val="0"/>
          <w:divBdr>
            <w:top w:val="none" w:sz="0" w:space="0" w:color="auto"/>
            <w:left w:val="none" w:sz="0" w:space="0" w:color="auto"/>
            <w:bottom w:val="none" w:sz="0" w:space="0" w:color="auto"/>
            <w:right w:val="none" w:sz="0" w:space="0" w:color="auto"/>
          </w:divBdr>
        </w:div>
        <w:div w:id="32266179">
          <w:marLeft w:val="360"/>
          <w:marRight w:val="0"/>
          <w:marTop w:val="200"/>
          <w:marBottom w:val="0"/>
          <w:divBdr>
            <w:top w:val="none" w:sz="0" w:space="0" w:color="auto"/>
            <w:left w:val="none" w:sz="0" w:space="0" w:color="auto"/>
            <w:bottom w:val="none" w:sz="0" w:space="0" w:color="auto"/>
            <w:right w:val="none" w:sz="0" w:space="0" w:color="auto"/>
          </w:divBdr>
        </w:div>
      </w:divsChild>
    </w:div>
    <w:div w:id="165444431">
      <w:bodyDiv w:val="1"/>
      <w:marLeft w:val="0"/>
      <w:marRight w:val="0"/>
      <w:marTop w:val="0"/>
      <w:marBottom w:val="0"/>
      <w:divBdr>
        <w:top w:val="none" w:sz="0" w:space="0" w:color="auto"/>
        <w:left w:val="none" w:sz="0" w:space="0" w:color="auto"/>
        <w:bottom w:val="none" w:sz="0" w:space="0" w:color="auto"/>
        <w:right w:val="none" w:sz="0" w:space="0" w:color="auto"/>
      </w:divBdr>
    </w:div>
    <w:div w:id="241525983">
      <w:bodyDiv w:val="1"/>
      <w:marLeft w:val="0"/>
      <w:marRight w:val="0"/>
      <w:marTop w:val="0"/>
      <w:marBottom w:val="0"/>
      <w:divBdr>
        <w:top w:val="none" w:sz="0" w:space="0" w:color="auto"/>
        <w:left w:val="none" w:sz="0" w:space="0" w:color="auto"/>
        <w:bottom w:val="none" w:sz="0" w:space="0" w:color="auto"/>
        <w:right w:val="none" w:sz="0" w:space="0" w:color="auto"/>
      </w:divBdr>
    </w:div>
    <w:div w:id="522397953">
      <w:bodyDiv w:val="1"/>
      <w:marLeft w:val="0"/>
      <w:marRight w:val="0"/>
      <w:marTop w:val="0"/>
      <w:marBottom w:val="0"/>
      <w:divBdr>
        <w:top w:val="none" w:sz="0" w:space="0" w:color="auto"/>
        <w:left w:val="none" w:sz="0" w:space="0" w:color="auto"/>
        <w:bottom w:val="none" w:sz="0" w:space="0" w:color="auto"/>
        <w:right w:val="none" w:sz="0" w:space="0" w:color="auto"/>
      </w:divBdr>
    </w:div>
    <w:div w:id="524439640">
      <w:bodyDiv w:val="1"/>
      <w:marLeft w:val="0"/>
      <w:marRight w:val="0"/>
      <w:marTop w:val="0"/>
      <w:marBottom w:val="0"/>
      <w:divBdr>
        <w:top w:val="none" w:sz="0" w:space="0" w:color="auto"/>
        <w:left w:val="none" w:sz="0" w:space="0" w:color="auto"/>
        <w:bottom w:val="none" w:sz="0" w:space="0" w:color="auto"/>
        <w:right w:val="none" w:sz="0" w:space="0" w:color="auto"/>
      </w:divBdr>
    </w:div>
    <w:div w:id="844788076">
      <w:bodyDiv w:val="1"/>
      <w:marLeft w:val="0"/>
      <w:marRight w:val="0"/>
      <w:marTop w:val="0"/>
      <w:marBottom w:val="0"/>
      <w:divBdr>
        <w:top w:val="none" w:sz="0" w:space="0" w:color="auto"/>
        <w:left w:val="none" w:sz="0" w:space="0" w:color="auto"/>
        <w:bottom w:val="none" w:sz="0" w:space="0" w:color="auto"/>
        <w:right w:val="none" w:sz="0" w:space="0" w:color="auto"/>
      </w:divBdr>
    </w:div>
    <w:div w:id="1092505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Eggison</dc:creator>
  <cp:keywords/>
  <dc:description/>
  <cp:lastModifiedBy>Tierney, Pete</cp:lastModifiedBy>
  <cp:revision>12</cp:revision>
  <dcterms:created xsi:type="dcterms:W3CDTF">2018-11-13T13:53:00Z</dcterms:created>
  <dcterms:modified xsi:type="dcterms:W3CDTF">2021-02-25T20:20:00Z</dcterms:modified>
</cp:coreProperties>
</file>