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91C58C" w14:textId="77777777" w:rsidR="00E1644B" w:rsidRPr="002B45C5" w:rsidRDefault="00EA6A81">
      <w:pPr>
        <w:rPr>
          <w:rFonts w:ascii="Times New Roman" w:hAnsi="Times New Roman" w:cs="Times New Roman"/>
          <w:sz w:val="24"/>
          <w:szCs w:val="24"/>
        </w:rPr>
      </w:pPr>
      <w:r w:rsidRPr="002B45C5">
        <w:rPr>
          <w:rFonts w:ascii="Times New Roman" w:hAnsi="Times New Roman" w:cs="Times New Roman"/>
          <w:sz w:val="24"/>
          <w:szCs w:val="24"/>
        </w:rPr>
        <w:t>Requirements for field testing and pilots</w:t>
      </w:r>
    </w:p>
    <w:p w14:paraId="707E3455" w14:textId="77777777" w:rsidR="00EA6A81" w:rsidRPr="002B45C5" w:rsidRDefault="00EA6A81">
      <w:pPr>
        <w:rPr>
          <w:rFonts w:ascii="Times New Roman" w:hAnsi="Times New Roman" w:cs="Times New Roman"/>
          <w:sz w:val="24"/>
          <w:szCs w:val="24"/>
        </w:rPr>
      </w:pPr>
      <w:r w:rsidRPr="002B45C5">
        <w:rPr>
          <w:rFonts w:ascii="Times New Roman" w:hAnsi="Times New Roman" w:cs="Times New Roman"/>
          <w:sz w:val="24"/>
          <w:szCs w:val="24"/>
          <w:shd w:val="clear" w:color="auto" w:fill="FFFFFF"/>
        </w:rPr>
        <w:t>The Strachan Football Foundati</w:t>
      </w:r>
      <w:r w:rsidR="0023609C" w:rsidRPr="002B4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on is a non for profit company </w:t>
      </w:r>
      <w:r w:rsidRPr="002B45C5">
        <w:rPr>
          <w:rFonts w:ascii="Times New Roman" w:hAnsi="Times New Roman" w:cs="Times New Roman"/>
          <w:sz w:val="24"/>
          <w:szCs w:val="24"/>
          <w:shd w:val="clear" w:color="auto" w:fill="FFFFFF"/>
        </w:rPr>
        <w:t>started in 2011 by director and founder Gordon Strachan</w:t>
      </w:r>
    </w:p>
    <w:p w14:paraId="34AA9D09" w14:textId="77777777" w:rsidR="00EA6A81" w:rsidRPr="002B45C5" w:rsidRDefault="0023609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45C5">
        <w:rPr>
          <w:rFonts w:ascii="Times New Roman" w:hAnsi="Times New Roman" w:cs="Times New Roman"/>
          <w:sz w:val="24"/>
          <w:szCs w:val="24"/>
          <w:shd w:val="clear" w:color="auto" w:fill="FFFFFF"/>
        </w:rPr>
        <w:t>Based at</w:t>
      </w:r>
      <w:r w:rsidR="002B45C5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2B4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A6A81" w:rsidRPr="002B45C5">
        <w:rPr>
          <w:rFonts w:ascii="Times New Roman" w:hAnsi="Times New Roman" w:cs="Times New Roman"/>
          <w:sz w:val="24"/>
          <w:szCs w:val="24"/>
          <w:shd w:val="clear" w:color="auto" w:fill="FFFFFF"/>
        </w:rPr>
        <w:t>Rugby Town JFC</w:t>
      </w:r>
      <w:r w:rsidR="002B4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A6A81" w:rsidRPr="002B45C5">
        <w:rPr>
          <w:rFonts w:ascii="Times New Roman" w:hAnsi="Times New Roman" w:cs="Times New Roman"/>
          <w:sz w:val="24"/>
          <w:szCs w:val="24"/>
          <w:shd w:val="clear" w:color="auto" w:fill="FFFFFF"/>
        </w:rPr>
        <w:t>Kilsby Lane</w:t>
      </w:r>
      <w:r w:rsidR="002B4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A6A81" w:rsidRPr="002B45C5">
        <w:rPr>
          <w:rFonts w:ascii="Times New Roman" w:hAnsi="Times New Roman" w:cs="Times New Roman"/>
          <w:sz w:val="24"/>
          <w:szCs w:val="24"/>
          <w:shd w:val="clear" w:color="auto" w:fill="FFFFFF"/>
        </w:rPr>
        <w:t>Rugby CV21 4PN</w:t>
      </w:r>
    </w:p>
    <w:p w14:paraId="10573B5D" w14:textId="77777777" w:rsidR="00EA6A81" w:rsidRPr="002B45C5" w:rsidRDefault="00EA6A81" w:rsidP="00EA6A81">
      <w:pPr>
        <w:shd w:val="clear" w:color="auto" w:fill="FFFFFF"/>
        <w:spacing w:before="204" w:after="204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B45C5">
        <w:rPr>
          <w:rFonts w:ascii="Times New Roman" w:eastAsia="Times New Roman" w:hAnsi="Times New Roman" w:cs="Times New Roman"/>
          <w:sz w:val="24"/>
          <w:szCs w:val="24"/>
          <w:lang w:eastAsia="en-GB"/>
        </w:rPr>
        <w:t>Located 10mins from Rugby town centre in the suburb of Hillmorton.</w:t>
      </w:r>
    </w:p>
    <w:p w14:paraId="7D8D1122" w14:textId="77777777" w:rsidR="00EA6A81" w:rsidRPr="002B45C5" w:rsidRDefault="00EA6A81" w:rsidP="00EA6A81">
      <w:pPr>
        <w:numPr>
          <w:ilvl w:val="0"/>
          <w:numId w:val="1"/>
        </w:numPr>
        <w:shd w:val="clear" w:color="auto" w:fill="FFFFFF"/>
        <w:spacing w:after="0" w:line="240" w:lineRule="auto"/>
        <w:ind w:left="345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2B45C5">
        <w:rPr>
          <w:rFonts w:ascii="Times New Roman" w:eastAsia="Times New Roman" w:hAnsi="Times New Roman" w:cs="Times New Roman"/>
          <w:sz w:val="24"/>
          <w:szCs w:val="24"/>
          <w:lang w:eastAsia="en-GB"/>
        </w:rPr>
        <w:t>5mins – J18 M1</w:t>
      </w:r>
    </w:p>
    <w:p w14:paraId="27D747F4" w14:textId="77777777" w:rsidR="00EA6A81" w:rsidRPr="002B45C5" w:rsidRDefault="002B45C5" w:rsidP="00EA6A81">
      <w:pPr>
        <w:numPr>
          <w:ilvl w:val="0"/>
          <w:numId w:val="1"/>
        </w:numPr>
        <w:shd w:val="clear" w:color="auto" w:fill="FFFFFF"/>
        <w:spacing w:after="0" w:line="240" w:lineRule="auto"/>
        <w:ind w:left="345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10</w:t>
      </w:r>
      <w:r w:rsidR="00EA6A81" w:rsidRPr="002B45C5">
        <w:rPr>
          <w:rFonts w:ascii="Times New Roman" w:eastAsia="Times New Roman" w:hAnsi="Times New Roman" w:cs="Times New Roman"/>
          <w:sz w:val="24"/>
          <w:szCs w:val="24"/>
          <w:lang w:eastAsia="en-GB"/>
        </w:rPr>
        <w:t>mins – J1 M6</w:t>
      </w:r>
    </w:p>
    <w:p w14:paraId="08F02633" w14:textId="683BAF90" w:rsidR="00EA6A81" w:rsidRDefault="002B45C5" w:rsidP="00EA6A81">
      <w:pPr>
        <w:numPr>
          <w:ilvl w:val="0"/>
          <w:numId w:val="1"/>
        </w:numPr>
        <w:shd w:val="clear" w:color="auto" w:fill="FFFFFF"/>
        <w:spacing w:after="0" w:line="240" w:lineRule="auto"/>
        <w:ind w:left="345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7</w:t>
      </w:r>
      <w:r w:rsidR="00EA6A81" w:rsidRPr="002B45C5">
        <w:rPr>
          <w:rFonts w:ascii="Times New Roman" w:eastAsia="Times New Roman" w:hAnsi="Times New Roman" w:cs="Times New Roman"/>
          <w:sz w:val="24"/>
          <w:szCs w:val="24"/>
          <w:lang w:eastAsia="en-GB"/>
        </w:rPr>
        <w:t>mins taxi – Rugby train station</w:t>
      </w:r>
    </w:p>
    <w:p w14:paraId="54CB03D9" w14:textId="6A12238E" w:rsidR="00471FB8" w:rsidRDefault="00471FB8" w:rsidP="00471F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83707B4" w14:textId="398A4B9B" w:rsidR="00471FB8" w:rsidRPr="00471FB8" w:rsidRDefault="00471FB8" w:rsidP="00471F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71FB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foundation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has been used as</w:t>
      </w:r>
      <w:r w:rsidRPr="00471FB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 learning environment t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hat aims to</w:t>
      </w:r>
      <w:r w:rsidRPr="00471FB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enable students to develop </w:t>
      </w:r>
      <w:r w:rsidRPr="00471FB8">
        <w:rPr>
          <w:rFonts w:ascii="Times New Roman" w:eastAsia="Times New Roman" w:hAnsi="Times New Roman" w:cs="Times New Roman"/>
          <w:sz w:val="24"/>
          <w:szCs w:val="24"/>
          <w:lang w:eastAsia="en-GB"/>
        </w:rPr>
        <w:t>their</w:t>
      </w:r>
      <w:r w:rsidRPr="00471FB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personal growth through education, football and experiences at the foundation .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they</w:t>
      </w:r>
      <w:r w:rsidRPr="00471FB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have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 verifiable track record of working </w:t>
      </w:r>
      <w:r w:rsidRPr="00471FB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closely with schools, students, parents and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other </w:t>
      </w:r>
      <w:r w:rsidRPr="00471FB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education providers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such as colleges and universities and in 2019 commenced a foundation degree course to add to their portfolio of educational pathway to university and beyond. Working with </w:t>
      </w:r>
      <w:r w:rsidRPr="00471FB8">
        <w:rPr>
          <w:rFonts w:ascii="Times New Roman" w:eastAsia="Times New Roman" w:hAnsi="Times New Roman" w:cs="Times New Roman"/>
          <w:sz w:val="24"/>
          <w:szCs w:val="24"/>
          <w:lang w:eastAsia="en-GB"/>
        </w:rPr>
        <w:t>Loughborough college to provide courses for students aged between 18-21.</w:t>
      </w:r>
    </w:p>
    <w:p w14:paraId="022F5C96" w14:textId="77777777" w:rsidR="00471FB8" w:rsidRPr="00471FB8" w:rsidRDefault="00471FB8" w:rsidP="00471F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DFF91F3" w14:textId="77777777" w:rsidR="00471FB8" w:rsidRPr="00471FB8" w:rsidRDefault="00471FB8" w:rsidP="00471F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71FB8">
        <w:rPr>
          <w:rFonts w:ascii="Times New Roman" w:eastAsia="Times New Roman" w:hAnsi="Times New Roman" w:cs="Times New Roman"/>
          <w:sz w:val="24"/>
          <w:szCs w:val="24"/>
          <w:lang w:eastAsia="en-GB"/>
        </w:rPr>
        <w:t>The courses available for SFF Students are :</w:t>
      </w:r>
    </w:p>
    <w:p w14:paraId="008EFE9C" w14:textId="77777777" w:rsidR="00471FB8" w:rsidRPr="00471FB8" w:rsidRDefault="00471FB8" w:rsidP="00471F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8CA5D4C" w14:textId="77777777" w:rsidR="00471FB8" w:rsidRPr="00471FB8" w:rsidRDefault="00471FB8" w:rsidP="00471F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71FB8">
        <w:rPr>
          <w:rFonts w:ascii="Times New Roman" w:eastAsia="Times New Roman" w:hAnsi="Times New Roman" w:cs="Times New Roman"/>
          <w:sz w:val="24"/>
          <w:szCs w:val="24"/>
          <w:lang w:eastAsia="en-GB"/>
        </w:rPr>
        <w:t>Sports Coaching</w:t>
      </w:r>
    </w:p>
    <w:p w14:paraId="5669F00C" w14:textId="77777777" w:rsidR="00471FB8" w:rsidRPr="00471FB8" w:rsidRDefault="00471FB8" w:rsidP="00471F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92ACD9F" w14:textId="77777777" w:rsidR="00471FB8" w:rsidRPr="00471FB8" w:rsidRDefault="00471FB8" w:rsidP="00471F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71FB8">
        <w:rPr>
          <w:rFonts w:ascii="Times New Roman" w:eastAsia="Times New Roman" w:hAnsi="Times New Roman" w:cs="Times New Roman"/>
          <w:sz w:val="24"/>
          <w:szCs w:val="24"/>
          <w:lang w:eastAsia="en-GB"/>
        </w:rPr>
        <w:t>Sports Science</w:t>
      </w:r>
    </w:p>
    <w:p w14:paraId="3A1F130C" w14:textId="77777777" w:rsidR="00471FB8" w:rsidRPr="00471FB8" w:rsidRDefault="00471FB8" w:rsidP="00471F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52A755F" w14:textId="77777777" w:rsidR="00471FB8" w:rsidRPr="00471FB8" w:rsidRDefault="00471FB8" w:rsidP="00471F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71FB8">
        <w:rPr>
          <w:rFonts w:ascii="Times New Roman" w:eastAsia="Times New Roman" w:hAnsi="Times New Roman" w:cs="Times New Roman"/>
          <w:sz w:val="24"/>
          <w:szCs w:val="24"/>
          <w:lang w:eastAsia="en-GB"/>
        </w:rPr>
        <w:t>Sports Management</w:t>
      </w:r>
    </w:p>
    <w:p w14:paraId="58E59853" w14:textId="77777777" w:rsidR="00471FB8" w:rsidRPr="00471FB8" w:rsidRDefault="00471FB8" w:rsidP="00471F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F77B8BB" w14:textId="47770001" w:rsidR="00471FB8" w:rsidRPr="00471FB8" w:rsidRDefault="00471FB8" w:rsidP="00471F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71FB8">
        <w:rPr>
          <w:rFonts w:ascii="Times New Roman" w:eastAsia="Times New Roman" w:hAnsi="Times New Roman" w:cs="Times New Roman"/>
          <w:sz w:val="24"/>
          <w:szCs w:val="24"/>
          <w:lang w:eastAsia="en-GB"/>
        </w:rPr>
        <w:t>These courses are a two year foundation degree with option to obtain a BSC honours in year three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  <w:r w:rsidRPr="00471FB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Students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attend </w:t>
      </w:r>
      <w:r w:rsidRPr="00471FB8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SFF and continue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their studies alongside participating in competitive and developmental football.</w:t>
      </w:r>
    </w:p>
    <w:p w14:paraId="5EF6CF13" w14:textId="77777777" w:rsidR="00471FB8" w:rsidRPr="00471FB8" w:rsidRDefault="00471FB8" w:rsidP="00471FB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F92F7C1" w14:textId="77777777" w:rsidR="00EA6A81" w:rsidRDefault="00EA6A81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940"/>
        <w:gridCol w:w="703"/>
        <w:gridCol w:w="556"/>
        <w:gridCol w:w="2671"/>
        <w:gridCol w:w="3623"/>
      </w:tblGrid>
      <w:tr w:rsidR="00CD1BB4" w14:paraId="155E5302" w14:textId="77777777" w:rsidTr="002B45C5">
        <w:tc>
          <w:tcPr>
            <w:tcW w:w="1940" w:type="dxa"/>
          </w:tcPr>
          <w:p w14:paraId="643775B6" w14:textId="77777777" w:rsidR="00CD1BB4" w:rsidRDefault="00CD1BB4">
            <w:r>
              <w:t>requirement</w:t>
            </w:r>
          </w:p>
        </w:tc>
        <w:tc>
          <w:tcPr>
            <w:tcW w:w="703" w:type="dxa"/>
          </w:tcPr>
          <w:p w14:paraId="3EABB5B6" w14:textId="77777777" w:rsidR="00CD1BB4" w:rsidRDefault="00CD1BB4">
            <w:r>
              <w:t>yes</w:t>
            </w:r>
          </w:p>
        </w:tc>
        <w:tc>
          <w:tcPr>
            <w:tcW w:w="556" w:type="dxa"/>
          </w:tcPr>
          <w:p w14:paraId="5C66E4DA" w14:textId="77777777" w:rsidR="00CD1BB4" w:rsidRDefault="00CD1BB4" w:rsidP="00CD1BB4">
            <w:pPr>
              <w:jc w:val="center"/>
            </w:pPr>
            <w:r>
              <w:t>no</w:t>
            </w:r>
          </w:p>
        </w:tc>
        <w:tc>
          <w:tcPr>
            <w:tcW w:w="2671" w:type="dxa"/>
          </w:tcPr>
          <w:p w14:paraId="726661F3" w14:textId="77777777" w:rsidR="00CD1BB4" w:rsidRDefault="00CD1BB4" w:rsidP="00CD1BB4">
            <w:pPr>
              <w:jc w:val="center"/>
            </w:pPr>
            <w:r>
              <w:t>detail</w:t>
            </w:r>
          </w:p>
        </w:tc>
        <w:tc>
          <w:tcPr>
            <w:tcW w:w="3623" w:type="dxa"/>
          </w:tcPr>
          <w:p w14:paraId="5CC8908D" w14:textId="77777777" w:rsidR="00CD1BB4" w:rsidRDefault="00CD1BB4">
            <w:r>
              <w:t>comments</w:t>
            </w:r>
          </w:p>
        </w:tc>
      </w:tr>
      <w:tr w:rsidR="00CD1BB4" w14:paraId="14ECED2F" w14:textId="77777777" w:rsidTr="002B45C5">
        <w:tc>
          <w:tcPr>
            <w:tcW w:w="1940" w:type="dxa"/>
          </w:tcPr>
          <w:p w14:paraId="5EA328C6" w14:textId="77777777" w:rsidR="00CD1BB4" w:rsidRDefault="00CD1BB4">
            <w:r>
              <w:t>Secure site/privacy</w:t>
            </w:r>
          </w:p>
        </w:tc>
        <w:tc>
          <w:tcPr>
            <w:tcW w:w="703" w:type="dxa"/>
          </w:tcPr>
          <w:p w14:paraId="346024D9" w14:textId="77777777" w:rsidR="00CD1BB4" w:rsidRDefault="00CD1BB4">
            <w:r>
              <w:sym w:font="Wingdings" w:char="F0FC"/>
            </w:r>
          </w:p>
        </w:tc>
        <w:tc>
          <w:tcPr>
            <w:tcW w:w="556" w:type="dxa"/>
          </w:tcPr>
          <w:p w14:paraId="67726867" w14:textId="77777777" w:rsidR="00CD1BB4" w:rsidRDefault="00CD1BB4"/>
        </w:tc>
        <w:tc>
          <w:tcPr>
            <w:tcW w:w="2671" w:type="dxa"/>
          </w:tcPr>
          <w:p w14:paraId="2B1C33E0" w14:textId="77777777" w:rsidR="00CD1BB4" w:rsidRDefault="00CD1BB4">
            <w:r>
              <w:t>Fenced all round no public access during the day</w:t>
            </w:r>
          </w:p>
        </w:tc>
        <w:tc>
          <w:tcPr>
            <w:tcW w:w="3623" w:type="dxa"/>
          </w:tcPr>
          <w:p w14:paraId="73FEE6E6" w14:textId="093D1ADD" w:rsidR="00CD1BB4" w:rsidRDefault="0079313B">
            <w:r>
              <w:t>Access is via a gated drive 200 meters from side road and 100 meters to main road</w:t>
            </w:r>
            <w:r w:rsidR="00471FB8">
              <w:t xml:space="preserve">. </w:t>
            </w:r>
            <w:r w:rsidR="00471FB8" w:rsidRPr="00471FB8">
              <w:t>On outskirts of Rugby not overlooked and surrounded by private farm land</w:t>
            </w:r>
          </w:p>
        </w:tc>
      </w:tr>
      <w:tr w:rsidR="00CD1BB4" w14:paraId="7740486F" w14:textId="77777777" w:rsidTr="002B45C5">
        <w:tc>
          <w:tcPr>
            <w:tcW w:w="1940" w:type="dxa"/>
          </w:tcPr>
          <w:p w14:paraId="6053DFA4" w14:textId="77777777" w:rsidR="00CD1BB4" w:rsidRDefault="00CD1BB4" w:rsidP="0023609C">
            <w:r>
              <w:t>Accessible</w:t>
            </w:r>
          </w:p>
        </w:tc>
        <w:tc>
          <w:tcPr>
            <w:tcW w:w="703" w:type="dxa"/>
          </w:tcPr>
          <w:p w14:paraId="0CB77FEE" w14:textId="77777777" w:rsidR="00CD1BB4" w:rsidRDefault="00CD1BB4" w:rsidP="0023609C">
            <w:pPr>
              <w:jc w:val="center"/>
            </w:pPr>
            <w:r w:rsidRPr="00E52A16">
              <w:sym w:font="Wingdings" w:char="F0FC"/>
            </w:r>
          </w:p>
        </w:tc>
        <w:tc>
          <w:tcPr>
            <w:tcW w:w="556" w:type="dxa"/>
          </w:tcPr>
          <w:p w14:paraId="76B38FC5" w14:textId="77777777" w:rsidR="00CD1BB4" w:rsidRDefault="00CD1BB4" w:rsidP="0023609C"/>
        </w:tc>
        <w:tc>
          <w:tcPr>
            <w:tcW w:w="2671" w:type="dxa"/>
          </w:tcPr>
          <w:p w14:paraId="619F6F40" w14:textId="77777777" w:rsidR="00CD1BB4" w:rsidRDefault="00CD1BB4" w:rsidP="0023609C">
            <w:r>
              <w:t xml:space="preserve">Yes 7.00am – 9.30pm Mon-Fri </w:t>
            </w:r>
          </w:p>
        </w:tc>
        <w:tc>
          <w:tcPr>
            <w:tcW w:w="3623" w:type="dxa"/>
          </w:tcPr>
          <w:p w14:paraId="3C7BDFAA" w14:textId="77777777" w:rsidR="00CD1BB4" w:rsidRDefault="00CD1BB4" w:rsidP="0023609C">
            <w:r>
              <w:t>Weekends available but needs to be arranged during football season as access to pitches restricted</w:t>
            </w:r>
          </w:p>
        </w:tc>
      </w:tr>
      <w:tr w:rsidR="00CD1BB4" w14:paraId="2C901791" w14:textId="77777777" w:rsidTr="002B45C5">
        <w:tc>
          <w:tcPr>
            <w:tcW w:w="1940" w:type="dxa"/>
          </w:tcPr>
          <w:p w14:paraId="7827B5B2" w14:textId="279EA426" w:rsidR="00CD1BB4" w:rsidRDefault="00471FB8" w:rsidP="0023609C">
            <w:r>
              <w:t>COVID policy</w:t>
            </w:r>
          </w:p>
        </w:tc>
        <w:tc>
          <w:tcPr>
            <w:tcW w:w="703" w:type="dxa"/>
          </w:tcPr>
          <w:p w14:paraId="267252BF" w14:textId="77777777" w:rsidR="00CD1BB4" w:rsidRDefault="00CD1BB4" w:rsidP="0023609C">
            <w:pPr>
              <w:jc w:val="center"/>
            </w:pPr>
            <w:r w:rsidRPr="00E52A16">
              <w:sym w:font="Wingdings" w:char="F0FC"/>
            </w:r>
          </w:p>
        </w:tc>
        <w:tc>
          <w:tcPr>
            <w:tcW w:w="556" w:type="dxa"/>
          </w:tcPr>
          <w:p w14:paraId="0ADD1E37" w14:textId="77777777" w:rsidR="00CD1BB4" w:rsidRDefault="00CD1BB4" w:rsidP="0023609C"/>
        </w:tc>
        <w:tc>
          <w:tcPr>
            <w:tcW w:w="2671" w:type="dxa"/>
          </w:tcPr>
          <w:p w14:paraId="5FDCD9A1" w14:textId="32C3FB17" w:rsidR="00CD1BB4" w:rsidRDefault="00471FB8" w:rsidP="0023609C">
            <w:r>
              <w:t>Full industry policy and procedures in place</w:t>
            </w:r>
          </w:p>
        </w:tc>
        <w:tc>
          <w:tcPr>
            <w:tcW w:w="3623" w:type="dxa"/>
          </w:tcPr>
          <w:p w14:paraId="3695D16D" w14:textId="4E402D90" w:rsidR="00CD1BB4" w:rsidRDefault="00471FB8" w:rsidP="0023609C">
            <w:r>
              <w:t>Observation is that over and above the required legislation to ensure optimal safety of all.</w:t>
            </w:r>
          </w:p>
        </w:tc>
      </w:tr>
      <w:tr w:rsidR="00CD1BB4" w14:paraId="62EC0524" w14:textId="77777777" w:rsidTr="002B45C5">
        <w:tc>
          <w:tcPr>
            <w:tcW w:w="1940" w:type="dxa"/>
          </w:tcPr>
          <w:p w14:paraId="2EE4EEC4" w14:textId="77777777" w:rsidR="00CD1BB4" w:rsidRDefault="00CD1BB4" w:rsidP="00CD1BB4">
            <w:r>
              <w:t>Parking</w:t>
            </w:r>
          </w:p>
        </w:tc>
        <w:tc>
          <w:tcPr>
            <w:tcW w:w="703" w:type="dxa"/>
          </w:tcPr>
          <w:p w14:paraId="1FA8ADEC" w14:textId="77777777" w:rsidR="00CD1BB4" w:rsidRDefault="00CD1BB4" w:rsidP="00CD1BB4">
            <w:pPr>
              <w:jc w:val="center"/>
            </w:pPr>
            <w:r w:rsidRPr="00E52A16">
              <w:sym w:font="Wingdings" w:char="F0FC"/>
            </w:r>
          </w:p>
        </w:tc>
        <w:tc>
          <w:tcPr>
            <w:tcW w:w="556" w:type="dxa"/>
          </w:tcPr>
          <w:p w14:paraId="2524EC9C" w14:textId="77777777" w:rsidR="00CD1BB4" w:rsidRDefault="00CD1BB4" w:rsidP="00CD1BB4"/>
        </w:tc>
        <w:tc>
          <w:tcPr>
            <w:tcW w:w="2671" w:type="dxa"/>
          </w:tcPr>
          <w:p w14:paraId="1495E727" w14:textId="77777777" w:rsidR="00CD1BB4" w:rsidRDefault="00CD1BB4" w:rsidP="00CD1BB4">
            <w:r>
              <w:t>Upto 100 cars</w:t>
            </w:r>
          </w:p>
        </w:tc>
        <w:tc>
          <w:tcPr>
            <w:tcW w:w="3623" w:type="dxa"/>
          </w:tcPr>
          <w:p w14:paraId="55D18BC6" w14:textId="77777777" w:rsidR="00CD1BB4" w:rsidRDefault="00CD1BB4" w:rsidP="00CD1BB4"/>
        </w:tc>
      </w:tr>
      <w:tr w:rsidR="00CD1BB4" w14:paraId="3416C325" w14:textId="77777777" w:rsidTr="002B45C5">
        <w:tc>
          <w:tcPr>
            <w:tcW w:w="1940" w:type="dxa"/>
          </w:tcPr>
          <w:p w14:paraId="138E2A98" w14:textId="77777777" w:rsidR="00CD1BB4" w:rsidRDefault="00CD1BB4" w:rsidP="00CD1BB4">
            <w:r>
              <w:t>Facilities-tea etc..</w:t>
            </w:r>
          </w:p>
        </w:tc>
        <w:tc>
          <w:tcPr>
            <w:tcW w:w="703" w:type="dxa"/>
          </w:tcPr>
          <w:p w14:paraId="5004CE01" w14:textId="77777777" w:rsidR="00CD1BB4" w:rsidRDefault="00CD1BB4" w:rsidP="00CD1BB4">
            <w:pPr>
              <w:jc w:val="center"/>
            </w:pPr>
            <w:r w:rsidRPr="00E52A16">
              <w:sym w:font="Wingdings" w:char="F0FC"/>
            </w:r>
          </w:p>
        </w:tc>
        <w:tc>
          <w:tcPr>
            <w:tcW w:w="556" w:type="dxa"/>
          </w:tcPr>
          <w:p w14:paraId="635FCC76" w14:textId="77777777" w:rsidR="00CD1BB4" w:rsidRDefault="00CD1BB4" w:rsidP="00CD1BB4"/>
        </w:tc>
        <w:tc>
          <w:tcPr>
            <w:tcW w:w="2671" w:type="dxa"/>
          </w:tcPr>
          <w:p w14:paraId="6D33AB5F" w14:textId="77777777" w:rsidR="00CD1BB4" w:rsidRDefault="00CD1BB4" w:rsidP="00CD1BB4">
            <w:r>
              <w:t>On site kitchen available, happy for us to bring our own</w:t>
            </w:r>
          </w:p>
        </w:tc>
        <w:tc>
          <w:tcPr>
            <w:tcW w:w="3623" w:type="dxa"/>
          </w:tcPr>
          <w:p w14:paraId="724259EA" w14:textId="77777777" w:rsidR="00CD1BB4" w:rsidRDefault="00CD1BB4" w:rsidP="00CD1BB4">
            <w:r>
              <w:t>2 mins drive nearby pubs</w:t>
            </w:r>
          </w:p>
          <w:p w14:paraId="76805054" w14:textId="77777777" w:rsidR="00CD1BB4" w:rsidRDefault="00471FB8" w:rsidP="00CD1BB4">
            <w:hyperlink r:id="rId6" w:history="1">
              <w:r w:rsidR="00CD1BB4">
                <w:rPr>
                  <w:rStyle w:val="Hyperlink"/>
                </w:rPr>
                <w:t>http://thetuningforkhoulton.co.uk/</w:t>
              </w:r>
            </w:hyperlink>
          </w:p>
          <w:p w14:paraId="33969D21" w14:textId="77777777" w:rsidR="00CD1BB4" w:rsidRDefault="00471FB8" w:rsidP="00CD1BB4">
            <w:hyperlink r:id="rId7" w:history="1">
              <w:r w:rsidR="00CD1BB4">
                <w:rPr>
                  <w:rStyle w:val="Hyperlink"/>
                </w:rPr>
                <w:t>https://www.thebellhillmorton.co.uk/</w:t>
              </w:r>
            </w:hyperlink>
          </w:p>
        </w:tc>
      </w:tr>
      <w:tr w:rsidR="00CD1BB4" w14:paraId="59FCF7FF" w14:textId="77777777" w:rsidTr="002B45C5">
        <w:tc>
          <w:tcPr>
            <w:tcW w:w="1940" w:type="dxa"/>
          </w:tcPr>
          <w:p w14:paraId="68493935" w14:textId="77777777" w:rsidR="00CD1BB4" w:rsidRDefault="00CD1BB4" w:rsidP="00CD1BB4">
            <w:r>
              <w:lastRenderedPageBreak/>
              <w:t>Outdoor area</w:t>
            </w:r>
          </w:p>
        </w:tc>
        <w:tc>
          <w:tcPr>
            <w:tcW w:w="703" w:type="dxa"/>
          </w:tcPr>
          <w:p w14:paraId="5C248D21" w14:textId="77777777" w:rsidR="00CD1BB4" w:rsidRDefault="00CD1BB4" w:rsidP="00CD1BB4">
            <w:pPr>
              <w:jc w:val="center"/>
            </w:pPr>
            <w:r w:rsidRPr="00E52A16">
              <w:sym w:font="Wingdings" w:char="F0FC"/>
            </w:r>
          </w:p>
        </w:tc>
        <w:tc>
          <w:tcPr>
            <w:tcW w:w="556" w:type="dxa"/>
          </w:tcPr>
          <w:p w14:paraId="014713E4" w14:textId="77777777" w:rsidR="00CD1BB4" w:rsidRDefault="00CD1BB4" w:rsidP="00CD1BB4"/>
        </w:tc>
        <w:tc>
          <w:tcPr>
            <w:tcW w:w="2671" w:type="dxa"/>
          </w:tcPr>
          <w:p w14:paraId="1ED2D0B2" w14:textId="77777777" w:rsidR="00CD1BB4" w:rsidRDefault="00CD1BB4" w:rsidP="00CD1BB4">
            <w:r>
              <w:t>1 full size 4 g football multi ganes floodlit pitch, 2 grass training areas, 6 grass pitches</w:t>
            </w:r>
          </w:p>
        </w:tc>
        <w:tc>
          <w:tcPr>
            <w:tcW w:w="3623" w:type="dxa"/>
          </w:tcPr>
          <w:p w14:paraId="189CFF5B" w14:textId="77777777" w:rsidR="00CD1BB4" w:rsidRDefault="00CD1BB4" w:rsidP="00CD1BB4"/>
        </w:tc>
      </w:tr>
      <w:tr w:rsidR="00CD1BB4" w14:paraId="71F9E7D9" w14:textId="77777777" w:rsidTr="002B45C5">
        <w:tc>
          <w:tcPr>
            <w:tcW w:w="1940" w:type="dxa"/>
          </w:tcPr>
          <w:p w14:paraId="58C2E117" w14:textId="77777777" w:rsidR="00CD1BB4" w:rsidRDefault="00CD1BB4" w:rsidP="00CD1BB4">
            <w:r>
              <w:t>Emergency operating procedure</w:t>
            </w:r>
          </w:p>
        </w:tc>
        <w:tc>
          <w:tcPr>
            <w:tcW w:w="703" w:type="dxa"/>
          </w:tcPr>
          <w:p w14:paraId="474223A5" w14:textId="77777777" w:rsidR="00CD1BB4" w:rsidRDefault="00CD1BB4" w:rsidP="00CD1BB4">
            <w:pPr>
              <w:jc w:val="center"/>
            </w:pPr>
            <w:r w:rsidRPr="00E52A16">
              <w:sym w:font="Wingdings" w:char="F0FC"/>
            </w:r>
          </w:p>
        </w:tc>
        <w:tc>
          <w:tcPr>
            <w:tcW w:w="556" w:type="dxa"/>
          </w:tcPr>
          <w:p w14:paraId="4F5E472F" w14:textId="77777777" w:rsidR="00CD1BB4" w:rsidRDefault="00CD1BB4" w:rsidP="00CD1BB4"/>
        </w:tc>
        <w:tc>
          <w:tcPr>
            <w:tcW w:w="2671" w:type="dxa"/>
          </w:tcPr>
          <w:p w14:paraId="6EDDB288" w14:textId="77777777" w:rsidR="00CD1BB4" w:rsidRDefault="00CD1BB4" w:rsidP="00CD1BB4">
            <w:r>
              <w:t>As normal with council owned and fa chartered facility. Defib on site</w:t>
            </w:r>
          </w:p>
        </w:tc>
        <w:tc>
          <w:tcPr>
            <w:tcW w:w="3623" w:type="dxa"/>
          </w:tcPr>
          <w:p w14:paraId="4A171127" w14:textId="77777777" w:rsidR="00CD1BB4" w:rsidRDefault="00CD1BB4" w:rsidP="00CD1BB4">
            <w:r>
              <w:t>We will need to provide risk assessment and EOP NOp documents, PT has these and will adapt and submit to Prevayl for approvals</w:t>
            </w:r>
          </w:p>
        </w:tc>
      </w:tr>
      <w:tr w:rsidR="00CD1BB4" w14:paraId="020601AC" w14:textId="77777777" w:rsidTr="002B45C5">
        <w:tc>
          <w:tcPr>
            <w:tcW w:w="1940" w:type="dxa"/>
          </w:tcPr>
          <w:p w14:paraId="1B405224" w14:textId="77777777" w:rsidR="00CD1BB4" w:rsidRDefault="00CD1BB4" w:rsidP="00CD1BB4">
            <w:r>
              <w:t>Indoor area</w:t>
            </w:r>
          </w:p>
        </w:tc>
        <w:tc>
          <w:tcPr>
            <w:tcW w:w="703" w:type="dxa"/>
          </w:tcPr>
          <w:p w14:paraId="0D9BEE8C" w14:textId="77777777" w:rsidR="00CD1BB4" w:rsidRDefault="00CD1BB4" w:rsidP="00CD1BB4">
            <w:pPr>
              <w:jc w:val="center"/>
            </w:pPr>
            <w:r w:rsidRPr="00E52A16">
              <w:sym w:font="Wingdings" w:char="F0FC"/>
            </w:r>
          </w:p>
        </w:tc>
        <w:tc>
          <w:tcPr>
            <w:tcW w:w="556" w:type="dxa"/>
          </w:tcPr>
          <w:p w14:paraId="321B1E91" w14:textId="77777777" w:rsidR="00CD1BB4" w:rsidRDefault="00CD1BB4" w:rsidP="00CD1BB4"/>
        </w:tc>
        <w:tc>
          <w:tcPr>
            <w:tcW w:w="2671" w:type="dxa"/>
          </w:tcPr>
          <w:p w14:paraId="557072DF" w14:textId="77777777" w:rsidR="00CD1BB4" w:rsidRDefault="00CD1BB4" w:rsidP="00CD1BB4">
            <w:r>
              <w:t>This is more for viewing areas and small tests (no area for running above 30 meters</w:t>
            </w:r>
          </w:p>
        </w:tc>
        <w:tc>
          <w:tcPr>
            <w:tcW w:w="3623" w:type="dxa"/>
          </w:tcPr>
          <w:p w14:paraId="55F3B8D1" w14:textId="77777777" w:rsidR="00CD1BB4" w:rsidRDefault="00CD1BB4" w:rsidP="00CD1BB4">
            <w:r>
              <w:t>Tables and chairs available in large main viewing area</w:t>
            </w:r>
          </w:p>
        </w:tc>
      </w:tr>
      <w:tr w:rsidR="00CD1BB4" w14:paraId="52D245AA" w14:textId="77777777" w:rsidTr="002B45C5">
        <w:tc>
          <w:tcPr>
            <w:tcW w:w="1940" w:type="dxa"/>
          </w:tcPr>
          <w:p w14:paraId="3B7ACB7F" w14:textId="77777777" w:rsidR="00CD1BB4" w:rsidRDefault="00CD1BB4" w:rsidP="00CD1BB4">
            <w:r>
              <w:t>Toilets</w:t>
            </w:r>
          </w:p>
        </w:tc>
        <w:tc>
          <w:tcPr>
            <w:tcW w:w="703" w:type="dxa"/>
          </w:tcPr>
          <w:p w14:paraId="70DDA0D3" w14:textId="77777777" w:rsidR="00CD1BB4" w:rsidRDefault="00CD1BB4" w:rsidP="00CD1BB4">
            <w:pPr>
              <w:jc w:val="center"/>
            </w:pPr>
            <w:r w:rsidRPr="00E52A16">
              <w:sym w:font="Wingdings" w:char="F0FC"/>
            </w:r>
          </w:p>
        </w:tc>
        <w:tc>
          <w:tcPr>
            <w:tcW w:w="556" w:type="dxa"/>
          </w:tcPr>
          <w:p w14:paraId="016FBFC2" w14:textId="77777777" w:rsidR="00CD1BB4" w:rsidRDefault="00CD1BB4" w:rsidP="00CD1BB4"/>
        </w:tc>
        <w:tc>
          <w:tcPr>
            <w:tcW w:w="2671" w:type="dxa"/>
          </w:tcPr>
          <w:p w14:paraId="371C27C1" w14:textId="77777777" w:rsidR="00CD1BB4" w:rsidRDefault="00CD1BB4" w:rsidP="00CD1BB4">
            <w:r>
              <w:t>Gents ladies and disabled</w:t>
            </w:r>
          </w:p>
        </w:tc>
        <w:tc>
          <w:tcPr>
            <w:tcW w:w="3623" w:type="dxa"/>
          </w:tcPr>
          <w:p w14:paraId="4E2DEC62" w14:textId="77777777" w:rsidR="00CD1BB4" w:rsidRDefault="00CD1BB4" w:rsidP="00CD1BB4"/>
        </w:tc>
      </w:tr>
      <w:tr w:rsidR="00CD1BB4" w14:paraId="2BBAE0BF" w14:textId="77777777" w:rsidTr="002B45C5">
        <w:tc>
          <w:tcPr>
            <w:tcW w:w="1940" w:type="dxa"/>
          </w:tcPr>
          <w:p w14:paraId="67C77155" w14:textId="77777777" w:rsidR="00CD1BB4" w:rsidRDefault="00CD1BB4" w:rsidP="00CD1BB4">
            <w:r>
              <w:t>Changing room</w:t>
            </w:r>
          </w:p>
        </w:tc>
        <w:tc>
          <w:tcPr>
            <w:tcW w:w="703" w:type="dxa"/>
          </w:tcPr>
          <w:p w14:paraId="6953BD44" w14:textId="77777777" w:rsidR="00CD1BB4" w:rsidRDefault="00CD1BB4" w:rsidP="00CD1BB4">
            <w:pPr>
              <w:jc w:val="center"/>
            </w:pPr>
            <w:r w:rsidRPr="00E52A16">
              <w:sym w:font="Wingdings" w:char="F0FC"/>
            </w:r>
          </w:p>
        </w:tc>
        <w:tc>
          <w:tcPr>
            <w:tcW w:w="556" w:type="dxa"/>
          </w:tcPr>
          <w:p w14:paraId="4C90CF6A" w14:textId="77777777" w:rsidR="00CD1BB4" w:rsidRDefault="00CD1BB4" w:rsidP="00CD1BB4"/>
        </w:tc>
        <w:tc>
          <w:tcPr>
            <w:tcW w:w="2671" w:type="dxa"/>
          </w:tcPr>
          <w:p w14:paraId="6A71FD0E" w14:textId="77777777" w:rsidR="00CD1BB4" w:rsidRDefault="00CD1BB4" w:rsidP="00CD1BB4">
            <w:r>
              <w:t>Unisex 4</w:t>
            </w:r>
          </w:p>
        </w:tc>
        <w:tc>
          <w:tcPr>
            <w:tcW w:w="3623" w:type="dxa"/>
          </w:tcPr>
          <w:p w14:paraId="32060357" w14:textId="399E241D" w:rsidR="00CD1BB4" w:rsidRDefault="00CD1BB4" w:rsidP="00CD1BB4">
            <w:r>
              <w:t xml:space="preserve">1 available for </w:t>
            </w:r>
            <w:r w:rsidR="00471FB8">
              <w:t>exclusive use for study team</w:t>
            </w:r>
          </w:p>
        </w:tc>
      </w:tr>
      <w:tr w:rsidR="00CD1BB4" w14:paraId="68FEA866" w14:textId="77777777" w:rsidTr="002B45C5">
        <w:tc>
          <w:tcPr>
            <w:tcW w:w="1940" w:type="dxa"/>
          </w:tcPr>
          <w:p w14:paraId="3B4CC572" w14:textId="77777777" w:rsidR="00CD1BB4" w:rsidRDefault="00CD1BB4" w:rsidP="00CD1BB4">
            <w:r>
              <w:t>showers</w:t>
            </w:r>
          </w:p>
        </w:tc>
        <w:tc>
          <w:tcPr>
            <w:tcW w:w="703" w:type="dxa"/>
          </w:tcPr>
          <w:p w14:paraId="0B3F79E3" w14:textId="77777777" w:rsidR="00CD1BB4" w:rsidRPr="00E52A16" w:rsidRDefault="00CD1BB4" w:rsidP="00CD1BB4">
            <w:pPr>
              <w:jc w:val="center"/>
            </w:pPr>
            <w:r w:rsidRPr="00E52A16">
              <w:sym w:font="Wingdings" w:char="F0FC"/>
            </w:r>
          </w:p>
        </w:tc>
        <w:tc>
          <w:tcPr>
            <w:tcW w:w="556" w:type="dxa"/>
          </w:tcPr>
          <w:p w14:paraId="1D33BA48" w14:textId="77777777" w:rsidR="00CD1BB4" w:rsidRDefault="00CD1BB4" w:rsidP="00CD1BB4"/>
        </w:tc>
        <w:tc>
          <w:tcPr>
            <w:tcW w:w="2671" w:type="dxa"/>
          </w:tcPr>
          <w:p w14:paraId="647E1433" w14:textId="77777777" w:rsidR="00CD1BB4" w:rsidRDefault="00CD1BB4" w:rsidP="00CD1BB4">
            <w:r>
              <w:t>Unisex 4</w:t>
            </w:r>
          </w:p>
        </w:tc>
        <w:tc>
          <w:tcPr>
            <w:tcW w:w="3623" w:type="dxa"/>
          </w:tcPr>
          <w:p w14:paraId="53D9E3A2" w14:textId="515D39E1" w:rsidR="00CD1BB4" w:rsidRDefault="00471FB8" w:rsidP="00CD1BB4">
            <w:r>
              <w:t>1 available for exclusive use for study team</w:t>
            </w:r>
          </w:p>
        </w:tc>
      </w:tr>
      <w:tr w:rsidR="00CD1BB4" w14:paraId="22CE411F" w14:textId="77777777" w:rsidTr="002B45C5">
        <w:tc>
          <w:tcPr>
            <w:tcW w:w="1940" w:type="dxa"/>
          </w:tcPr>
          <w:p w14:paraId="0C8F3623" w14:textId="77777777" w:rsidR="00CD1BB4" w:rsidRDefault="00CD1BB4" w:rsidP="00CD1BB4">
            <w:r>
              <w:t>Accommodation</w:t>
            </w:r>
          </w:p>
        </w:tc>
        <w:tc>
          <w:tcPr>
            <w:tcW w:w="703" w:type="dxa"/>
          </w:tcPr>
          <w:p w14:paraId="6D1C9176" w14:textId="77777777" w:rsidR="00CD1BB4" w:rsidRDefault="00CD1BB4" w:rsidP="00CD1BB4">
            <w:pPr>
              <w:jc w:val="center"/>
            </w:pPr>
            <w:r w:rsidRPr="00E52A16">
              <w:sym w:font="Wingdings" w:char="F0FC"/>
            </w:r>
          </w:p>
        </w:tc>
        <w:tc>
          <w:tcPr>
            <w:tcW w:w="556" w:type="dxa"/>
          </w:tcPr>
          <w:p w14:paraId="7C055745" w14:textId="77777777" w:rsidR="00CD1BB4" w:rsidRDefault="00CD1BB4" w:rsidP="00CD1BB4"/>
        </w:tc>
        <w:tc>
          <w:tcPr>
            <w:tcW w:w="2671" w:type="dxa"/>
          </w:tcPr>
          <w:p w14:paraId="73F1F88F" w14:textId="77777777" w:rsidR="00CD1BB4" w:rsidRDefault="00CD1BB4" w:rsidP="00CD1BB4">
            <w:r>
              <w:t xml:space="preserve">local off site from £39 p/night </w:t>
            </w:r>
          </w:p>
        </w:tc>
        <w:tc>
          <w:tcPr>
            <w:tcW w:w="3623" w:type="dxa"/>
          </w:tcPr>
          <w:p w14:paraId="24D987F4" w14:textId="77777777" w:rsidR="00CD1BB4" w:rsidRDefault="00CD1BB4" w:rsidP="00CD1BB4">
            <w:r>
              <w:t>Closest a 5 min walk</w:t>
            </w:r>
          </w:p>
          <w:p w14:paraId="484154D0" w14:textId="77777777" w:rsidR="00CD1BB4" w:rsidRDefault="00471FB8" w:rsidP="00CD1BB4">
            <w:hyperlink r:id="rId8" w:history="1">
              <w:r w:rsidR="00CD1BB4">
                <w:rPr>
                  <w:rStyle w:val="Hyperlink"/>
                </w:rPr>
                <w:t>https://www.hillmortonmanor.co.uk/</w:t>
              </w:r>
            </w:hyperlink>
          </w:p>
          <w:p w14:paraId="0D5F79BF" w14:textId="77777777" w:rsidR="00CD1BB4" w:rsidRDefault="00CD1BB4" w:rsidP="00CD1BB4">
            <w:r>
              <w:t>ibis travel lodge 3 miles</w:t>
            </w:r>
          </w:p>
        </w:tc>
      </w:tr>
      <w:tr w:rsidR="00CD1BB4" w14:paraId="58E10EED" w14:textId="77777777" w:rsidTr="002B45C5">
        <w:tc>
          <w:tcPr>
            <w:tcW w:w="1940" w:type="dxa"/>
          </w:tcPr>
          <w:p w14:paraId="5DA50698" w14:textId="77777777" w:rsidR="00CD1BB4" w:rsidRDefault="00CD1BB4" w:rsidP="00CD1BB4">
            <w:r>
              <w:t>Floodlights</w:t>
            </w:r>
          </w:p>
        </w:tc>
        <w:tc>
          <w:tcPr>
            <w:tcW w:w="703" w:type="dxa"/>
          </w:tcPr>
          <w:p w14:paraId="1EFAE83C" w14:textId="77777777" w:rsidR="00CD1BB4" w:rsidRDefault="00CD1BB4" w:rsidP="00CD1BB4">
            <w:pPr>
              <w:jc w:val="center"/>
            </w:pPr>
            <w:r w:rsidRPr="00E52A16">
              <w:sym w:font="Wingdings" w:char="F0FC"/>
            </w:r>
          </w:p>
        </w:tc>
        <w:tc>
          <w:tcPr>
            <w:tcW w:w="556" w:type="dxa"/>
          </w:tcPr>
          <w:p w14:paraId="1AAC18AC" w14:textId="77777777" w:rsidR="00CD1BB4" w:rsidRDefault="00CD1BB4" w:rsidP="00CD1BB4"/>
        </w:tc>
        <w:tc>
          <w:tcPr>
            <w:tcW w:w="2671" w:type="dxa"/>
          </w:tcPr>
          <w:p w14:paraId="573B2DEA" w14:textId="77777777" w:rsidR="00CD1BB4" w:rsidRDefault="00CD1BB4" w:rsidP="00CD1BB4">
            <w:r>
              <w:t>Free if used on a normal training night</w:t>
            </w:r>
          </w:p>
        </w:tc>
        <w:tc>
          <w:tcPr>
            <w:tcW w:w="3623" w:type="dxa"/>
          </w:tcPr>
          <w:p w14:paraId="145D4307" w14:textId="77777777" w:rsidR="00CD1BB4" w:rsidRDefault="00CD1BB4" w:rsidP="00CD1BB4"/>
        </w:tc>
      </w:tr>
      <w:tr w:rsidR="00CD1BB4" w14:paraId="415A470D" w14:textId="77777777" w:rsidTr="002B45C5">
        <w:tc>
          <w:tcPr>
            <w:tcW w:w="1940" w:type="dxa"/>
          </w:tcPr>
          <w:p w14:paraId="4D067A74" w14:textId="77777777" w:rsidR="00CD1BB4" w:rsidRDefault="00CD1BB4" w:rsidP="00CD1BB4">
            <w:r>
              <w:t>Power/lighting</w:t>
            </w:r>
          </w:p>
        </w:tc>
        <w:tc>
          <w:tcPr>
            <w:tcW w:w="703" w:type="dxa"/>
          </w:tcPr>
          <w:p w14:paraId="0C94A49D" w14:textId="77777777" w:rsidR="00CD1BB4" w:rsidRDefault="00CD1BB4" w:rsidP="00CD1BB4">
            <w:pPr>
              <w:jc w:val="center"/>
            </w:pPr>
            <w:r w:rsidRPr="00E52A16">
              <w:sym w:font="Wingdings" w:char="F0FC"/>
            </w:r>
          </w:p>
        </w:tc>
        <w:tc>
          <w:tcPr>
            <w:tcW w:w="556" w:type="dxa"/>
          </w:tcPr>
          <w:p w14:paraId="3D7BC0CD" w14:textId="77777777" w:rsidR="00CD1BB4" w:rsidRDefault="00CD1BB4" w:rsidP="00CD1BB4"/>
        </w:tc>
        <w:tc>
          <w:tcPr>
            <w:tcW w:w="2671" w:type="dxa"/>
          </w:tcPr>
          <w:p w14:paraId="4FA040ED" w14:textId="77777777" w:rsidR="00CD1BB4" w:rsidRDefault="00CD1BB4" w:rsidP="00CD1BB4">
            <w:r>
              <w:t>free</w:t>
            </w:r>
          </w:p>
        </w:tc>
        <w:tc>
          <w:tcPr>
            <w:tcW w:w="3623" w:type="dxa"/>
          </w:tcPr>
          <w:p w14:paraId="51E7B6BD" w14:textId="77777777" w:rsidR="00CD1BB4" w:rsidRDefault="00CD1BB4" w:rsidP="00CD1BB4"/>
        </w:tc>
      </w:tr>
      <w:tr w:rsidR="00CD1BB4" w14:paraId="00F4A784" w14:textId="77777777" w:rsidTr="002B45C5">
        <w:tc>
          <w:tcPr>
            <w:tcW w:w="1940" w:type="dxa"/>
          </w:tcPr>
          <w:p w14:paraId="3F64A81F" w14:textId="77777777" w:rsidR="00CD1BB4" w:rsidRDefault="00CD1BB4" w:rsidP="00CD1BB4">
            <w:r>
              <w:t>Secure room/storage</w:t>
            </w:r>
          </w:p>
        </w:tc>
        <w:tc>
          <w:tcPr>
            <w:tcW w:w="703" w:type="dxa"/>
          </w:tcPr>
          <w:p w14:paraId="13928468" w14:textId="77777777" w:rsidR="00CD1BB4" w:rsidRDefault="00CD1BB4" w:rsidP="00CD1BB4">
            <w:pPr>
              <w:jc w:val="center"/>
            </w:pPr>
            <w:r w:rsidRPr="00E52A16">
              <w:sym w:font="Wingdings" w:char="F0FC"/>
            </w:r>
          </w:p>
        </w:tc>
        <w:tc>
          <w:tcPr>
            <w:tcW w:w="556" w:type="dxa"/>
          </w:tcPr>
          <w:p w14:paraId="76EE46C5" w14:textId="77777777" w:rsidR="00CD1BB4" w:rsidRDefault="00CD1BB4" w:rsidP="00CD1BB4"/>
        </w:tc>
        <w:tc>
          <w:tcPr>
            <w:tcW w:w="2671" w:type="dxa"/>
          </w:tcPr>
          <w:p w14:paraId="2E1DEE3A" w14:textId="77777777" w:rsidR="00CD1BB4" w:rsidRDefault="00CD1BB4" w:rsidP="00CD1BB4">
            <w:r>
              <w:t>Can provide both</w:t>
            </w:r>
          </w:p>
        </w:tc>
        <w:tc>
          <w:tcPr>
            <w:tcW w:w="3623" w:type="dxa"/>
          </w:tcPr>
          <w:p w14:paraId="4D48E7E2" w14:textId="77777777" w:rsidR="00CD1BB4" w:rsidRDefault="00CD1BB4" w:rsidP="00CD1BB4">
            <w:r>
              <w:t>If require a whole room long term then rental fee apply approx. £250p/mth</w:t>
            </w:r>
          </w:p>
        </w:tc>
      </w:tr>
      <w:tr w:rsidR="00CD1BB4" w14:paraId="07DD7A3B" w14:textId="77777777" w:rsidTr="002B45C5">
        <w:tc>
          <w:tcPr>
            <w:tcW w:w="1940" w:type="dxa"/>
          </w:tcPr>
          <w:p w14:paraId="44CB2155" w14:textId="77777777" w:rsidR="00CD1BB4" w:rsidRDefault="00CD1BB4" w:rsidP="00CD1BB4">
            <w:r>
              <w:t>Internet</w:t>
            </w:r>
          </w:p>
        </w:tc>
        <w:tc>
          <w:tcPr>
            <w:tcW w:w="703" w:type="dxa"/>
          </w:tcPr>
          <w:p w14:paraId="3FCAA46E" w14:textId="77777777" w:rsidR="00CD1BB4" w:rsidRDefault="00CD1BB4" w:rsidP="00CD1BB4">
            <w:pPr>
              <w:jc w:val="center"/>
            </w:pPr>
            <w:r w:rsidRPr="00E52A16">
              <w:sym w:font="Wingdings" w:char="F0FC"/>
            </w:r>
          </w:p>
        </w:tc>
        <w:tc>
          <w:tcPr>
            <w:tcW w:w="556" w:type="dxa"/>
          </w:tcPr>
          <w:p w14:paraId="5C12DA23" w14:textId="77777777" w:rsidR="00CD1BB4" w:rsidRDefault="00CD1BB4" w:rsidP="00CD1BB4"/>
        </w:tc>
        <w:tc>
          <w:tcPr>
            <w:tcW w:w="2671" w:type="dxa"/>
          </w:tcPr>
          <w:p w14:paraId="5A476A2C" w14:textId="77777777" w:rsidR="00CD1BB4" w:rsidRDefault="00CD1BB4" w:rsidP="00CD1BB4">
            <w:r>
              <w:t>Full coverage of site via booster boxes from main hub</w:t>
            </w:r>
          </w:p>
        </w:tc>
        <w:tc>
          <w:tcPr>
            <w:tcW w:w="3623" w:type="dxa"/>
          </w:tcPr>
          <w:p w14:paraId="00C104B0" w14:textId="77777777" w:rsidR="00CD1BB4" w:rsidRDefault="00CD1BB4" w:rsidP="00CD1BB4">
            <w:r>
              <w:t>Not great on far pitches</w:t>
            </w:r>
          </w:p>
        </w:tc>
      </w:tr>
      <w:tr w:rsidR="00CD1BB4" w14:paraId="5D6091A7" w14:textId="77777777" w:rsidTr="002B45C5">
        <w:tc>
          <w:tcPr>
            <w:tcW w:w="1940" w:type="dxa"/>
          </w:tcPr>
          <w:p w14:paraId="56A6D5F1" w14:textId="77777777" w:rsidR="00CD1BB4" w:rsidRDefault="00CD1BB4" w:rsidP="00CD1BB4">
            <w:r>
              <w:t>Mobile phone signal</w:t>
            </w:r>
          </w:p>
        </w:tc>
        <w:tc>
          <w:tcPr>
            <w:tcW w:w="703" w:type="dxa"/>
          </w:tcPr>
          <w:p w14:paraId="596A5FD8" w14:textId="77777777" w:rsidR="00CD1BB4" w:rsidRDefault="00CD1BB4" w:rsidP="00CD1BB4">
            <w:pPr>
              <w:jc w:val="center"/>
            </w:pPr>
            <w:r w:rsidRPr="00E52A16">
              <w:sym w:font="Wingdings" w:char="F0FC"/>
            </w:r>
          </w:p>
        </w:tc>
        <w:tc>
          <w:tcPr>
            <w:tcW w:w="556" w:type="dxa"/>
          </w:tcPr>
          <w:p w14:paraId="60EBC92B" w14:textId="77777777" w:rsidR="00CD1BB4" w:rsidRDefault="00CD1BB4" w:rsidP="00CD1BB4"/>
        </w:tc>
        <w:tc>
          <w:tcPr>
            <w:tcW w:w="2671" w:type="dxa"/>
          </w:tcPr>
          <w:p w14:paraId="50915F72" w14:textId="77777777" w:rsidR="00CD1BB4" w:rsidRDefault="00CD1BB4" w:rsidP="00CD1BB4">
            <w:r>
              <w:t>ok</w:t>
            </w:r>
          </w:p>
        </w:tc>
        <w:tc>
          <w:tcPr>
            <w:tcW w:w="3623" w:type="dxa"/>
          </w:tcPr>
          <w:p w14:paraId="740776AC" w14:textId="0C8C7B1D" w:rsidR="00CD1BB4" w:rsidRDefault="00471FB8" w:rsidP="00CD1BB4">
            <w:r>
              <w:t>As this is in a remote area then very good to assess the system in such an area where signal can be problematic.</w:t>
            </w:r>
          </w:p>
        </w:tc>
      </w:tr>
    </w:tbl>
    <w:p w14:paraId="5CC0A688" w14:textId="77777777" w:rsidR="00EA6A81" w:rsidRDefault="00EA6A81"/>
    <w:p w14:paraId="65C19AB4" w14:textId="77777777" w:rsidR="0023609C" w:rsidRDefault="0023609C">
      <w:r w:rsidRPr="0023609C">
        <w:rPr>
          <w:noProof/>
          <w:lang w:eastAsia="en-GB"/>
        </w:rPr>
        <w:lastRenderedPageBreak/>
        <w:drawing>
          <wp:inline distT="0" distB="0" distL="0" distR="0" wp14:anchorId="4951B91B" wp14:editId="5F372D87">
            <wp:extent cx="3543300" cy="2657475"/>
            <wp:effectExtent l="4762" t="0" r="4763" b="4762"/>
            <wp:docPr id="1" name="Picture 1" descr="C:\Users\Pete\Pictures\2020-02\IMG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\Pictures\2020-02\IMG_0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963" cy="265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</w:t>
      </w:r>
      <w:r w:rsidRPr="0023609C">
        <w:rPr>
          <w:noProof/>
          <w:lang w:eastAsia="en-GB"/>
        </w:rPr>
        <w:drawing>
          <wp:inline distT="0" distB="0" distL="0" distR="0" wp14:anchorId="62DA8362" wp14:editId="73EF43A7">
            <wp:extent cx="2727325" cy="3452174"/>
            <wp:effectExtent l="0" t="0" r="0" b="0"/>
            <wp:docPr id="2" name="Picture 2" descr="C:\Users\Pete\Pictures\2020-02\IMG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\Pictures\2020-02\IMG_0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25" cy="345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8C96D" w14:textId="77777777" w:rsidR="0023609C" w:rsidRDefault="0023609C" w:rsidP="0023609C">
      <w:r w:rsidRPr="0023609C">
        <w:rPr>
          <w:noProof/>
          <w:lang w:eastAsia="en-GB"/>
        </w:rPr>
        <w:drawing>
          <wp:inline distT="0" distB="0" distL="0" distR="0" wp14:anchorId="3D0363F1" wp14:editId="461DDB35">
            <wp:extent cx="2633345" cy="2582266"/>
            <wp:effectExtent l="0" t="0" r="0" b="8890"/>
            <wp:docPr id="3" name="Picture 3" descr="C:\Users\Pete\Pictures\2020-02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\Pictures\2020-02\IMG_07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57" cy="25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</w:t>
      </w:r>
      <w:r w:rsidRPr="0023609C">
        <w:rPr>
          <w:noProof/>
          <w:lang w:eastAsia="en-GB"/>
        </w:rPr>
        <w:drawing>
          <wp:inline distT="0" distB="0" distL="0" distR="0" wp14:anchorId="026F651D" wp14:editId="0686A962">
            <wp:extent cx="2918460" cy="2691994"/>
            <wp:effectExtent l="0" t="953" r="0" b="0"/>
            <wp:docPr id="4" name="Picture 4" descr="C:\Users\Pete\Pictures\2020-02\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\Pictures\2020-02\IMG_07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0523" cy="269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432DE" w14:textId="77777777" w:rsidR="0023609C" w:rsidRDefault="0023609C" w:rsidP="0023609C"/>
    <w:p w14:paraId="19902114" w14:textId="77777777" w:rsidR="0023609C" w:rsidRPr="0023609C" w:rsidRDefault="0023609C" w:rsidP="0023609C">
      <w:r w:rsidRPr="0023609C">
        <w:rPr>
          <w:noProof/>
          <w:lang w:eastAsia="en-GB"/>
        </w:rPr>
        <w:lastRenderedPageBreak/>
        <w:drawing>
          <wp:inline distT="0" distB="0" distL="0" distR="0" wp14:anchorId="771CCFA5" wp14:editId="2756E2DF">
            <wp:extent cx="3781407" cy="2837180"/>
            <wp:effectExtent l="0" t="4445" r="5715" b="5715"/>
            <wp:docPr id="5" name="Picture 5" descr="C:\Users\Pete\Pictures\2020-02\IMG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e\Pictures\2020-02\IMG_0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3001" cy="283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09C">
        <w:rPr>
          <w:noProof/>
          <w:lang w:eastAsia="en-GB"/>
        </w:rPr>
        <w:drawing>
          <wp:inline distT="0" distB="0" distL="0" distR="0" wp14:anchorId="4B4A4BF8" wp14:editId="7C514374">
            <wp:extent cx="3255010" cy="2538374"/>
            <wp:effectExtent l="0" t="3493" r="0" b="0"/>
            <wp:docPr id="6" name="Picture 6" descr="C:\Users\Pete\Pictures\2020-02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e\Pictures\2020-02\IMG_0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6617" cy="253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09C" w:rsidRPr="002360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9F19BE"/>
    <w:multiLevelType w:val="multilevel"/>
    <w:tmpl w:val="8B7EE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A81"/>
    <w:rsid w:val="0023609C"/>
    <w:rsid w:val="002B45C5"/>
    <w:rsid w:val="00471FB8"/>
    <w:rsid w:val="0079313B"/>
    <w:rsid w:val="00C467B3"/>
    <w:rsid w:val="00CD1BB4"/>
    <w:rsid w:val="00E1644B"/>
    <w:rsid w:val="00EA6A81"/>
    <w:rsid w:val="00F9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A72D7"/>
  <w15:chartTrackingRefBased/>
  <w15:docId w15:val="{69AE1B13-9D8A-42FE-A67F-EE96BE829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6A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CD1B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35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illmortonmanor.co.uk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s://www.thebellhillmorton.co.uk/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thetuningforkhoulton.co.uk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B5A34-7C80-4EF0-831F-1FF257811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tierney</dc:creator>
  <cp:keywords/>
  <dc:description/>
  <cp:lastModifiedBy>Tierney, Pete</cp:lastModifiedBy>
  <cp:revision>5</cp:revision>
  <dcterms:created xsi:type="dcterms:W3CDTF">2020-02-19T09:38:00Z</dcterms:created>
  <dcterms:modified xsi:type="dcterms:W3CDTF">2021-03-30T08:09:00Z</dcterms:modified>
</cp:coreProperties>
</file>