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F4EE" w14:textId="77777777" w:rsidR="00FB3483" w:rsidRPr="00420A41" w:rsidRDefault="00FB3483" w:rsidP="0041344C">
      <w:pPr>
        <w:pStyle w:val="Default"/>
        <w:jc w:val="center"/>
        <w:rPr>
          <w:rFonts w:ascii="Arial" w:hAnsi="Arial" w:cs="Arial"/>
          <w:color w:val="auto"/>
          <w:sz w:val="22"/>
          <w:szCs w:val="22"/>
        </w:rPr>
      </w:pPr>
    </w:p>
    <w:p w14:paraId="57E8F0BC" w14:textId="77777777" w:rsidR="005D422B" w:rsidRDefault="005D422B" w:rsidP="0041344C">
      <w:pPr>
        <w:pStyle w:val="Default"/>
        <w:jc w:val="center"/>
        <w:rPr>
          <w:rFonts w:ascii="Arial" w:hAnsi="Arial" w:cs="Arial"/>
          <w:b/>
          <w:bCs/>
          <w:sz w:val="22"/>
          <w:szCs w:val="22"/>
          <w:lang w:val="da-DK"/>
        </w:rPr>
      </w:pPr>
    </w:p>
    <w:p w14:paraId="46332D05" w14:textId="77777777" w:rsidR="00217903" w:rsidRDefault="005D422B" w:rsidP="00217903">
      <w:pPr>
        <w:spacing w:line="480" w:lineRule="auto"/>
        <w:jc w:val="center"/>
        <w:rPr>
          <w:rFonts w:ascii="Arial" w:hAnsi="Arial" w:cs="Arial"/>
          <w:b/>
          <w:bCs/>
          <w:sz w:val="22"/>
          <w:szCs w:val="22"/>
          <w:lang w:val="da-DK"/>
        </w:rPr>
      </w:pPr>
      <w:r>
        <w:rPr>
          <w:rFonts w:ascii="Arial" w:hAnsi="Arial" w:cs="Arial"/>
          <w:b/>
          <w:bCs/>
          <w:sz w:val="22"/>
          <w:szCs w:val="22"/>
          <w:lang w:val="da-DK"/>
        </w:rPr>
        <w:t xml:space="preserve">Data files for </w:t>
      </w:r>
    </w:p>
    <w:p w14:paraId="57D09614" w14:textId="77777777" w:rsidR="00C33F1B" w:rsidRDefault="00C33F1B" w:rsidP="00217903">
      <w:pPr>
        <w:spacing w:line="480" w:lineRule="auto"/>
        <w:jc w:val="center"/>
        <w:rPr>
          <w:rFonts w:ascii="Arial" w:hAnsi="Arial" w:cs="Arial"/>
          <w:b/>
          <w:bCs/>
          <w:sz w:val="22"/>
          <w:szCs w:val="22"/>
          <w:lang w:val="da-DK"/>
        </w:rPr>
      </w:pPr>
    </w:p>
    <w:p w14:paraId="27D3FE3B" w14:textId="77777777" w:rsidR="00C33F1B" w:rsidRDefault="00C33F1B" w:rsidP="00217903">
      <w:pPr>
        <w:spacing w:line="480" w:lineRule="auto"/>
        <w:jc w:val="center"/>
        <w:rPr>
          <w:rFonts w:ascii="Arial" w:hAnsi="Arial" w:cs="Arial"/>
          <w:b/>
          <w:bCs/>
          <w:sz w:val="22"/>
          <w:szCs w:val="22"/>
          <w:lang w:val="da-DK"/>
        </w:rPr>
      </w:pPr>
    </w:p>
    <w:p w14:paraId="6F858028" w14:textId="77777777" w:rsidR="00C33F1B" w:rsidRDefault="00C33F1B" w:rsidP="00217903">
      <w:pPr>
        <w:spacing w:line="480" w:lineRule="auto"/>
        <w:jc w:val="center"/>
        <w:rPr>
          <w:rFonts w:ascii="Arial" w:hAnsi="Arial" w:cs="Arial"/>
          <w:b/>
          <w:bCs/>
          <w:sz w:val="22"/>
          <w:szCs w:val="22"/>
          <w:lang w:val="da-DK"/>
        </w:rPr>
      </w:pPr>
    </w:p>
    <w:p w14:paraId="3D995C9E" w14:textId="66A43FDF" w:rsidR="00217903" w:rsidRPr="00D734D6" w:rsidRDefault="00217903" w:rsidP="00217903">
      <w:pPr>
        <w:spacing w:line="480" w:lineRule="auto"/>
        <w:jc w:val="center"/>
        <w:rPr>
          <w:rFonts w:ascii="Arial" w:eastAsia="Arial" w:hAnsi="Arial" w:cs="Arial"/>
          <w:b/>
        </w:rPr>
      </w:pPr>
      <w:r w:rsidRPr="00D734D6">
        <w:rPr>
          <w:rFonts w:ascii="Arial" w:eastAsia="Arial" w:hAnsi="Arial" w:cs="Arial"/>
          <w:b/>
        </w:rPr>
        <w:t>The changes in health-related quality of life after attending cardiac rehabilitation: A qualitative systematic review of the perspective of patients living with heart disease.</w:t>
      </w:r>
    </w:p>
    <w:p w14:paraId="1FA6C63E" w14:textId="3F82E6F3" w:rsidR="005D422B" w:rsidRPr="00217903" w:rsidRDefault="005D422B" w:rsidP="0041344C">
      <w:pPr>
        <w:pStyle w:val="Default"/>
        <w:jc w:val="center"/>
        <w:rPr>
          <w:rFonts w:ascii="Arial" w:hAnsi="Arial" w:cs="Arial"/>
          <w:b/>
          <w:bCs/>
          <w:sz w:val="22"/>
          <w:szCs w:val="22"/>
        </w:rPr>
      </w:pPr>
    </w:p>
    <w:p w14:paraId="6B225F0E" w14:textId="77777777" w:rsidR="005D422B" w:rsidRDefault="005D422B" w:rsidP="0041344C">
      <w:pPr>
        <w:pStyle w:val="Default"/>
        <w:jc w:val="center"/>
        <w:rPr>
          <w:rFonts w:ascii="Arial" w:hAnsi="Arial" w:cs="Arial"/>
          <w:b/>
          <w:bCs/>
          <w:sz w:val="22"/>
          <w:szCs w:val="22"/>
          <w:lang w:val="da-DK"/>
        </w:rPr>
      </w:pPr>
    </w:p>
    <w:p w14:paraId="6173CB49" w14:textId="77777777" w:rsidR="00C33F1B" w:rsidRDefault="00C33F1B" w:rsidP="0041344C">
      <w:pPr>
        <w:pStyle w:val="Default"/>
        <w:jc w:val="center"/>
        <w:rPr>
          <w:rFonts w:ascii="Arial" w:hAnsi="Arial" w:cs="Arial"/>
          <w:b/>
          <w:bCs/>
          <w:sz w:val="22"/>
          <w:szCs w:val="22"/>
          <w:lang w:val="da-DK"/>
        </w:rPr>
      </w:pPr>
    </w:p>
    <w:p w14:paraId="719853AD" w14:textId="77777777" w:rsidR="00C33F1B" w:rsidRDefault="00C33F1B" w:rsidP="0041344C">
      <w:pPr>
        <w:pStyle w:val="Default"/>
        <w:jc w:val="center"/>
        <w:rPr>
          <w:rFonts w:ascii="Arial" w:hAnsi="Arial" w:cs="Arial"/>
          <w:b/>
          <w:bCs/>
          <w:sz w:val="22"/>
          <w:szCs w:val="22"/>
          <w:lang w:val="da-DK"/>
        </w:rPr>
      </w:pPr>
    </w:p>
    <w:p w14:paraId="5063DDF0" w14:textId="77777777" w:rsidR="00C33F1B" w:rsidRDefault="00C33F1B" w:rsidP="0041344C">
      <w:pPr>
        <w:pStyle w:val="Default"/>
        <w:jc w:val="center"/>
        <w:rPr>
          <w:rFonts w:ascii="Arial" w:hAnsi="Arial" w:cs="Arial"/>
          <w:b/>
          <w:bCs/>
          <w:sz w:val="22"/>
          <w:szCs w:val="22"/>
          <w:lang w:val="da-DK"/>
        </w:rPr>
      </w:pPr>
    </w:p>
    <w:p w14:paraId="76670FF4" w14:textId="77777777" w:rsidR="00C33F1B" w:rsidRDefault="00C33F1B" w:rsidP="0041344C">
      <w:pPr>
        <w:pStyle w:val="Default"/>
        <w:jc w:val="center"/>
        <w:rPr>
          <w:rFonts w:ascii="Arial" w:hAnsi="Arial" w:cs="Arial"/>
          <w:b/>
          <w:bCs/>
          <w:sz w:val="22"/>
          <w:szCs w:val="22"/>
          <w:lang w:val="da-DK"/>
        </w:rPr>
      </w:pPr>
    </w:p>
    <w:p w14:paraId="143ED638" w14:textId="77777777" w:rsidR="00C33F1B" w:rsidRDefault="00C33F1B" w:rsidP="0041344C">
      <w:pPr>
        <w:pStyle w:val="Default"/>
        <w:jc w:val="center"/>
        <w:rPr>
          <w:rFonts w:ascii="Arial" w:hAnsi="Arial" w:cs="Arial"/>
          <w:b/>
          <w:bCs/>
          <w:sz w:val="22"/>
          <w:szCs w:val="22"/>
          <w:lang w:val="da-DK"/>
        </w:rPr>
      </w:pPr>
    </w:p>
    <w:p w14:paraId="0A370110" w14:textId="77777777" w:rsidR="00C33F1B" w:rsidRDefault="00C33F1B" w:rsidP="0041344C">
      <w:pPr>
        <w:pStyle w:val="Default"/>
        <w:jc w:val="center"/>
        <w:rPr>
          <w:rFonts w:ascii="Arial" w:hAnsi="Arial" w:cs="Arial"/>
          <w:b/>
          <w:bCs/>
          <w:sz w:val="22"/>
          <w:szCs w:val="22"/>
          <w:lang w:val="da-DK"/>
        </w:rPr>
      </w:pPr>
    </w:p>
    <w:p w14:paraId="0E44FA67" w14:textId="77777777" w:rsidR="00C33F1B" w:rsidRDefault="00C33F1B" w:rsidP="0041344C">
      <w:pPr>
        <w:pStyle w:val="Default"/>
        <w:jc w:val="center"/>
        <w:rPr>
          <w:rFonts w:ascii="Arial" w:hAnsi="Arial" w:cs="Arial"/>
          <w:b/>
          <w:bCs/>
          <w:sz w:val="22"/>
          <w:szCs w:val="22"/>
          <w:lang w:val="da-DK"/>
        </w:rPr>
      </w:pPr>
    </w:p>
    <w:p w14:paraId="478CCE1B" w14:textId="77777777" w:rsidR="00C33F1B" w:rsidRDefault="00C33F1B" w:rsidP="0041344C">
      <w:pPr>
        <w:pStyle w:val="Default"/>
        <w:jc w:val="center"/>
        <w:rPr>
          <w:rFonts w:ascii="Arial" w:hAnsi="Arial" w:cs="Arial"/>
          <w:b/>
          <w:bCs/>
          <w:sz w:val="22"/>
          <w:szCs w:val="22"/>
          <w:lang w:val="da-DK"/>
        </w:rPr>
      </w:pPr>
    </w:p>
    <w:p w14:paraId="45F060B8" w14:textId="77777777" w:rsidR="00C33F1B" w:rsidRDefault="00C33F1B" w:rsidP="0041344C">
      <w:pPr>
        <w:pStyle w:val="Default"/>
        <w:jc w:val="center"/>
        <w:rPr>
          <w:rFonts w:ascii="Arial" w:hAnsi="Arial" w:cs="Arial"/>
          <w:b/>
          <w:bCs/>
          <w:sz w:val="22"/>
          <w:szCs w:val="22"/>
          <w:lang w:val="da-DK"/>
        </w:rPr>
      </w:pPr>
    </w:p>
    <w:p w14:paraId="782C363F" w14:textId="77777777" w:rsidR="00C33F1B" w:rsidRDefault="00C33F1B" w:rsidP="0041344C">
      <w:pPr>
        <w:pStyle w:val="Default"/>
        <w:jc w:val="center"/>
        <w:rPr>
          <w:rFonts w:ascii="Arial" w:hAnsi="Arial" w:cs="Arial"/>
          <w:b/>
          <w:bCs/>
          <w:sz w:val="22"/>
          <w:szCs w:val="22"/>
          <w:lang w:val="da-DK"/>
        </w:rPr>
      </w:pPr>
    </w:p>
    <w:p w14:paraId="0C671B93" w14:textId="77777777" w:rsidR="00C33F1B" w:rsidRDefault="00C33F1B" w:rsidP="0041344C">
      <w:pPr>
        <w:pStyle w:val="Default"/>
        <w:jc w:val="center"/>
        <w:rPr>
          <w:rFonts w:ascii="Arial" w:hAnsi="Arial" w:cs="Arial"/>
          <w:b/>
          <w:bCs/>
          <w:sz w:val="22"/>
          <w:szCs w:val="22"/>
          <w:lang w:val="da-DK"/>
        </w:rPr>
      </w:pPr>
    </w:p>
    <w:p w14:paraId="21F48FC3" w14:textId="77777777" w:rsidR="00C33F1B" w:rsidRDefault="00C33F1B" w:rsidP="0041344C">
      <w:pPr>
        <w:pStyle w:val="Default"/>
        <w:jc w:val="center"/>
        <w:rPr>
          <w:rFonts w:ascii="Arial" w:hAnsi="Arial" w:cs="Arial"/>
          <w:b/>
          <w:bCs/>
          <w:sz w:val="22"/>
          <w:szCs w:val="22"/>
          <w:lang w:val="da-DK"/>
        </w:rPr>
      </w:pPr>
    </w:p>
    <w:p w14:paraId="1CFDF50E" w14:textId="77777777" w:rsidR="00C33F1B" w:rsidRDefault="00C33F1B" w:rsidP="0041344C">
      <w:pPr>
        <w:pStyle w:val="Default"/>
        <w:jc w:val="center"/>
        <w:rPr>
          <w:rFonts w:ascii="Arial" w:hAnsi="Arial" w:cs="Arial"/>
          <w:b/>
          <w:bCs/>
          <w:sz w:val="22"/>
          <w:szCs w:val="22"/>
          <w:lang w:val="da-DK"/>
        </w:rPr>
      </w:pPr>
    </w:p>
    <w:p w14:paraId="2D5BC722" w14:textId="77777777" w:rsidR="00C33F1B" w:rsidRDefault="00C33F1B" w:rsidP="0041344C">
      <w:pPr>
        <w:pStyle w:val="Default"/>
        <w:jc w:val="center"/>
        <w:rPr>
          <w:rFonts w:ascii="Arial" w:hAnsi="Arial" w:cs="Arial"/>
          <w:b/>
          <w:bCs/>
          <w:sz w:val="22"/>
          <w:szCs w:val="22"/>
          <w:lang w:val="da-DK"/>
        </w:rPr>
      </w:pPr>
    </w:p>
    <w:p w14:paraId="711802A3" w14:textId="77777777" w:rsidR="00C33F1B" w:rsidRDefault="00C33F1B" w:rsidP="0041344C">
      <w:pPr>
        <w:pStyle w:val="Default"/>
        <w:jc w:val="center"/>
        <w:rPr>
          <w:rFonts w:ascii="Arial" w:hAnsi="Arial" w:cs="Arial"/>
          <w:b/>
          <w:bCs/>
          <w:sz w:val="22"/>
          <w:szCs w:val="22"/>
          <w:lang w:val="da-DK"/>
        </w:rPr>
      </w:pPr>
    </w:p>
    <w:p w14:paraId="05DB8C37" w14:textId="77777777" w:rsidR="00C33F1B" w:rsidRDefault="00C33F1B" w:rsidP="0041344C">
      <w:pPr>
        <w:pStyle w:val="Default"/>
        <w:jc w:val="center"/>
        <w:rPr>
          <w:rFonts w:ascii="Arial" w:hAnsi="Arial" w:cs="Arial"/>
          <w:b/>
          <w:bCs/>
          <w:sz w:val="22"/>
          <w:szCs w:val="22"/>
          <w:lang w:val="da-DK"/>
        </w:rPr>
      </w:pPr>
    </w:p>
    <w:p w14:paraId="31DAEC10" w14:textId="77777777" w:rsidR="00C33F1B" w:rsidRDefault="00C33F1B" w:rsidP="0041344C">
      <w:pPr>
        <w:pStyle w:val="Default"/>
        <w:jc w:val="center"/>
        <w:rPr>
          <w:rFonts w:ascii="Arial" w:hAnsi="Arial" w:cs="Arial"/>
          <w:b/>
          <w:bCs/>
          <w:sz w:val="22"/>
          <w:szCs w:val="22"/>
          <w:lang w:val="da-DK"/>
        </w:rPr>
      </w:pPr>
    </w:p>
    <w:p w14:paraId="0C9EE20A" w14:textId="77777777" w:rsidR="00C33F1B" w:rsidRDefault="00C33F1B" w:rsidP="0041344C">
      <w:pPr>
        <w:pStyle w:val="Default"/>
        <w:jc w:val="center"/>
        <w:rPr>
          <w:rFonts w:ascii="Arial" w:hAnsi="Arial" w:cs="Arial"/>
          <w:b/>
          <w:bCs/>
          <w:sz w:val="22"/>
          <w:szCs w:val="22"/>
          <w:lang w:val="da-DK"/>
        </w:rPr>
      </w:pPr>
    </w:p>
    <w:p w14:paraId="61C0762C" w14:textId="77777777" w:rsidR="00C33F1B" w:rsidRDefault="00C33F1B" w:rsidP="0041344C">
      <w:pPr>
        <w:pStyle w:val="Default"/>
        <w:jc w:val="center"/>
        <w:rPr>
          <w:rFonts w:ascii="Arial" w:hAnsi="Arial" w:cs="Arial"/>
          <w:b/>
          <w:bCs/>
          <w:sz w:val="22"/>
          <w:szCs w:val="22"/>
          <w:lang w:val="da-DK"/>
        </w:rPr>
      </w:pPr>
    </w:p>
    <w:p w14:paraId="3A3C49C6" w14:textId="77777777" w:rsidR="00C33F1B" w:rsidRDefault="00C33F1B" w:rsidP="0041344C">
      <w:pPr>
        <w:pStyle w:val="Default"/>
        <w:jc w:val="center"/>
        <w:rPr>
          <w:rFonts w:ascii="Arial" w:hAnsi="Arial" w:cs="Arial"/>
          <w:b/>
          <w:bCs/>
          <w:sz w:val="22"/>
          <w:szCs w:val="22"/>
          <w:lang w:val="da-DK"/>
        </w:rPr>
      </w:pPr>
    </w:p>
    <w:p w14:paraId="7CA60CF3" w14:textId="77777777" w:rsidR="00C33F1B" w:rsidRDefault="00C33F1B" w:rsidP="0041344C">
      <w:pPr>
        <w:pStyle w:val="Default"/>
        <w:jc w:val="center"/>
        <w:rPr>
          <w:rFonts w:ascii="Arial" w:hAnsi="Arial" w:cs="Arial"/>
          <w:b/>
          <w:bCs/>
          <w:sz w:val="22"/>
          <w:szCs w:val="22"/>
          <w:lang w:val="da-DK"/>
        </w:rPr>
      </w:pPr>
    </w:p>
    <w:p w14:paraId="39CB1CB6" w14:textId="77777777" w:rsidR="00C33F1B" w:rsidRDefault="00C33F1B" w:rsidP="0041344C">
      <w:pPr>
        <w:pStyle w:val="Default"/>
        <w:jc w:val="center"/>
        <w:rPr>
          <w:rFonts w:ascii="Arial" w:hAnsi="Arial" w:cs="Arial"/>
          <w:b/>
          <w:bCs/>
          <w:sz w:val="22"/>
          <w:szCs w:val="22"/>
          <w:lang w:val="da-DK"/>
        </w:rPr>
      </w:pPr>
    </w:p>
    <w:p w14:paraId="25026D7F" w14:textId="77777777" w:rsidR="00C33F1B" w:rsidRDefault="00C33F1B" w:rsidP="0041344C">
      <w:pPr>
        <w:pStyle w:val="Default"/>
        <w:jc w:val="center"/>
        <w:rPr>
          <w:rFonts w:ascii="Arial" w:hAnsi="Arial" w:cs="Arial"/>
          <w:b/>
          <w:bCs/>
          <w:sz w:val="22"/>
          <w:szCs w:val="22"/>
          <w:lang w:val="da-DK"/>
        </w:rPr>
      </w:pPr>
    </w:p>
    <w:p w14:paraId="5C880642" w14:textId="77777777" w:rsidR="00C33F1B" w:rsidRDefault="00C33F1B" w:rsidP="0041344C">
      <w:pPr>
        <w:pStyle w:val="Default"/>
        <w:jc w:val="center"/>
        <w:rPr>
          <w:rFonts w:ascii="Arial" w:hAnsi="Arial" w:cs="Arial"/>
          <w:b/>
          <w:bCs/>
          <w:sz w:val="22"/>
          <w:szCs w:val="22"/>
          <w:lang w:val="da-DK"/>
        </w:rPr>
      </w:pPr>
    </w:p>
    <w:p w14:paraId="641B7008" w14:textId="77777777" w:rsidR="00C33F1B" w:rsidRDefault="00C33F1B" w:rsidP="0041344C">
      <w:pPr>
        <w:pStyle w:val="Default"/>
        <w:jc w:val="center"/>
        <w:rPr>
          <w:rFonts w:ascii="Arial" w:hAnsi="Arial" w:cs="Arial"/>
          <w:b/>
          <w:bCs/>
          <w:sz w:val="22"/>
          <w:szCs w:val="22"/>
          <w:lang w:val="da-DK"/>
        </w:rPr>
      </w:pPr>
    </w:p>
    <w:p w14:paraId="70329DF6" w14:textId="77777777" w:rsidR="00C33F1B" w:rsidRDefault="00C33F1B" w:rsidP="0041344C">
      <w:pPr>
        <w:pStyle w:val="Default"/>
        <w:jc w:val="center"/>
        <w:rPr>
          <w:rFonts w:ascii="Arial" w:hAnsi="Arial" w:cs="Arial"/>
          <w:b/>
          <w:bCs/>
          <w:sz w:val="22"/>
          <w:szCs w:val="22"/>
          <w:lang w:val="da-DK"/>
        </w:rPr>
      </w:pPr>
    </w:p>
    <w:p w14:paraId="7A35F20F" w14:textId="77777777" w:rsidR="00C33F1B" w:rsidRDefault="00C33F1B" w:rsidP="0041344C">
      <w:pPr>
        <w:pStyle w:val="Default"/>
        <w:jc w:val="center"/>
        <w:rPr>
          <w:rFonts w:ascii="Arial" w:hAnsi="Arial" w:cs="Arial"/>
          <w:b/>
          <w:bCs/>
          <w:sz w:val="22"/>
          <w:szCs w:val="22"/>
          <w:lang w:val="da-DK"/>
        </w:rPr>
      </w:pPr>
    </w:p>
    <w:p w14:paraId="06FAF56B" w14:textId="77777777" w:rsidR="00C33F1B" w:rsidRDefault="00C33F1B" w:rsidP="0041344C">
      <w:pPr>
        <w:pStyle w:val="Default"/>
        <w:jc w:val="center"/>
        <w:rPr>
          <w:rFonts w:ascii="Arial" w:hAnsi="Arial" w:cs="Arial"/>
          <w:b/>
          <w:bCs/>
          <w:sz w:val="22"/>
          <w:szCs w:val="22"/>
          <w:lang w:val="da-DK"/>
        </w:rPr>
      </w:pPr>
    </w:p>
    <w:p w14:paraId="46A87920" w14:textId="77777777" w:rsidR="00C33F1B" w:rsidRDefault="00C33F1B" w:rsidP="0041344C">
      <w:pPr>
        <w:pStyle w:val="Default"/>
        <w:jc w:val="center"/>
        <w:rPr>
          <w:rFonts w:ascii="Arial" w:hAnsi="Arial" w:cs="Arial"/>
          <w:b/>
          <w:bCs/>
          <w:sz w:val="22"/>
          <w:szCs w:val="22"/>
          <w:lang w:val="da-DK"/>
        </w:rPr>
      </w:pPr>
    </w:p>
    <w:p w14:paraId="31A198E7" w14:textId="77777777" w:rsidR="00C33F1B" w:rsidRDefault="00C33F1B" w:rsidP="0041344C">
      <w:pPr>
        <w:pStyle w:val="Default"/>
        <w:jc w:val="center"/>
        <w:rPr>
          <w:rFonts w:ascii="Arial" w:hAnsi="Arial" w:cs="Arial"/>
          <w:b/>
          <w:bCs/>
          <w:sz w:val="22"/>
          <w:szCs w:val="22"/>
          <w:lang w:val="da-DK"/>
        </w:rPr>
      </w:pPr>
    </w:p>
    <w:p w14:paraId="341937ED" w14:textId="77777777" w:rsidR="00C33F1B" w:rsidRDefault="00C33F1B" w:rsidP="0041344C">
      <w:pPr>
        <w:pStyle w:val="Default"/>
        <w:jc w:val="center"/>
        <w:rPr>
          <w:rFonts w:ascii="Arial" w:hAnsi="Arial" w:cs="Arial"/>
          <w:b/>
          <w:bCs/>
          <w:sz w:val="22"/>
          <w:szCs w:val="22"/>
          <w:lang w:val="da-DK"/>
        </w:rPr>
      </w:pPr>
    </w:p>
    <w:p w14:paraId="35DB592C" w14:textId="77777777" w:rsidR="00C33F1B" w:rsidRDefault="00C33F1B" w:rsidP="0041344C">
      <w:pPr>
        <w:pStyle w:val="Default"/>
        <w:jc w:val="center"/>
        <w:rPr>
          <w:rFonts w:ascii="Arial" w:hAnsi="Arial" w:cs="Arial"/>
          <w:b/>
          <w:bCs/>
          <w:sz w:val="22"/>
          <w:szCs w:val="22"/>
          <w:lang w:val="da-DK"/>
        </w:rPr>
      </w:pPr>
    </w:p>
    <w:p w14:paraId="75FE922A" w14:textId="77777777" w:rsidR="00C33F1B" w:rsidRDefault="00C33F1B" w:rsidP="0041344C">
      <w:pPr>
        <w:pStyle w:val="Default"/>
        <w:jc w:val="center"/>
        <w:rPr>
          <w:rFonts w:ascii="Arial" w:hAnsi="Arial" w:cs="Arial"/>
          <w:b/>
          <w:bCs/>
          <w:sz w:val="22"/>
          <w:szCs w:val="22"/>
          <w:lang w:val="da-DK"/>
        </w:rPr>
      </w:pPr>
    </w:p>
    <w:p w14:paraId="524C68DB" w14:textId="77777777" w:rsidR="00C33F1B" w:rsidRDefault="00C33F1B" w:rsidP="0041344C">
      <w:pPr>
        <w:pStyle w:val="Default"/>
        <w:jc w:val="center"/>
        <w:rPr>
          <w:rFonts w:ascii="Arial" w:hAnsi="Arial" w:cs="Arial"/>
          <w:b/>
          <w:bCs/>
          <w:sz w:val="22"/>
          <w:szCs w:val="22"/>
          <w:lang w:val="da-DK"/>
        </w:rPr>
      </w:pPr>
    </w:p>
    <w:p w14:paraId="61EBF570" w14:textId="77777777" w:rsidR="00C33F1B" w:rsidRDefault="00C33F1B" w:rsidP="0041344C">
      <w:pPr>
        <w:pStyle w:val="Default"/>
        <w:jc w:val="center"/>
        <w:rPr>
          <w:rFonts w:ascii="Arial" w:hAnsi="Arial" w:cs="Arial"/>
          <w:b/>
          <w:bCs/>
          <w:sz w:val="22"/>
          <w:szCs w:val="22"/>
          <w:lang w:val="da-DK"/>
        </w:rPr>
      </w:pPr>
    </w:p>
    <w:p w14:paraId="4095EFDB" w14:textId="77777777" w:rsidR="00C33F1B" w:rsidRDefault="00C33F1B" w:rsidP="0041344C">
      <w:pPr>
        <w:pStyle w:val="Default"/>
        <w:jc w:val="center"/>
        <w:rPr>
          <w:rFonts w:ascii="Arial" w:hAnsi="Arial" w:cs="Arial"/>
          <w:b/>
          <w:bCs/>
          <w:sz w:val="22"/>
          <w:szCs w:val="22"/>
          <w:lang w:val="da-DK"/>
        </w:rPr>
      </w:pPr>
    </w:p>
    <w:p w14:paraId="79BF868B" w14:textId="77777777" w:rsidR="00C33F1B" w:rsidRDefault="00C33F1B" w:rsidP="0041344C">
      <w:pPr>
        <w:pStyle w:val="Default"/>
        <w:jc w:val="center"/>
        <w:rPr>
          <w:rFonts w:ascii="Arial" w:hAnsi="Arial" w:cs="Arial"/>
          <w:b/>
          <w:bCs/>
          <w:sz w:val="22"/>
          <w:szCs w:val="22"/>
          <w:lang w:val="da-DK"/>
        </w:rPr>
      </w:pPr>
    </w:p>
    <w:p w14:paraId="72324A77" w14:textId="77777777" w:rsidR="00C33F1B" w:rsidRDefault="00C33F1B" w:rsidP="0041344C">
      <w:pPr>
        <w:pStyle w:val="Default"/>
        <w:jc w:val="center"/>
        <w:rPr>
          <w:rFonts w:ascii="Arial" w:hAnsi="Arial" w:cs="Arial"/>
          <w:b/>
          <w:bCs/>
          <w:sz w:val="22"/>
          <w:szCs w:val="22"/>
          <w:lang w:val="da-DK"/>
        </w:rPr>
      </w:pPr>
    </w:p>
    <w:p w14:paraId="07B11ECC" w14:textId="77777777" w:rsidR="00C33F1B" w:rsidRDefault="00C33F1B" w:rsidP="0041344C">
      <w:pPr>
        <w:pStyle w:val="Default"/>
        <w:jc w:val="center"/>
        <w:rPr>
          <w:rFonts w:ascii="Arial" w:hAnsi="Arial" w:cs="Arial"/>
          <w:b/>
          <w:bCs/>
          <w:sz w:val="22"/>
          <w:szCs w:val="22"/>
          <w:lang w:val="da-DK"/>
        </w:rPr>
      </w:pPr>
    </w:p>
    <w:p w14:paraId="17527404" w14:textId="77777777" w:rsidR="00C33F1B" w:rsidRDefault="00C33F1B" w:rsidP="0041344C">
      <w:pPr>
        <w:pStyle w:val="Default"/>
        <w:jc w:val="center"/>
        <w:rPr>
          <w:rFonts w:ascii="Arial" w:hAnsi="Arial" w:cs="Arial"/>
          <w:b/>
          <w:bCs/>
          <w:sz w:val="22"/>
          <w:szCs w:val="22"/>
          <w:lang w:val="da-DK"/>
        </w:rPr>
      </w:pPr>
    </w:p>
    <w:p w14:paraId="280C59D4" w14:textId="77777777" w:rsidR="00C33F1B" w:rsidRDefault="00C33F1B" w:rsidP="0041344C">
      <w:pPr>
        <w:pStyle w:val="Default"/>
        <w:jc w:val="center"/>
        <w:rPr>
          <w:rFonts w:ascii="Arial" w:hAnsi="Arial" w:cs="Arial"/>
          <w:b/>
          <w:bCs/>
          <w:sz w:val="22"/>
          <w:szCs w:val="22"/>
          <w:lang w:val="da-DK"/>
        </w:rPr>
      </w:pPr>
    </w:p>
    <w:p w14:paraId="0BA63F21" w14:textId="77777777" w:rsidR="00C33F1B" w:rsidRDefault="00C33F1B" w:rsidP="0041344C">
      <w:pPr>
        <w:pStyle w:val="Default"/>
        <w:jc w:val="center"/>
        <w:rPr>
          <w:rFonts w:ascii="Arial" w:hAnsi="Arial" w:cs="Arial"/>
          <w:b/>
          <w:bCs/>
          <w:sz w:val="22"/>
          <w:szCs w:val="22"/>
          <w:lang w:val="da-DK"/>
        </w:rPr>
      </w:pPr>
    </w:p>
    <w:p w14:paraId="72260BDD" w14:textId="5C0FF477" w:rsidR="00ED7A92" w:rsidRPr="00420A41" w:rsidRDefault="006440AF" w:rsidP="0041344C">
      <w:pPr>
        <w:pStyle w:val="Default"/>
        <w:jc w:val="center"/>
        <w:rPr>
          <w:rFonts w:ascii="Arial" w:hAnsi="Arial" w:cs="Arial"/>
          <w:b/>
          <w:bCs/>
          <w:sz w:val="22"/>
          <w:szCs w:val="22"/>
          <w:lang w:val="da-DK"/>
        </w:rPr>
      </w:pPr>
      <w:r w:rsidRPr="00420A41">
        <w:rPr>
          <w:rFonts w:ascii="Arial" w:hAnsi="Arial" w:cs="Arial"/>
          <w:b/>
          <w:bCs/>
          <w:sz w:val="22"/>
          <w:szCs w:val="22"/>
          <w:lang w:val="da-DK"/>
        </w:rPr>
        <w:lastRenderedPageBreak/>
        <w:t>File 1: PRIMSA</w:t>
      </w:r>
      <w:r w:rsidR="00491B72" w:rsidRPr="00420A41">
        <w:rPr>
          <w:rFonts w:ascii="Arial" w:hAnsi="Arial" w:cs="Arial"/>
          <w:b/>
          <w:bCs/>
          <w:sz w:val="22"/>
          <w:szCs w:val="22"/>
          <w:lang w:val="da-DK"/>
        </w:rPr>
        <w:t xml:space="preserve"> Checklist</w:t>
      </w:r>
    </w:p>
    <w:p w14:paraId="305E7152" w14:textId="77777777" w:rsidR="006440AF" w:rsidRPr="00420A41" w:rsidRDefault="006440AF" w:rsidP="00ED7A92">
      <w:pPr>
        <w:pStyle w:val="Default"/>
        <w:rPr>
          <w:rFonts w:ascii="Arial" w:hAnsi="Arial" w:cs="Arial"/>
          <w:sz w:val="22"/>
          <w:szCs w:val="22"/>
          <w:lang w:val="da-DK"/>
        </w:rPr>
      </w:pPr>
    </w:p>
    <w:p w14:paraId="0A816527" w14:textId="77777777" w:rsidR="006440AF" w:rsidRPr="00420A41" w:rsidRDefault="006440AF" w:rsidP="006440AF">
      <w:pPr>
        <w:pStyle w:val="CM2"/>
        <w:ind w:left="1080"/>
        <w:rPr>
          <w:rFonts w:ascii="Arial" w:hAnsi="Arial" w:cs="Arial"/>
          <w:sz w:val="22"/>
          <w:szCs w:val="22"/>
        </w:rPr>
      </w:pPr>
      <w:r w:rsidRPr="00420A41">
        <w:rPr>
          <w:rFonts w:ascii="Arial" w:hAnsi="Arial" w:cs="Arial"/>
          <w:noProof/>
          <w:sz w:val="22"/>
          <w:szCs w:val="22"/>
        </w:rPr>
        <w:drawing>
          <wp:anchor distT="0" distB="0" distL="114300" distR="114300" simplePos="0" relativeHeight="251656704" behindDoc="0" locked="0" layoutInCell="1" allowOverlap="1" wp14:anchorId="21124137" wp14:editId="298DD9E5">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420A41">
        <w:rPr>
          <w:rFonts w:ascii="Arial" w:hAnsi="Arial" w:cs="Arial"/>
          <w:b/>
          <w:bCs/>
          <w:sz w:val="22"/>
          <w:szCs w:val="22"/>
        </w:rPr>
        <w:t>PRISMA 2020 Checklist</w:t>
      </w:r>
    </w:p>
    <w:tbl>
      <w:tblPr>
        <w:tblW w:w="11046" w:type="dxa"/>
        <w:tblBorders>
          <w:top w:val="nil"/>
          <w:left w:val="nil"/>
          <w:bottom w:val="nil"/>
          <w:right w:val="nil"/>
        </w:tblBorders>
        <w:tblLook w:val="0000" w:firstRow="0" w:lastRow="0" w:firstColumn="0" w:lastColumn="0" w:noHBand="0" w:noVBand="0"/>
      </w:tblPr>
      <w:tblGrid>
        <w:gridCol w:w="1665"/>
        <w:gridCol w:w="669"/>
        <w:gridCol w:w="7016"/>
        <w:gridCol w:w="1696"/>
      </w:tblGrid>
      <w:tr w:rsidR="00796E01" w:rsidRPr="00420A41" w14:paraId="1BF11CAC" w14:textId="77777777" w:rsidTr="00420A41">
        <w:trPr>
          <w:trHeight w:val="65"/>
          <w:tblHeader/>
        </w:trPr>
        <w:tc>
          <w:tcPr>
            <w:tcW w:w="16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4E5892C" w14:textId="77777777" w:rsidR="00796E01" w:rsidRPr="00420A41" w:rsidRDefault="00796E01" w:rsidP="001E64FB">
            <w:pPr>
              <w:pStyle w:val="Default"/>
              <w:rPr>
                <w:rFonts w:ascii="Arial" w:hAnsi="Arial" w:cs="Arial"/>
                <w:color w:val="FFFFFF"/>
                <w:sz w:val="22"/>
                <w:szCs w:val="22"/>
              </w:rPr>
            </w:pPr>
            <w:r w:rsidRPr="00420A41">
              <w:rPr>
                <w:rFonts w:ascii="Arial" w:hAnsi="Arial" w:cs="Arial"/>
                <w:b/>
                <w:bCs/>
                <w:color w:val="FFFFFF"/>
                <w:sz w:val="22"/>
                <w:szCs w:val="22"/>
              </w:rPr>
              <w:t xml:space="preserve">Section and Topic </w:t>
            </w:r>
          </w:p>
        </w:tc>
        <w:tc>
          <w:tcPr>
            <w:tcW w:w="66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4CC0A17" w14:textId="77777777" w:rsidR="00796E01" w:rsidRPr="00420A41" w:rsidRDefault="00796E01" w:rsidP="001E64FB">
            <w:pPr>
              <w:pStyle w:val="Default"/>
              <w:rPr>
                <w:rFonts w:ascii="Arial" w:hAnsi="Arial" w:cs="Arial"/>
                <w:b/>
                <w:bCs/>
                <w:color w:val="FFFFFF"/>
                <w:sz w:val="22"/>
                <w:szCs w:val="22"/>
              </w:rPr>
            </w:pPr>
            <w:r w:rsidRPr="00420A41">
              <w:rPr>
                <w:rFonts w:ascii="Arial" w:hAnsi="Arial" w:cs="Arial"/>
                <w:b/>
                <w:bCs/>
                <w:color w:val="FFFFFF"/>
                <w:sz w:val="22"/>
                <w:szCs w:val="22"/>
              </w:rPr>
              <w:t>Item #</w:t>
            </w:r>
          </w:p>
        </w:tc>
        <w:tc>
          <w:tcPr>
            <w:tcW w:w="701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2ABFB88" w14:textId="77777777" w:rsidR="00796E01" w:rsidRPr="00420A41" w:rsidRDefault="00796E01" w:rsidP="001E64FB">
            <w:pPr>
              <w:pStyle w:val="Default"/>
              <w:rPr>
                <w:rFonts w:ascii="Arial" w:hAnsi="Arial" w:cs="Arial"/>
                <w:color w:val="FFFFFF"/>
                <w:sz w:val="22"/>
                <w:szCs w:val="22"/>
              </w:rPr>
            </w:pPr>
            <w:r w:rsidRPr="00420A41">
              <w:rPr>
                <w:rFonts w:ascii="Arial" w:hAnsi="Arial" w:cs="Arial"/>
                <w:b/>
                <w:bCs/>
                <w:color w:val="FFFFFF"/>
                <w:sz w:val="22"/>
                <w:szCs w:val="22"/>
              </w:rPr>
              <w:t xml:space="preserve">Checklist item </w:t>
            </w:r>
          </w:p>
        </w:tc>
        <w:tc>
          <w:tcPr>
            <w:tcW w:w="169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ADD6ED0" w14:textId="77777777" w:rsidR="00796E01" w:rsidRPr="00420A41" w:rsidRDefault="00796E01" w:rsidP="001E64FB">
            <w:pPr>
              <w:pStyle w:val="Default"/>
              <w:rPr>
                <w:rFonts w:ascii="Arial" w:hAnsi="Arial" w:cs="Arial"/>
                <w:color w:val="FFFFFF"/>
                <w:sz w:val="22"/>
                <w:szCs w:val="22"/>
              </w:rPr>
            </w:pPr>
            <w:r w:rsidRPr="00420A41">
              <w:rPr>
                <w:rFonts w:ascii="Arial" w:hAnsi="Arial" w:cs="Arial"/>
                <w:b/>
                <w:bCs/>
                <w:color w:val="FFFFFF"/>
                <w:sz w:val="22"/>
                <w:szCs w:val="22"/>
              </w:rPr>
              <w:t xml:space="preserve">Location where item is reported </w:t>
            </w:r>
          </w:p>
        </w:tc>
      </w:tr>
      <w:tr w:rsidR="00796E01" w:rsidRPr="00420A41" w14:paraId="56D12088" w14:textId="77777777" w:rsidTr="00420A41">
        <w:trPr>
          <w:trHeight w:val="24"/>
        </w:trPr>
        <w:tc>
          <w:tcPr>
            <w:tcW w:w="93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E5B6BF" w14:textId="77777777" w:rsidR="00796E01" w:rsidRPr="00420A41" w:rsidRDefault="00796E01" w:rsidP="001E64FB">
            <w:pPr>
              <w:pStyle w:val="Default"/>
              <w:rPr>
                <w:rFonts w:ascii="Arial" w:hAnsi="Arial" w:cs="Arial"/>
                <w:sz w:val="22"/>
                <w:szCs w:val="22"/>
              </w:rPr>
            </w:pPr>
            <w:r w:rsidRPr="00420A41">
              <w:rPr>
                <w:rFonts w:ascii="Arial" w:hAnsi="Arial" w:cs="Arial"/>
                <w:b/>
                <w:bCs/>
                <w:sz w:val="22"/>
                <w:szCs w:val="22"/>
              </w:rPr>
              <w:t xml:space="preserve">TITLE </w:t>
            </w:r>
          </w:p>
        </w:tc>
        <w:tc>
          <w:tcPr>
            <w:tcW w:w="1696" w:type="dxa"/>
            <w:tcBorders>
              <w:top w:val="double" w:sz="5" w:space="0" w:color="000000"/>
              <w:left w:val="single" w:sz="5" w:space="0" w:color="000000"/>
              <w:bottom w:val="single" w:sz="5" w:space="0" w:color="000000"/>
              <w:right w:val="single" w:sz="5" w:space="0" w:color="000000"/>
            </w:tcBorders>
            <w:shd w:val="clear" w:color="auto" w:fill="FFFFCC"/>
          </w:tcPr>
          <w:p w14:paraId="06A08313" w14:textId="77777777" w:rsidR="00796E01" w:rsidRPr="00420A41" w:rsidRDefault="00796E01" w:rsidP="001E64FB">
            <w:pPr>
              <w:pStyle w:val="Default"/>
              <w:jc w:val="right"/>
              <w:rPr>
                <w:rFonts w:ascii="Arial" w:hAnsi="Arial" w:cs="Arial"/>
                <w:color w:val="auto"/>
                <w:sz w:val="22"/>
                <w:szCs w:val="22"/>
              </w:rPr>
            </w:pPr>
          </w:p>
        </w:tc>
      </w:tr>
      <w:tr w:rsidR="00796E01" w:rsidRPr="00420A41" w14:paraId="40B5035C" w14:textId="77777777" w:rsidTr="00420A41">
        <w:trPr>
          <w:trHeight w:val="48"/>
        </w:trPr>
        <w:tc>
          <w:tcPr>
            <w:tcW w:w="1665" w:type="dxa"/>
            <w:tcBorders>
              <w:top w:val="single" w:sz="5" w:space="0" w:color="000000"/>
              <w:left w:val="single" w:sz="5" w:space="0" w:color="000000"/>
              <w:bottom w:val="double" w:sz="2" w:space="0" w:color="FFFFCC"/>
              <w:right w:val="single" w:sz="5" w:space="0" w:color="000000"/>
            </w:tcBorders>
          </w:tcPr>
          <w:p w14:paraId="2FD9D6D3"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Title </w:t>
            </w:r>
          </w:p>
        </w:tc>
        <w:tc>
          <w:tcPr>
            <w:tcW w:w="669" w:type="dxa"/>
            <w:tcBorders>
              <w:top w:val="single" w:sz="5" w:space="0" w:color="000000"/>
              <w:left w:val="single" w:sz="5" w:space="0" w:color="000000"/>
              <w:bottom w:val="double" w:sz="2" w:space="0" w:color="FFFFCC"/>
              <w:right w:val="single" w:sz="5" w:space="0" w:color="000000"/>
            </w:tcBorders>
          </w:tcPr>
          <w:p w14:paraId="53133930"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w:t>
            </w:r>
          </w:p>
        </w:tc>
        <w:tc>
          <w:tcPr>
            <w:tcW w:w="7016" w:type="dxa"/>
            <w:tcBorders>
              <w:top w:val="single" w:sz="5" w:space="0" w:color="000000"/>
              <w:left w:val="single" w:sz="5" w:space="0" w:color="000000"/>
              <w:bottom w:val="double" w:sz="5" w:space="0" w:color="000000"/>
              <w:right w:val="single" w:sz="5" w:space="0" w:color="000000"/>
            </w:tcBorders>
          </w:tcPr>
          <w:p w14:paraId="2385CCC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Identify the report as a systematic review.</w:t>
            </w:r>
          </w:p>
        </w:tc>
        <w:tc>
          <w:tcPr>
            <w:tcW w:w="1696" w:type="dxa"/>
            <w:tcBorders>
              <w:top w:val="single" w:sz="5" w:space="0" w:color="000000"/>
              <w:left w:val="single" w:sz="5" w:space="0" w:color="000000"/>
              <w:bottom w:val="double" w:sz="5" w:space="0" w:color="000000"/>
              <w:right w:val="single" w:sz="5" w:space="0" w:color="000000"/>
            </w:tcBorders>
          </w:tcPr>
          <w:p w14:paraId="5F0E3FDE"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 xml:space="preserve">Page 1 </w:t>
            </w:r>
          </w:p>
        </w:tc>
      </w:tr>
      <w:tr w:rsidR="00796E01" w:rsidRPr="00420A41" w14:paraId="6B5AC042" w14:textId="77777777" w:rsidTr="00420A41">
        <w:trPr>
          <w:trHeight w:val="24"/>
        </w:trPr>
        <w:tc>
          <w:tcPr>
            <w:tcW w:w="93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B4EC6D8" w14:textId="77777777" w:rsidR="00796E01" w:rsidRPr="00420A41" w:rsidRDefault="00796E01" w:rsidP="001E64FB">
            <w:pPr>
              <w:pStyle w:val="Default"/>
              <w:rPr>
                <w:rFonts w:ascii="Arial" w:hAnsi="Arial" w:cs="Arial"/>
                <w:sz w:val="22"/>
                <w:szCs w:val="22"/>
              </w:rPr>
            </w:pPr>
            <w:r w:rsidRPr="00420A41">
              <w:rPr>
                <w:rFonts w:ascii="Arial" w:hAnsi="Arial" w:cs="Arial"/>
                <w:b/>
                <w:bCs/>
                <w:sz w:val="22"/>
                <w:szCs w:val="22"/>
              </w:rPr>
              <w:t xml:space="preserve">ABSTRACT </w:t>
            </w:r>
          </w:p>
        </w:tc>
        <w:tc>
          <w:tcPr>
            <w:tcW w:w="1696" w:type="dxa"/>
            <w:tcBorders>
              <w:top w:val="double" w:sz="5" w:space="0" w:color="000000"/>
              <w:left w:val="single" w:sz="5" w:space="0" w:color="000000"/>
              <w:bottom w:val="single" w:sz="5" w:space="0" w:color="000000"/>
              <w:right w:val="single" w:sz="5" w:space="0" w:color="000000"/>
            </w:tcBorders>
            <w:shd w:val="clear" w:color="auto" w:fill="FFFFCC"/>
          </w:tcPr>
          <w:p w14:paraId="182F584A" w14:textId="77777777" w:rsidR="00796E01" w:rsidRPr="00420A41" w:rsidRDefault="00796E01" w:rsidP="001E64FB">
            <w:pPr>
              <w:pStyle w:val="Default"/>
              <w:jc w:val="right"/>
              <w:rPr>
                <w:rFonts w:ascii="Arial" w:hAnsi="Arial" w:cs="Arial"/>
                <w:color w:val="auto"/>
                <w:sz w:val="22"/>
                <w:szCs w:val="22"/>
              </w:rPr>
            </w:pPr>
          </w:p>
        </w:tc>
      </w:tr>
      <w:tr w:rsidR="00796E01" w:rsidRPr="00420A41" w14:paraId="790EC346" w14:textId="77777777" w:rsidTr="00420A41">
        <w:trPr>
          <w:trHeight w:val="48"/>
        </w:trPr>
        <w:tc>
          <w:tcPr>
            <w:tcW w:w="1665" w:type="dxa"/>
            <w:tcBorders>
              <w:top w:val="single" w:sz="5" w:space="0" w:color="000000"/>
              <w:left w:val="single" w:sz="5" w:space="0" w:color="000000"/>
              <w:bottom w:val="double" w:sz="2" w:space="0" w:color="FFFFCC"/>
              <w:right w:val="single" w:sz="5" w:space="0" w:color="000000"/>
            </w:tcBorders>
          </w:tcPr>
          <w:p w14:paraId="138E98B8"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Abstract </w:t>
            </w:r>
          </w:p>
        </w:tc>
        <w:tc>
          <w:tcPr>
            <w:tcW w:w="669" w:type="dxa"/>
            <w:tcBorders>
              <w:top w:val="single" w:sz="5" w:space="0" w:color="000000"/>
              <w:left w:val="single" w:sz="5" w:space="0" w:color="000000"/>
              <w:bottom w:val="double" w:sz="2" w:space="0" w:color="FFFFCC"/>
              <w:right w:val="single" w:sz="5" w:space="0" w:color="000000"/>
            </w:tcBorders>
          </w:tcPr>
          <w:p w14:paraId="60857E51"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w:t>
            </w:r>
          </w:p>
        </w:tc>
        <w:tc>
          <w:tcPr>
            <w:tcW w:w="7016" w:type="dxa"/>
            <w:tcBorders>
              <w:top w:val="single" w:sz="5" w:space="0" w:color="000000"/>
              <w:left w:val="single" w:sz="5" w:space="0" w:color="000000"/>
              <w:bottom w:val="double" w:sz="5" w:space="0" w:color="000000"/>
              <w:right w:val="single" w:sz="5" w:space="0" w:color="000000"/>
            </w:tcBorders>
          </w:tcPr>
          <w:p w14:paraId="7C4BE175"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See the PRISMA 2020 for Abstracts checklist.</w:t>
            </w:r>
          </w:p>
        </w:tc>
        <w:tc>
          <w:tcPr>
            <w:tcW w:w="1696" w:type="dxa"/>
            <w:tcBorders>
              <w:top w:val="single" w:sz="5" w:space="0" w:color="000000"/>
              <w:left w:val="single" w:sz="5" w:space="0" w:color="000000"/>
              <w:bottom w:val="double" w:sz="5" w:space="0" w:color="000000"/>
              <w:right w:val="single" w:sz="5" w:space="0" w:color="000000"/>
            </w:tcBorders>
          </w:tcPr>
          <w:p w14:paraId="06154543"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2</w:t>
            </w:r>
          </w:p>
        </w:tc>
      </w:tr>
      <w:tr w:rsidR="00796E01" w:rsidRPr="00420A41" w14:paraId="0B654E76" w14:textId="77777777" w:rsidTr="00420A41">
        <w:trPr>
          <w:trHeight w:val="24"/>
        </w:trPr>
        <w:tc>
          <w:tcPr>
            <w:tcW w:w="93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664D84" w14:textId="77777777" w:rsidR="00796E01" w:rsidRPr="00420A41" w:rsidRDefault="00796E01" w:rsidP="001E64FB">
            <w:pPr>
              <w:pStyle w:val="Default"/>
              <w:rPr>
                <w:rFonts w:ascii="Arial" w:hAnsi="Arial" w:cs="Arial"/>
                <w:sz w:val="22"/>
                <w:szCs w:val="22"/>
              </w:rPr>
            </w:pPr>
            <w:r w:rsidRPr="00420A41">
              <w:rPr>
                <w:rFonts w:ascii="Arial" w:hAnsi="Arial" w:cs="Arial"/>
                <w:b/>
                <w:bCs/>
                <w:sz w:val="22"/>
                <w:szCs w:val="22"/>
              </w:rPr>
              <w:t xml:space="preserve">INTRODUCTION </w:t>
            </w:r>
          </w:p>
        </w:tc>
        <w:tc>
          <w:tcPr>
            <w:tcW w:w="1696" w:type="dxa"/>
            <w:tcBorders>
              <w:top w:val="double" w:sz="5" w:space="0" w:color="000000"/>
              <w:left w:val="single" w:sz="5" w:space="0" w:color="000000"/>
              <w:bottom w:val="single" w:sz="5" w:space="0" w:color="000000"/>
              <w:right w:val="single" w:sz="5" w:space="0" w:color="000000"/>
            </w:tcBorders>
            <w:shd w:val="clear" w:color="auto" w:fill="FFFFCC"/>
          </w:tcPr>
          <w:p w14:paraId="5DB888CF" w14:textId="77777777" w:rsidR="00796E01" w:rsidRPr="00420A41" w:rsidRDefault="00796E01" w:rsidP="001E64FB">
            <w:pPr>
              <w:pStyle w:val="Default"/>
              <w:jc w:val="right"/>
              <w:rPr>
                <w:rFonts w:ascii="Arial" w:hAnsi="Arial" w:cs="Arial"/>
                <w:color w:val="auto"/>
                <w:sz w:val="22"/>
                <w:szCs w:val="22"/>
              </w:rPr>
            </w:pPr>
          </w:p>
        </w:tc>
      </w:tr>
      <w:tr w:rsidR="00796E01" w:rsidRPr="00420A41" w14:paraId="1CA1F127"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487FAF80"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Rationale </w:t>
            </w:r>
          </w:p>
        </w:tc>
        <w:tc>
          <w:tcPr>
            <w:tcW w:w="669" w:type="dxa"/>
            <w:tcBorders>
              <w:top w:val="single" w:sz="5" w:space="0" w:color="000000"/>
              <w:left w:val="single" w:sz="5" w:space="0" w:color="000000"/>
              <w:bottom w:val="single" w:sz="5" w:space="0" w:color="000000"/>
              <w:right w:val="single" w:sz="5" w:space="0" w:color="000000"/>
            </w:tcBorders>
          </w:tcPr>
          <w:p w14:paraId="657CA8E6"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3</w:t>
            </w:r>
          </w:p>
        </w:tc>
        <w:tc>
          <w:tcPr>
            <w:tcW w:w="7016" w:type="dxa"/>
            <w:tcBorders>
              <w:top w:val="single" w:sz="5" w:space="0" w:color="000000"/>
              <w:left w:val="single" w:sz="5" w:space="0" w:color="000000"/>
              <w:bottom w:val="single" w:sz="5" w:space="0" w:color="000000"/>
              <w:right w:val="single" w:sz="5" w:space="0" w:color="000000"/>
            </w:tcBorders>
          </w:tcPr>
          <w:p w14:paraId="7A6872DE"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the rationale for the review in the context of existing knowledge.</w:t>
            </w:r>
          </w:p>
        </w:tc>
        <w:tc>
          <w:tcPr>
            <w:tcW w:w="1696" w:type="dxa"/>
            <w:tcBorders>
              <w:top w:val="single" w:sz="5" w:space="0" w:color="000000"/>
              <w:left w:val="single" w:sz="5" w:space="0" w:color="000000"/>
              <w:bottom w:val="single" w:sz="5" w:space="0" w:color="000000"/>
              <w:right w:val="single" w:sz="5" w:space="0" w:color="000000"/>
            </w:tcBorders>
          </w:tcPr>
          <w:p w14:paraId="140B9D65"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3 &amp; 4</w:t>
            </w:r>
          </w:p>
        </w:tc>
      </w:tr>
      <w:tr w:rsidR="00796E01" w:rsidRPr="00420A41" w14:paraId="3933DD5C" w14:textId="77777777" w:rsidTr="00420A41">
        <w:trPr>
          <w:trHeight w:val="48"/>
        </w:trPr>
        <w:tc>
          <w:tcPr>
            <w:tcW w:w="1665" w:type="dxa"/>
            <w:tcBorders>
              <w:top w:val="single" w:sz="5" w:space="0" w:color="000000"/>
              <w:left w:val="single" w:sz="5" w:space="0" w:color="000000"/>
              <w:bottom w:val="double" w:sz="2" w:space="0" w:color="FFFFCC"/>
              <w:right w:val="single" w:sz="5" w:space="0" w:color="000000"/>
            </w:tcBorders>
          </w:tcPr>
          <w:p w14:paraId="0BAD2742"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Objectives </w:t>
            </w:r>
          </w:p>
        </w:tc>
        <w:tc>
          <w:tcPr>
            <w:tcW w:w="669" w:type="dxa"/>
            <w:tcBorders>
              <w:top w:val="single" w:sz="5" w:space="0" w:color="000000"/>
              <w:left w:val="single" w:sz="5" w:space="0" w:color="000000"/>
              <w:bottom w:val="double" w:sz="2" w:space="0" w:color="FFFFCC"/>
              <w:right w:val="single" w:sz="5" w:space="0" w:color="000000"/>
            </w:tcBorders>
          </w:tcPr>
          <w:p w14:paraId="0CC7CA66"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4</w:t>
            </w:r>
          </w:p>
        </w:tc>
        <w:tc>
          <w:tcPr>
            <w:tcW w:w="7016" w:type="dxa"/>
            <w:tcBorders>
              <w:top w:val="single" w:sz="5" w:space="0" w:color="000000"/>
              <w:left w:val="single" w:sz="5" w:space="0" w:color="000000"/>
              <w:bottom w:val="double" w:sz="5" w:space="0" w:color="000000"/>
              <w:right w:val="single" w:sz="5" w:space="0" w:color="000000"/>
            </w:tcBorders>
          </w:tcPr>
          <w:p w14:paraId="67AC601A"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Provide an explicit statement of the objective(s) or question(s) the review addresses.</w:t>
            </w:r>
          </w:p>
        </w:tc>
        <w:tc>
          <w:tcPr>
            <w:tcW w:w="1696" w:type="dxa"/>
            <w:tcBorders>
              <w:top w:val="single" w:sz="5" w:space="0" w:color="000000"/>
              <w:left w:val="single" w:sz="5" w:space="0" w:color="000000"/>
              <w:bottom w:val="double" w:sz="5" w:space="0" w:color="000000"/>
              <w:right w:val="single" w:sz="5" w:space="0" w:color="000000"/>
            </w:tcBorders>
          </w:tcPr>
          <w:p w14:paraId="5AEFB65C"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4</w:t>
            </w:r>
          </w:p>
        </w:tc>
      </w:tr>
      <w:tr w:rsidR="00796E01" w:rsidRPr="00420A41" w14:paraId="262ED5F3" w14:textId="77777777" w:rsidTr="00420A41">
        <w:trPr>
          <w:trHeight w:val="24"/>
        </w:trPr>
        <w:tc>
          <w:tcPr>
            <w:tcW w:w="93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BFE884" w14:textId="77777777" w:rsidR="00796E01" w:rsidRPr="00420A41" w:rsidRDefault="00796E01" w:rsidP="001E64FB">
            <w:pPr>
              <w:pStyle w:val="Default"/>
              <w:rPr>
                <w:rFonts w:ascii="Arial" w:hAnsi="Arial" w:cs="Arial"/>
                <w:sz w:val="22"/>
                <w:szCs w:val="22"/>
              </w:rPr>
            </w:pPr>
            <w:r w:rsidRPr="00420A41">
              <w:rPr>
                <w:rFonts w:ascii="Arial" w:hAnsi="Arial" w:cs="Arial"/>
                <w:b/>
                <w:bCs/>
                <w:sz w:val="22"/>
                <w:szCs w:val="22"/>
              </w:rPr>
              <w:t xml:space="preserve">METHODS </w:t>
            </w:r>
          </w:p>
        </w:tc>
        <w:tc>
          <w:tcPr>
            <w:tcW w:w="1696" w:type="dxa"/>
            <w:tcBorders>
              <w:top w:val="double" w:sz="5" w:space="0" w:color="000000"/>
              <w:left w:val="single" w:sz="5" w:space="0" w:color="000000"/>
              <w:bottom w:val="single" w:sz="5" w:space="0" w:color="000000"/>
              <w:right w:val="single" w:sz="5" w:space="0" w:color="000000"/>
            </w:tcBorders>
            <w:shd w:val="clear" w:color="auto" w:fill="FFFFCC"/>
          </w:tcPr>
          <w:p w14:paraId="7E47DE79" w14:textId="77777777" w:rsidR="00796E01" w:rsidRPr="00420A41" w:rsidRDefault="00796E01" w:rsidP="001E64FB">
            <w:pPr>
              <w:pStyle w:val="Default"/>
              <w:jc w:val="right"/>
              <w:rPr>
                <w:rFonts w:ascii="Arial" w:hAnsi="Arial" w:cs="Arial"/>
                <w:color w:val="auto"/>
                <w:sz w:val="22"/>
                <w:szCs w:val="22"/>
              </w:rPr>
            </w:pPr>
          </w:p>
        </w:tc>
      </w:tr>
      <w:tr w:rsidR="00796E01" w:rsidRPr="00420A41" w14:paraId="733520E5"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6DD286D8"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Eligibility criteria </w:t>
            </w:r>
          </w:p>
        </w:tc>
        <w:tc>
          <w:tcPr>
            <w:tcW w:w="669" w:type="dxa"/>
            <w:tcBorders>
              <w:top w:val="single" w:sz="5" w:space="0" w:color="000000"/>
              <w:left w:val="single" w:sz="5" w:space="0" w:color="000000"/>
              <w:bottom w:val="single" w:sz="5" w:space="0" w:color="000000"/>
              <w:right w:val="single" w:sz="5" w:space="0" w:color="000000"/>
            </w:tcBorders>
          </w:tcPr>
          <w:p w14:paraId="408BF5D1"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5</w:t>
            </w:r>
          </w:p>
        </w:tc>
        <w:tc>
          <w:tcPr>
            <w:tcW w:w="7016" w:type="dxa"/>
            <w:tcBorders>
              <w:top w:val="single" w:sz="5" w:space="0" w:color="000000"/>
              <w:left w:val="single" w:sz="5" w:space="0" w:color="000000"/>
              <w:bottom w:val="single" w:sz="5" w:space="0" w:color="000000"/>
              <w:right w:val="single" w:sz="5" w:space="0" w:color="000000"/>
            </w:tcBorders>
          </w:tcPr>
          <w:p w14:paraId="54623BC0"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Specify the inclusion and exclusion criteria for the review and how studies were grouped for the syntheses.</w:t>
            </w:r>
          </w:p>
        </w:tc>
        <w:tc>
          <w:tcPr>
            <w:tcW w:w="1696" w:type="dxa"/>
            <w:tcBorders>
              <w:top w:val="single" w:sz="5" w:space="0" w:color="000000"/>
              <w:left w:val="single" w:sz="5" w:space="0" w:color="000000"/>
              <w:bottom w:val="single" w:sz="5" w:space="0" w:color="000000"/>
              <w:right w:val="single" w:sz="5" w:space="0" w:color="000000"/>
            </w:tcBorders>
          </w:tcPr>
          <w:p w14:paraId="579B1302"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7C0D6E1A" w14:textId="77777777" w:rsidTr="00420A41">
        <w:trPr>
          <w:trHeight w:val="191"/>
        </w:trPr>
        <w:tc>
          <w:tcPr>
            <w:tcW w:w="1665" w:type="dxa"/>
            <w:tcBorders>
              <w:top w:val="single" w:sz="5" w:space="0" w:color="000000"/>
              <w:left w:val="single" w:sz="5" w:space="0" w:color="000000"/>
              <w:bottom w:val="single" w:sz="5" w:space="0" w:color="000000"/>
              <w:right w:val="single" w:sz="5" w:space="0" w:color="000000"/>
            </w:tcBorders>
          </w:tcPr>
          <w:p w14:paraId="583BE3F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Information sources </w:t>
            </w:r>
          </w:p>
        </w:tc>
        <w:tc>
          <w:tcPr>
            <w:tcW w:w="669" w:type="dxa"/>
            <w:tcBorders>
              <w:top w:val="single" w:sz="5" w:space="0" w:color="000000"/>
              <w:left w:val="single" w:sz="5" w:space="0" w:color="000000"/>
              <w:bottom w:val="single" w:sz="5" w:space="0" w:color="000000"/>
              <w:right w:val="single" w:sz="5" w:space="0" w:color="000000"/>
            </w:tcBorders>
          </w:tcPr>
          <w:p w14:paraId="0CA5F884"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6</w:t>
            </w:r>
          </w:p>
        </w:tc>
        <w:tc>
          <w:tcPr>
            <w:tcW w:w="7016" w:type="dxa"/>
            <w:tcBorders>
              <w:top w:val="single" w:sz="5" w:space="0" w:color="000000"/>
              <w:left w:val="single" w:sz="5" w:space="0" w:color="000000"/>
              <w:bottom w:val="single" w:sz="5" w:space="0" w:color="000000"/>
              <w:right w:val="single" w:sz="5" w:space="0" w:color="000000"/>
            </w:tcBorders>
          </w:tcPr>
          <w:p w14:paraId="563B9BBF"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Specify all databases, registers, websites, organisations, reference lists and other sources searched or consulted to identify studies. Specify the date when each source was last searched or consulted.</w:t>
            </w:r>
          </w:p>
        </w:tc>
        <w:tc>
          <w:tcPr>
            <w:tcW w:w="1696" w:type="dxa"/>
            <w:tcBorders>
              <w:top w:val="single" w:sz="5" w:space="0" w:color="000000"/>
              <w:left w:val="single" w:sz="5" w:space="0" w:color="000000"/>
              <w:bottom w:val="single" w:sz="5" w:space="0" w:color="000000"/>
              <w:right w:val="single" w:sz="5" w:space="0" w:color="000000"/>
            </w:tcBorders>
          </w:tcPr>
          <w:p w14:paraId="47D2C647"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4</w:t>
            </w:r>
          </w:p>
        </w:tc>
      </w:tr>
      <w:tr w:rsidR="00796E01" w:rsidRPr="00420A41" w14:paraId="336A822C"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2A45D342"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Search strategy</w:t>
            </w:r>
          </w:p>
        </w:tc>
        <w:tc>
          <w:tcPr>
            <w:tcW w:w="669" w:type="dxa"/>
            <w:tcBorders>
              <w:top w:val="single" w:sz="5" w:space="0" w:color="000000"/>
              <w:left w:val="single" w:sz="5" w:space="0" w:color="000000"/>
              <w:bottom w:val="single" w:sz="5" w:space="0" w:color="000000"/>
              <w:right w:val="single" w:sz="5" w:space="0" w:color="000000"/>
            </w:tcBorders>
          </w:tcPr>
          <w:p w14:paraId="53C64F89"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7</w:t>
            </w:r>
          </w:p>
        </w:tc>
        <w:tc>
          <w:tcPr>
            <w:tcW w:w="7016" w:type="dxa"/>
            <w:tcBorders>
              <w:top w:val="single" w:sz="5" w:space="0" w:color="000000"/>
              <w:left w:val="single" w:sz="5" w:space="0" w:color="000000"/>
              <w:bottom w:val="single" w:sz="5" w:space="0" w:color="000000"/>
              <w:right w:val="single" w:sz="5" w:space="0" w:color="000000"/>
            </w:tcBorders>
          </w:tcPr>
          <w:p w14:paraId="79E61C53"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Present the full search strategies for all databases, </w:t>
            </w:r>
            <w:proofErr w:type="gramStart"/>
            <w:r w:rsidRPr="00420A41">
              <w:rPr>
                <w:rFonts w:ascii="Arial" w:hAnsi="Arial" w:cs="Arial"/>
                <w:sz w:val="22"/>
                <w:szCs w:val="22"/>
              </w:rPr>
              <w:t>registers</w:t>
            </w:r>
            <w:proofErr w:type="gramEnd"/>
            <w:r w:rsidRPr="00420A41">
              <w:rPr>
                <w:rFonts w:ascii="Arial" w:hAnsi="Arial" w:cs="Arial"/>
                <w:sz w:val="22"/>
                <w:szCs w:val="22"/>
              </w:rPr>
              <w:t xml:space="preserve"> and websites, including any filters and limits used.</w:t>
            </w:r>
          </w:p>
        </w:tc>
        <w:tc>
          <w:tcPr>
            <w:tcW w:w="1696" w:type="dxa"/>
            <w:tcBorders>
              <w:top w:val="single" w:sz="5" w:space="0" w:color="000000"/>
              <w:left w:val="single" w:sz="5" w:space="0" w:color="000000"/>
              <w:bottom w:val="single" w:sz="5" w:space="0" w:color="000000"/>
              <w:right w:val="single" w:sz="5" w:space="0" w:color="000000"/>
            </w:tcBorders>
          </w:tcPr>
          <w:p w14:paraId="0BD98907"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 xml:space="preserve">Page 4 </w:t>
            </w:r>
          </w:p>
        </w:tc>
      </w:tr>
      <w:tr w:rsidR="00796E01" w:rsidRPr="00420A41" w14:paraId="1FE0D844"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1810A768"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Selection process</w:t>
            </w:r>
          </w:p>
        </w:tc>
        <w:tc>
          <w:tcPr>
            <w:tcW w:w="669" w:type="dxa"/>
            <w:tcBorders>
              <w:top w:val="single" w:sz="5" w:space="0" w:color="000000"/>
              <w:left w:val="single" w:sz="5" w:space="0" w:color="000000"/>
              <w:bottom w:val="single" w:sz="5" w:space="0" w:color="000000"/>
              <w:right w:val="single" w:sz="5" w:space="0" w:color="000000"/>
            </w:tcBorders>
          </w:tcPr>
          <w:p w14:paraId="51F2F6F4"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8</w:t>
            </w:r>
          </w:p>
        </w:tc>
        <w:tc>
          <w:tcPr>
            <w:tcW w:w="7016" w:type="dxa"/>
            <w:tcBorders>
              <w:top w:val="single" w:sz="5" w:space="0" w:color="000000"/>
              <w:left w:val="single" w:sz="5" w:space="0" w:color="000000"/>
              <w:bottom w:val="single" w:sz="5" w:space="0" w:color="000000"/>
              <w:right w:val="single" w:sz="5" w:space="0" w:color="000000"/>
            </w:tcBorders>
          </w:tcPr>
          <w:p w14:paraId="70F8D4FD"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696" w:type="dxa"/>
            <w:tcBorders>
              <w:top w:val="single" w:sz="5" w:space="0" w:color="000000"/>
              <w:left w:val="single" w:sz="5" w:space="0" w:color="000000"/>
              <w:bottom w:val="single" w:sz="5" w:space="0" w:color="000000"/>
              <w:right w:val="single" w:sz="5" w:space="0" w:color="000000"/>
            </w:tcBorders>
          </w:tcPr>
          <w:p w14:paraId="150FF2C3"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1456A590" w14:textId="77777777" w:rsidTr="00420A41">
        <w:trPr>
          <w:trHeight w:val="152"/>
        </w:trPr>
        <w:tc>
          <w:tcPr>
            <w:tcW w:w="1665" w:type="dxa"/>
            <w:tcBorders>
              <w:top w:val="single" w:sz="5" w:space="0" w:color="000000"/>
              <w:left w:val="single" w:sz="5" w:space="0" w:color="000000"/>
              <w:bottom w:val="single" w:sz="5" w:space="0" w:color="000000"/>
              <w:right w:val="single" w:sz="5" w:space="0" w:color="000000"/>
            </w:tcBorders>
          </w:tcPr>
          <w:p w14:paraId="0FD56FBD"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Data collection process </w:t>
            </w:r>
          </w:p>
        </w:tc>
        <w:tc>
          <w:tcPr>
            <w:tcW w:w="669" w:type="dxa"/>
            <w:tcBorders>
              <w:top w:val="single" w:sz="5" w:space="0" w:color="000000"/>
              <w:left w:val="single" w:sz="5" w:space="0" w:color="000000"/>
              <w:bottom w:val="single" w:sz="5" w:space="0" w:color="000000"/>
              <w:right w:val="single" w:sz="5" w:space="0" w:color="000000"/>
            </w:tcBorders>
          </w:tcPr>
          <w:p w14:paraId="0A2C60A2"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9</w:t>
            </w:r>
          </w:p>
        </w:tc>
        <w:tc>
          <w:tcPr>
            <w:tcW w:w="7016" w:type="dxa"/>
            <w:tcBorders>
              <w:top w:val="single" w:sz="5" w:space="0" w:color="000000"/>
              <w:left w:val="single" w:sz="5" w:space="0" w:color="000000"/>
              <w:bottom w:val="single" w:sz="5" w:space="0" w:color="000000"/>
              <w:right w:val="single" w:sz="5" w:space="0" w:color="000000"/>
            </w:tcBorders>
          </w:tcPr>
          <w:p w14:paraId="6383D874"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696" w:type="dxa"/>
            <w:tcBorders>
              <w:top w:val="single" w:sz="5" w:space="0" w:color="000000"/>
              <w:left w:val="single" w:sz="5" w:space="0" w:color="000000"/>
              <w:bottom w:val="single" w:sz="5" w:space="0" w:color="000000"/>
              <w:right w:val="single" w:sz="5" w:space="0" w:color="000000"/>
            </w:tcBorders>
          </w:tcPr>
          <w:p w14:paraId="5413BD6B"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7D991F37" w14:textId="77777777" w:rsidTr="00420A41">
        <w:trPr>
          <w:trHeight w:val="48"/>
        </w:trPr>
        <w:tc>
          <w:tcPr>
            <w:tcW w:w="1665" w:type="dxa"/>
            <w:vMerge w:val="restart"/>
            <w:tcBorders>
              <w:top w:val="single" w:sz="5" w:space="0" w:color="000000"/>
              <w:left w:val="single" w:sz="5" w:space="0" w:color="000000"/>
              <w:right w:val="single" w:sz="5" w:space="0" w:color="000000"/>
            </w:tcBorders>
          </w:tcPr>
          <w:p w14:paraId="5B1A4A2C"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Data items </w:t>
            </w:r>
          </w:p>
        </w:tc>
        <w:tc>
          <w:tcPr>
            <w:tcW w:w="669" w:type="dxa"/>
            <w:tcBorders>
              <w:top w:val="single" w:sz="5" w:space="0" w:color="000000"/>
              <w:left w:val="single" w:sz="5" w:space="0" w:color="000000"/>
              <w:bottom w:val="single" w:sz="5" w:space="0" w:color="000000"/>
              <w:right w:val="single" w:sz="5" w:space="0" w:color="000000"/>
            </w:tcBorders>
          </w:tcPr>
          <w:p w14:paraId="1A9C510E"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10a</w:t>
            </w:r>
          </w:p>
        </w:tc>
        <w:tc>
          <w:tcPr>
            <w:tcW w:w="7016" w:type="dxa"/>
            <w:tcBorders>
              <w:top w:val="single" w:sz="5" w:space="0" w:color="000000"/>
              <w:left w:val="single" w:sz="5" w:space="0" w:color="000000"/>
              <w:bottom w:val="single" w:sz="5" w:space="0" w:color="000000"/>
              <w:right w:val="single" w:sz="5" w:space="0" w:color="000000"/>
            </w:tcBorders>
          </w:tcPr>
          <w:p w14:paraId="79DE3C1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696" w:type="dxa"/>
            <w:tcBorders>
              <w:top w:val="single" w:sz="5" w:space="0" w:color="000000"/>
              <w:left w:val="single" w:sz="5" w:space="0" w:color="000000"/>
              <w:bottom w:val="single" w:sz="5" w:space="0" w:color="000000"/>
              <w:right w:val="single" w:sz="5" w:space="0" w:color="000000"/>
            </w:tcBorders>
          </w:tcPr>
          <w:p w14:paraId="5DB4D696"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4-6</w:t>
            </w:r>
          </w:p>
        </w:tc>
      </w:tr>
      <w:tr w:rsidR="00796E01" w:rsidRPr="00420A41" w14:paraId="31E257E7" w14:textId="77777777" w:rsidTr="00420A41">
        <w:trPr>
          <w:trHeight w:val="48"/>
        </w:trPr>
        <w:tc>
          <w:tcPr>
            <w:tcW w:w="1665" w:type="dxa"/>
            <w:vMerge/>
            <w:tcBorders>
              <w:left w:val="single" w:sz="5" w:space="0" w:color="000000"/>
              <w:bottom w:val="single" w:sz="5" w:space="0" w:color="000000"/>
              <w:right w:val="single" w:sz="5" w:space="0" w:color="000000"/>
            </w:tcBorders>
          </w:tcPr>
          <w:p w14:paraId="764F824E"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6346D7F4"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10b</w:t>
            </w:r>
          </w:p>
        </w:tc>
        <w:tc>
          <w:tcPr>
            <w:tcW w:w="7016" w:type="dxa"/>
            <w:tcBorders>
              <w:top w:val="single" w:sz="5" w:space="0" w:color="000000"/>
              <w:left w:val="single" w:sz="5" w:space="0" w:color="000000"/>
              <w:bottom w:val="single" w:sz="5" w:space="0" w:color="000000"/>
              <w:right w:val="single" w:sz="5" w:space="0" w:color="000000"/>
            </w:tcBorders>
          </w:tcPr>
          <w:p w14:paraId="2FD7A1F4"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List and define all other variables for which data were sought (e.g. participant and intervention characteristics, funding sources). Describe any assumptions made about any missing or unclear information.</w:t>
            </w:r>
          </w:p>
        </w:tc>
        <w:tc>
          <w:tcPr>
            <w:tcW w:w="1696" w:type="dxa"/>
            <w:tcBorders>
              <w:top w:val="single" w:sz="5" w:space="0" w:color="000000"/>
              <w:left w:val="single" w:sz="5" w:space="0" w:color="000000"/>
              <w:bottom w:val="single" w:sz="5" w:space="0" w:color="000000"/>
              <w:right w:val="single" w:sz="5" w:space="0" w:color="000000"/>
            </w:tcBorders>
          </w:tcPr>
          <w:p w14:paraId="7E6CE035"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4-6</w:t>
            </w:r>
          </w:p>
        </w:tc>
      </w:tr>
      <w:tr w:rsidR="00796E01" w:rsidRPr="00420A41" w14:paraId="2B349BA5"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5352FC21"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Study risk of bias assessment</w:t>
            </w:r>
          </w:p>
        </w:tc>
        <w:tc>
          <w:tcPr>
            <w:tcW w:w="669" w:type="dxa"/>
            <w:tcBorders>
              <w:top w:val="single" w:sz="5" w:space="0" w:color="000000"/>
              <w:left w:val="single" w:sz="5" w:space="0" w:color="000000"/>
              <w:bottom w:val="single" w:sz="5" w:space="0" w:color="000000"/>
              <w:right w:val="single" w:sz="5" w:space="0" w:color="000000"/>
            </w:tcBorders>
          </w:tcPr>
          <w:p w14:paraId="319F5535"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11</w:t>
            </w:r>
          </w:p>
        </w:tc>
        <w:tc>
          <w:tcPr>
            <w:tcW w:w="7016" w:type="dxa"/>
            <w:tcBorders>
              <w:top w:val="single" w:sz="5" w:space="0" w:color="000000"/>
              <w:left w:val="single" w:sz="5" w:space="0" w:color="000000"/>
              <w:bottom w:val="single" w:sz="5" w:space="0" w:color="000000"/>
              <w:right w:val="single" w:sz="5" w:space="0" w:color="000000"/>
            </w:tcBorders>
          </w:tcPr>
          <w:p w14:paraId="48949637"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696" w:type="dxa"/>
            <w:tcBorders>
              <w:top w:val="single" w:sz="5" w:space="0" w:color="000000"/>
              <w:left w:val="single" w:sz="5" w:space="0" w:color="000000"/>
              <w:bottom w:val="single" w:sz="5" w:space="0" w:color="000000"/>
              <w:right w:val="single" w:sz="5" w:space="0" w:color="000000"/>
            </w:tcBorders>
          </w:tcPr>
          <w:p w14:paraId="07538C28"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4-6, 9</w:t>
            </w:r>
          </w:p>
        </w:tc>
      </w:tr>
      <w:tr w:rsidR="00796E01" w:rsidRPr="00420A41" w14:paraId="75623591"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1C43DCDD"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Effect measures </w:t>
            </w:r>
          </w:p>
        </w:tc>
        <w:tc>
          <w:tcPr>
            <w:tcW w:w="669" w:type="dxa"/>
            <w:tcBorders>
              <w:top w:val="single" w:sz="5" w:space="0" w:color="000000"/>
              <w:left w:val="single" w:sz="5" w:space="0" w:color="000000"/>
              <w:bottom w:val="single" w:sz="5" w:space="0" w:color="000000"/>
              <w:right w:val="single" w:sz="5" w:space="0" w:color="000000"/>
            </w:tcBorders>
          </w:tcPr>
          <w:p w14:paraId="727CCE8B"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12</w:t>
            </w:r>
          </w:p>
        </w:tc>
        <w:tc>
          <w:tcPr>
            <w:tcW w:w="7016" w:type="dxa"/>
            <w:tcBorders>
              <w:top w:val="single" w:sz="5" w:space="0" w:color="000000"/>
              <w:left w:val="single" w:sz="5" w:space="0" w:color="000000"/>
              <w:bottom w:val="single" w:sz="5" w:space="0" w:color="000000"/>
              <w:right w:val="single" w:sz="5" w:space="0" w:color="000000"/>
            </w:tcBorders>
          </w:tcPr>
          <w:p w14:paraId="390C968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Specify for each outcome the effect measure(s) (e.g. risk ratio, mean difference) used in the synthesis or presentation of results.</w:t>
            </w:r>
          </w:p>
        </w:tc>
        <w:tc>
          <w:tcPr>
            <w:tcW w:w="1696" w:type="dxa"/>
            <w:tcBorders>
              <w:top w:val="single" w:sz="5" w:space="0" w:color="000000"/>
              <w:left w:val="single" w:sz="5" w:space="0" w:color="000000"/>
              <w:bottom w:val="single" w:sz="5" w:space="0" w:color="000000"/>
              <w:right w:val="single" w:sz="5" w:space="0" w:color="000000"/>
            </w:tcBorders>
          </w:tcPr>
          <w:p w14:paraId="32F829A4"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 xml:space="preserve">Page 5 </w:t>
            </w:r>
          </w:p>
        </w:tc>
      </w:tr>
      <w:tr w:rsidR="00796E01" w:rsidRPr="00420A41" w14:paraId="0F24875D" w14:textId="77777777" w:rsidTr="00420A41">
        <w:trPr>
          <w:trHeight w:val="48"/>
        </w:trPr>
        <w:tc>
          <w:tcPr>
            <w:tcW w:w="1665" w:type="dxa"/>
            <w:vMerge w:val="restart"/>
            <w:tcBorders>
              <w:top w:val="single" w:sz="5" w:space="0" w:color="000000"/>
              <w:left w:val="single" w:sz="5" w:space="0" w:color="000000"/>
              <w:right w:val="single" w:sz="5" w:space="0" w:color="000000"/>
            </w:tcBorders>
          </w:tcPr>
          <w:p w14:paraId="53ADF655"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Synthesis methods</w:t>
            </w:r>
          </w:p>
        </w:tc>
        <w:tc>
          <w:tcPr>
            <w:tcW w:w="669" w:type="dxa"/>
            <w:tcBorders>
              <w:top w:val="single" w:sz="5" w:space="0" w:color="000000"/>
              <w:left w:val="single" w:sz="5" w:space="0" w:color="000000"/>
              <w:bottom w:val="single" w:sz="5" w:space="0" w:color="000000"/>
              <w:right w:val="single" w:sz="5" w:space="0" w:color="000000"/>
            </w:tcBorders>
          </w:tcPr>
          <w:p w14:paraId="53D0020E"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13a</w:t>
            </w:r>
          </w:p>
        </w:tc>
        <w:tc>
          <w:tcPr>
            <w:tcW w:w="7016" w:type="dxa"/>
            <w:tcBorders>
              <w:top w:val="single" w:sz="5" w:space="0" w:color="000000"/>
              <w:left w:val="single" w:sz="5" w:space="0" w:color="000000"/>
              <w:bottom w:val="single" w:sz="5" w:space="0" w:color="000000"/>
              <w:right w:val="single" w:sz="5" w:space="0" w:color="000000"/>
            </w:tcBorders>
          </w:tcPr>
          <w:p w14:paraId="6DEBB17E"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the processes used to decide which studies were eligible for each synthesis (e.g. tabulating the study intervention characteristics and comparing against the planned groups for each synthesis (item #5)).</w:t>
            </w:r>
          </w:p>
        </w:tc>
        <w:tc>
          <w:tcPr>
            <w:tcW w:w="1696" w:type="dxa"/>
            <w:tcBorders>
              <w:top w:val="single" w:sz="5" w:space="0" w:color="000000"/>
              <w:left w:val="single" w:sz="5" w:space="0" w:color="000000"/>
              <w:bottom w:val="single" w:sz="5" w:space="0" w:color="000000"/>
              <w:right w:val="single" w:sz="5" w:space="0" w:color="000000"/>
            </w:tcBorders>
          </w:tcPr>
          <w:p w14:paraId="060529E2"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2F44F710" w14:textId="77777777" w:rsidTr="00420A41">
        <w:trPr>
          <w:trHeight w:val="48"/>
        </w:trPr>
        <w:tc>
          <w:tcPr>
            <w:tcW w:w="1665" w:type="dxa"/>
            <w:vMerge/>
            <w:tcBorders>
              <w:left w:val="single" w:sz="5" w:space="0" w:color="000000"/>
              <w:right w:val="single" w:sz="5" w:space="0" w:color="000000"/>
            </w:tcBorders>
          </w:tcPr>
          <w:p w14:paraId="0769C079"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7F099295"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13b</w:t>
            </w:r>
          </w:p>
        </w:tc>
        <w:tc>
          <w:tcPr>
            <w:tcW w:w="7016" w:type="dxa"/>
            <w:tcBorders>
              <w:top w:val="single" w:sz="5" w:space="0" w:color="000000"/>
              <w:left w:val="single" w:sz="5" w:space="0" w:color="000000"/>
              <w:bottom w:val="single" w:sz="5" w:space="0" w:color="000000"/>
              <w:right w:val="single" w:sz="5" w:space="0" w:color="000000"/>
            </w:tcBorders>
          </w:tcPr>
          <w:p w14:paraId="2D4959E9"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any methods required to prepare the data for presentation or synthesis, such as handling of missing summary statistics, or data conversions.</w:t>
            </w:r>
          </w:p>
        </w:tc>
        <w:tc>
          <w:tcPr>
            <w:tcW w:w="1696" w:type="dxa"/>
            <w:tcBorders>
              <w:top w:val="single" w:sz="5" w:space="0" w:color="000000"/>
              <w:left w:val="single" w:sz="5" w:space="0" w:color="000000"/>
              <w:bottom w:val="single" w:sz="5" w:space="0" w:color="000000"/>
              <w:right w:val="single" w:sz="5" w:space="0" w:color="000000"/>
            </w:tcBorders>
          </w:tcPr>
          <w:p w14:paraId="720B1C2E"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3D35F9A7" w14:textId="77777777" w:rsidTr="00420A41">
        <w:trPr>
          <w:trHeight w:val="48"/>
        </w:trPr>
        <w:tc>
          <w:tcPr>
            <w:tcW w:w="1665" w:type="dxa"/>
            <w:vMerge/>
            <w:tcBorders>
              <w:left w:val="single" w:sz="5" w:space="0" w:color="000000"/>
              <w:right w:val="single" w:sz="5" w:space="0" w:color="000000"/>
            </w:tcBorders>
          </w:tcPr>
          <w:p w14:paraId="03C6FF73"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0442A211"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13c</w:t>
            </w:r>
          </w:p>
        </w:tc>
        <w:tc>
          <w:tcPr>
            <w:tcW w:w="7016" w:type="dxa"/>
            <w:tcBorders>
              <w:top w:val="single" w:sz="5" w:space="0" w:color="000000"/>
              <w:left w:val="single" w:sz="5" w:space="0" w:color="000000"/>
              <w:bottom w:val="single" w:sz="5" w:space="0" w:color="000000"/>
              <w:right w:val="single" w:sz="5" w:space="0" w:color="000000"/>
            </w:tcBorders>
          </w:tcPr>
          <w:p w14:paraId="0B501E00"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any methods used to tabulate or visually display results of individual studies and syntheses.</w:t>
            </w:r>
          </w:p>
        </w:tc>
        <w:tc>
          <w:tcPr>
            <w:tcW w:w="1696" w:type="dxa"/>
            <w:tcBorders>
              <w:top w:val="single" w:sz="5" w:space="0" w:color="000000"/>
              <w:left w:val="single" w:sz="5" w:space="0" w:color="000000"/>
              <w:bottom w:val="single" w:sz="5" w:space="0" w:color="000000"/>
              <w:right w:val="single" w:sz="5" w:space="0" w:color="000000"/>
            </w:tcBorders>
          </w:tcPr>
          <w:p w14:paraId="1B9BA5D7"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1379FEA6" w14:textId="77777777" w:rsidTr="00420A41">
        <w:trPr>
          <w:trHeight w:val="48"/>
        </w:trPr>
        <w:tc>
          <w:tcPr>
            <w:tcW w:w="1665" w:type="dxa"/>
            <w:vMerge/>
            <w:tcBorders>
              <w:left w:val="single" w:sz="5" w:space="0" w:color="000000"/>
              <w:right w:val="single" w:sz="5" w:space="0" w:color="000000"/>
            </w:tcBorders>
          </w:tcPr>
          <w:p w14:paraId="5AB75F9F"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47DC3C70"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13d</w:t>
            </w:r>
          </w:p>
        </w:tc>
        <w:tc>
          <w:tcPr>
            <w:tcW w:w="7016" w:type="dxa"/>
            <w:tcBorders>
              <w:top w:val="single" w:sz="5" w:space="0" w:color="000000"/>
              <w:left w:val="single" w:sz="5" w:space="0" w:color="000000"/>
              <w:bottom w:val="single" w:sz="5" w:space="0" w:color="000000"/>
              <w:right w:val="single" w:sz="5" w:space="0" w:color="000000"/>
            </w:tcBorders>
          </w:tcPr>
          <w:p w14:paraId="6707812E"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any methods used to synthesize results and provide a rationale for the choice(s). If meta-analysis was performed, describe the model(s), method(s) to identify the presence and extent of statistical heterogeneity, and software package(s) used.</w:t>
            </w:r>
          </w:p>
        </w:tc>
        <w:tc>
          <w:tcPr>
            <w:tcW w:w="1696" w:type="dxa"/>
            <w:tcBorders>
              <w:top w:val="single" w:sz="5" w:space="0" w:color="000000"/>
              <w:left w:val="single" w:sz="5" w:space="0" w:color="000000"/>
              <w:bottom w:val="single" w:sz="5" w:space="0" w:color="000000"/>
              <w:right w:val="single" w:sz="5" w:space="0" w:color="000000"/>
            </w:tcBorders>
          </w:tcPr>
          <w:p w14:paraId="25F3C284"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7D671954" w14:textId="77777777" w:rsidTr="00420A41">
        <w:trPr>
          <w:trHeight w:val="48"/>
        </w:trPr>
        <w:tc>
          <w:tcPr>
            <w:tcW w:w="1665" w:type="dxa"/>
            <w:vMerge/>
            <w:tcBorders>
              <w:left w:val="single" w:sz="5" w:space="0" w:color="000000"/>
              <w:right w:val="single" w:sz="5" w:space="0" w:color="000000"/>
            </w:tcBorders>
          </w:tcPr>
          <w:p w14:paraId="4A2ADEBA"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69AF56CA"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13e</w:t>
            </w:r>
          </w:p>
        </w:tc>
        <w:tc>
          <w:tcPr>
            <w:tcW w:w="7016" w:type="dxa"/>
            <w:tcBorders>
              <w:top w:val="single" w:sz="5" w:space="0" w:color="000000"/>
              <w:left w:val="single" w:sz="5" w:space="0" w:color="000000"/>
              <w:bottom w:val="single" w:sz="5" w:space="0" w:color="000000"/>
              <w:right w:val="single" w:sz="5" w:space="0" w:color="000000"/>
            </w:tcBorders>
          </w:tcPr>
          <w:p w14:paraId="06A17FB1"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any methods used to explore possible causes of heterogeneity among study results (e.g. subgroup analysis, meta-regression).</w:t>
            </w:r>
          </w:p>
        </w:tc>
        <w:tc>
          <w:tcPr>
            <w:tcW w:w="1696" w:type="dxa"/>
            <w:tcBorders>
              <w:top w:val="single" w:sz="5" w:space="0" w:color="000000"/>
              <w:left w:val="single" w:sz="5" w:space="0" w:color="000000"/>
              <w:bottom w:val="single" w:sz="5" w:space="0" w:color="000000"/>
              <w:right w:val="single" w:sz="5" w:space="0" w:color="000000"/>
            </w:tcBorders>
          </w:tcPr>
          <w:p w14:paraId="7CAC69E3"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46D2940B" w14:textId="77777777" w:rsidTr="00420A41">
        <w:trPr>
          <w:trHeight w:val="50"/>
        </w:trPr>
        <w:tc>
          <w:tcPr>
            <w:tcW w:w="1665" w:type="dxa"/>
            <w:vMerge/>
            <w:tcBorders>
              <w:left w:val="single" w:sz="5" w:space="0" w:color="000000"/>
              <w:bottom w:val="single" w:sz="5" w:space="0" w:color="000000"/>
              <w:right w:val="single" w:sz="5" w:space="0" w:color="000000"/>
            </w:tcBorders>
          </w:tcPr>
          <w:p w14:paraId="7743B30F"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7B3936EA"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13f</w:t>
            </w:r>
          </w:p>
        </w:tc>
        <w:tc>
          <w:tcPr>
            <w:tcW w:w="7016" w:type="dxa"/>
            <w:tcBorders>
              <w:top w:val="single" w:sz="5" w:space="0" w:color="000000"/>
              <w:left w:val="single" w:sz="5" w:space="0" w:color="000000"/>
              <w:bottom w:val="single" w:sz="5" w:space="0" w:color="000000"/>
              <w:right w:val="single" w:sz="5" w:space="0" w:color="000000"/>
            </w:tcBorders>
          </w:tcPr>
          <w:p w14:paraId="5CFCA192"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any sensitivity analyses conducted to assess robustness of the synthesized results.</w:t>
            </w:r>
          </w:p>
        </w:tc>
        <w:tc>
          <w:tcPr>
            <w:tcW w:w="1696" w:type="dxa"/>
            <w:tcBorders>
              <w:top w:val="single" w:sz="5" w:space="0" w:color="000000"/>
              <w:left w:val="single" w:sz="5" w:space="0" w:color="000000"/>
              <w:bottom w:val="single" w:sz="5" w:space="0" w:color="000000"/>
              <w:right w:val="single" w:sz="5" w:space="0" w:color="000000"/>
            </w:tcBorders>
          </w:tcPr>
          <w:p w14:paraId="62CF53E6"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5</w:t>
            </w:r>
          </w:p>
        </w:tc>
      </w:tr>
      <w:tr w:rsidR="00796E01" w:rsidRPr="00420A41" w14:paraId="53AC06FC"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17863CA5"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Reporting bias assessment</w:t>
            </w:r>
          </w:p>
        </w:tc>
        <w:tc>
          <w:tcPr>
            <w:tcW w:w="669" w:type="dxa"/>
            <w:tcBorders>
              <w:top w:val="single" w:sz="5" w:space="0" w:color="000000"/>
              <w:left w:val="single" w:sz="5" w:space="0" w:color="000000"/>
              <w:bottom w:val="single" w:sz="5" w:space="0" w:color="000000"/>
              <w:right w:val="single" w:sz="5" w:space="0" w:color="000000"/>
            </w:tcBorders>
          </w:tcPr>
          <w:p w14:paraId="13D146D5"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14</w:t>
            </w:r>
          </w:p>
        </w:tc>
        <w:tc>
          <w:tcPr>
            <w:tcW w:w="7016" w:type="dxa"/>
            <w:tcBorders>
              <w:top w:val="single" w:sz="5" w:space="0" w:color="000000"/>
              <w:left w:val="single" w:sz="5" w:space="0" w:color="000000"/>
              <w:bottom w:val="single" w:sz="5" w:space="0" w:color="000000"/>
              <w:right w:val="single" w:sz="5" w:space="0" w:color="000000"/>
            </w:tcBorders>
          </w:tcPr>
          <w:p w14:paraId="5E971864"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any methods used to assess risk of bias due to missing results in a synthesis (arising from reporting biases).</w:t>
            </w:r>
          </w:p>
        </w:tc>
        <w:tc>
          <w:tcPr>
            <w:tcW w:w="1696" w:type="dxa"/>
            <w:tcBorders>
              <w:top w:val="single" w:sz="5" w:space="0" w:color="000000"/>
              <w:left w:val="single" w:sz="5" w:space="0" w:color="000000"/>
              <w:bottom w:val="single" w:sz="5" w:space="0" w:color="000000"/>
              <w:right w:val="single" w:sz="5" w:space="0" w:color="000000"/>
            </w:tcBorders>
          </w:tcPr>
          <w:p w14:paraId="658FAB50"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 xml:space="preserve">Page 9 </w:t>
            </w:r>
          </w:p>
        </w:tc>
      </w:tr>
      <w:tr w:rsidR="00796E01" w:rsidRPr="00420A41" w14:paraId="6139D687"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0994D31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Certainty assessment</w:t>
            </w:r>
          </w:p>
        </w:tc>
        <w:tc>
          <w:tcPr>
            <w:tcW w:w="669" w:type="dxa"/>
            <w:tcBorders>
              <w:top w:val="single" w:sz="5" w:space="0" w:color="000000"/>
              <w:left w:val="single" w:sz="5" w:space="0" w:color="000000"/>
              <w:bottom w:val="single" w:sz="5" w:space="0" w:color="000000"/>
              <w:right w:val="single" w:sz="5" w:space="0" w:color="000000"/>
            </w:tcBorders>
          </w:tcPr>
          <w:p w14:paraId="2D737951"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15</w:t>
            </w:r>
          </w:p>
        </w:tc>
        <w:tc>
          <w:tcPr>
            <w:tcW w:w="7016" w:type="dxa"/>
            <w:tcBorders>
              <w:top w:val="single" w:sz="5" w:space="0" w:color="000000"/>
              <w:left w:val="single" w:sz="5" w:space="0" w:color="000000"/>
              <w:bottom w:val="single" w:sz="5" w:space="0" w:color="000000"/>
              <w:right w:val="single" w:sz="5" w:space="0" w:color="000000"/>
            </w:tcBorders>
          </w:tcPr>
          <w:p w14:paraId="4201EF58"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any methods used to assess certainty (or confidence) in the body of evidence for an outcome.</w:t>
            </w:r>
          </w:p>
        </w:tc>
        <w:tc>
          <w:tcPr>
            <w:tcW w:w="1696" w:type="dxa"/>
            <w:tcBorders>
              <w:top w:val="single" w:sz="5" w:space="0" w:color="000000"/>
              <w:left w:val="single" w:sz="5" w:space="0" w:color="000000"/>
              <w:bottom w:val="single" w:sz="5" w:space="0" w:color="000000"/>
              <w:right w:val="single" w:sz="5" w:space="0" w:color="000000"/>
            </w:tcBorders>
          </w:tcPr>
          <w:p w14:paraId="5F47D16B"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9</w:t>
            </w:r>
          </w:p>
        </w:tc>
      </w:tr>
      <w:tr w:rsidR="00796E01" w:rsidRPr="00420A41" w14:paraId="4DB6FC9C" w14:textId="77777777" w:rsidTr="00420A41">
        <w:trPr>
          <w:trHeight w:val="24"/>
        </w:trPr>
        <w:tc>
          <w:tcPr>
            <w:tcW w:w="93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E7DF06" w14:textId="77777777" w:rsidR="00796E01" w:rsidRPr="00420A41" w:rsidRDefault="00796E01" w:rsidP="001E64FB">
            <w:pPr>
              <w:pStyle w:val="Default"/>
              <w:rPr>
                <w:rFonts w:ascii="Arial" w:hAnsi="Arial" w:cs="Arial"/>
                <w:sz w:val="22"/>
                <w:szCs w:val="22"/>
              </w:rPr>
            </w:pPr>
            <w:r w:rsidRPr="00420A41">
              <w:rPr>
                <w:rFonts w:ascii="Arial" w:hAnsi="Arial" w:cs="Arial"/>
                <w:b/>
                <w:bCs/>
                <w:sz w:val="22"/>
                <w:szCs w:val="22"/>
              </w:rPr>
              <w:t xml:space="preserve">RESULTS </w:t>
            </w:r>
          </w:p>
        </w:tc>
        <w:tc>
          <w:tcPr>
            <w:tcW w:w="1696" w:type="dxa"/>
            <w:tcBorders>
              <w:top w:val="double" w:sz="5" w:space="0" w:color="000000"/>
              <w:left w:val="single" w:sz="5" w:space="0" w:color="000000"/>
              <w:bottom w:val="single" w:sz="5" w:space="0" w:color="000000"/>
              <w:right w:val="single" w:sz="5" w:space="0" w:color="000000"/>
            </w:tcBorders>
            <w:shd w:val="clear" w:color="auto" w:fill="FFFFCC"/>
          </w:tcPr>
          <w:p w14:paraId="1463A4D3" w14:textId="77777777" w:rsidR="00796E01" w:rsidRPr="00420A41" w:rsidRDefault="00796E01" w:rsidP="001E64FB">
            <w:pPr>
              <w:pStyle w:val="Default"/>
              <w:jc w:val="center"/>
              <w:rPr>
                <w:rFonts w:ascii="Arial" w:hAnsi="Arial" w:cs="Arial"/>
                <w:color w:val="auto"/>
                <w:sz w:val="22"/>
                <w:szCs w:val="22"/>
              </w:rPr>
            </w:pPr>
          </w:p>
        </w:tc>
      </w:tr>
      <w:tr w:rsidR="00796E01" w:rsidRPr="00420A41" w14:paraId="38E9B3D8" w14:textId="77777777" w:rsidTr="00420A41">
        <w:trPr>
          <w:trHeight w:val="48"/>
        </w:trPr>
        <w:tc>
          <w:tcPr>
            <w:tcW w:w="1665" w:type="dxa"/>
            <w:vMerge w:val="restart"/>
            <w:tcBorders>
              <w:top w:val="single" w:sz="5" w:space="0" w:color="000000"/>
              <w:left w:val="single" w:sz="5" w:space="0" w:color="000000"/>
              <w:right w:val="single" w:sz="5" w:space="0" w:color="000000"/>
            </w:tcBorders>
          </w:tcPr>
          <w:p w14:paraId="0005C1DF"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Study selection </w:t>
            </w:r>
          </w:p>
        </w:tc>
        <w:tc>
          <w:tcPr>
            <w:tcW w:w="669" w:type="dxa"/>
            <w:tcBorders>
              <w:top w:val="single" w:sz="5" w:space="0" w:color="000000"/>
              <w:left w:val="single" w:sz="5" w:space="0" w:color="000000"/>
              <w:bottom w:val="single" w:sz="5" w:space="0" w:color="000000"/>
              <w:right w:val="single" w:sz="5" w:space="0" w:color="000000"/>
            </w:tcBorders>
          </w:tcPr>
          <w:p w14:paraId="77EB2947"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16a</w:t>
            </w:r>
          </w:p>
        </w:tc>
        <w:tc>
          <w:tcPr>
            <w:tcW w:w="7016" w:type="dxa"/>
            <w:tcBorders>
              <w:top w:val="single" w:sz="5" w:space="0" w:color="000000"/>
              <w:left w:val="single" w:sz="5" w:space="0" w:color="000000"/>
              <w:bottom w:val="single" w:sz="5" w:space="0" w:color="000000"/>
              <w:right w:val="single" w:sz="5" w:space="0" w:color="000000"/>
            </w:tcBorders>
          </w:tcPr>
          <w:p w14:paraId="139B7B83"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the results of the search and selection process, from the number of records identified in the search to the number of studies included in the review, ideally using a flow diagram.</w:t>
            </w:r>
          </w:p>
        </w:tc>
        <w:tc>
          <w:tcPr>
            <w:tcW w:w="1696" w:type="dxa"/>
            <w:tcBorders>
              <w:top w:val="single" w:sz="5" w:space="0" w:color="000000"/>
              <w:left w:val="single" w:sz="5" w:space="0" w:color="000000"/>
              <w:bottom w:val="single" w:sz="5" w:space="0" w:color="000000"/>
              <w:right w:val="single" w:sz="5" w:space="0" w:color="000000"/>
            </w:tcBorders>
          </w:tcPr>
          <w:p w14:paraId="4EDE1573"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8</w:t>
            </w:r>
          </w:p>
        </w:tc>
      </w:tr>
      <w:tr w:rsidR="00796E01" w:rsidRPr="00420A41" w14:paraId="767541AF" w14:textId="77777777" w:rsidTr="00420A41">
        <w:trPr>
          <w:trHeight w:val="48"/>
        </w:trPr>
        <w:tc>
          <w:tcPr>
            <w:tcW w:w="1665" w:type="dxa"/>
            <w:vMerge/>
            <w:tcBorders>
              <w:left w:val="single" w:sz="5" w:space="0" w:color="000000"/>
              <w:bottom w:val="single" w:sz="5" w:space="0" w:color="000000"/>
              <w:right w:val="single" w:sz="5" w:space="0" w:color="000000"/>
            </w:tcBorders>
          </w:tcPr>
          <w:p w14:paraId="78A541DA"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76DC46F9"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16b</w:t>
            </w:r>
          </w:p>
        </w:tc>
        <w:tc>
          <w:tcPr>
            <w:tcW w:w="7016" w:type="dxa"/>
            <w:tcBorders>
              <w:top w:val="single" w:sz="5" w:space="0" w:color="000000"/>
              <w:left w:val="single" w:sz="5" w:space="0" w:color="000000"/>
              <w:bottom w:val="single" w:sz="5" w:space="0" w:color="000000"/>
              <w:right w:val="single" w:sz="5" w:space="0" w:color="000000"/>
            </w:tcBorders>
          </w:tcPr>
          <w:p w14:paraId="7B9BA52E"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Cite studies that might appear to meet the inclusion criteria, but which were excluded, and explain why they were excluded.</w:t>
            </w:r>
          </w:p>
        </w:tc>
        <w:tc>
          <w:tcPr>
            <w:tcW w:w="1696" w:type="dxa"/>
            <w:tcBorders>
              <w:top w:val="single" w:sz="5" w:space="0" w:color="000000"/>
              <w:left w:val="single" w:sz="5" w:space="0" w:color="000000"/>
              <w:bottom w:val="single" w:sz="5" w:space="0" w:color="000000"/>
              <w:right w:val="single" w:sz="5" w:space="0" w:color="000000"/>
            </w:tcBorders>
          </w:tcPr>
          <w:p w14:paraId="1D1CD71D"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8</w:t>
            </w:r>
          </w:p>
        </w:tc>
      </w:tr>
      <w:tr w:rsidR="00796E01" w:rsidRPr="00420A41" w14:paraId="0C4EF1E2" w14:textId="77777777" w:rsidTr="00420A41">
        <w:trPr>
          <w:trHeight w:val="103"/>
        </w:trPr>
        <w:tc>
          <w:tcPr>
            <w:tcW w:w="1665" w:type="dxa"/>
            <w:tcBorders>
              <w:top w:val="single" w:sz="5" w:space="0" w:color="000000"/>
              <w:left w:val="single" w:sz="5" w:space="0" w:color="000000"/>
              <w:bottom w:val="single" w:sz="5" w:space="0" w:color="000000"/>
              <w:right w:val="single" w:sz="5" w:space="0" w:color="000000"/>
            </w:tcBorders>
          </w:tcPr>
          <w:p w14:paraId="0B65C1BA"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Study characteristics </w:t>
            </w:r>
          </w:p>
        </w:tc>
        <w:tc>
          <w:tcPr>
            <w:tcW w:w="669" w:type="dxa"/>
            <w:tcBorders>
              <w:top w:val="single" w:sz="5" w:space="0" w:color="000000"/>
              <w:left w:val="single" w:sz="5" w:space="0" w:color="000000"/>
              <w:bottom w:val="single" w:sz="5" w:space="0" w:color="000000"/>
              <w:right w:val="single" w:sz="5" w:space="0" w:color="000000"/>
            </w:tcBorders>
          </w:tcPr>
          <w:p w14:paraId="59C5A674"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17</w:t>
            </w:r>
          </w:p>
        </w:tc>
        <w:tc>
          <w:tcPr>
            <w:tcW w:w="7016" w:type="dxa"/>
            <w:tcBorders>
              <w:top w:val="single" w:sz="5" w:space="0" w:color="000000"/>
              <w:left w:val="single" w:sz="5" w:space="0" w:color="000000"/>
              <w:bottom w:val="single" w:sz="5" w:space="0" w:color="000000"/>
              <w:right w:val="single" w:sz="5" w:space="0" w:color="000000"/>
            </w:tcBorders>
          </w:tcPr>
          <w:p w14:paraId="0E8F9E97"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Cite each included study and present its characteristics.</w:t>
            </w:r>
          </w:p>
        </w:tc>
        <w:tc>
          <w:tcPr>
            <w:tcW w:w="1696" w:type="dxa"/>
            <w:tcBorders>
              <w:top w:val="single" w:sz="5" w:space="0" w:color="000000"/>
              <w:left w:val="single" w:sz="5" w:space="0" w:color="000000"/>
              <w:bottom w:val="single" w:sz="5" w:space="0" w:color="000000"/>
              <w:right w:val="single" w:sz="5" w:space="0" w:color="000000"/>
            </w:tcBorders>
          </w:tcPr>
          <w:p w14:paraId="36C3B04B"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9 &amp;10</w:t>
            </w:r>
          </w:p>
        </w:tc>
      </w:tr>
      <w:tr w:rsidR="00796E01" w:rsidRPr="00420A41" w14:paraId="29A1B5DA"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4BA22D43"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Risk of bias in studies </w:t>
            </w:r>
          </w:p>
        </w:tc>
        <w:tc>
          <w:tcPr>
            <w:tcW w:w="669" w:type="dxa"/>
            <w:tcBorders>
              <w:top w:val="single" w:sz="5" w:space="0" w:color="000000"/>
              <w:left w:val="single" w:sz="5" w:space="0" w:color="000000"/>
              <w:bottom w:val="single" w:sz="5" w:space="0" w:color="000000"/>
              <w:right w:val="single" w:sz="5" w:space="0" w:color="000000"/>
            </w:tcBorders>
          </w:tcPr>
          <w:p w14:paraId="27AF4C17"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18</w:t>
            </w:r>
          </w:p>
        </w:tc>
        <w:tc>
          <w:tcPr>
            <w:tcW w:w="7016" w:type="dxa"/>
            <w:tcBorders>
              <w:top w:val="single" w:sz="5" w:space="0" w:color="000000"/>
              <w:left w:val="single" w:sz="5" w:space="0" w:color="000000"/>
              <w:bottom w:val="single" w:sz="5" w:space="0" w:color="000000"/>
              <w:right w:val="single" w:sz="5" w:space="0" w:color="000000"/>
            </w:tcBorders>
          </w:tcPr>
          <w:p w14:paraId="0B06E5A7"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Present assessments of risk of bias for each included study.</w:t>
            </w:r>
          </w:p>
        </w:tc>
        <w:tc>
          <w:tcPr>
            <w:tcW w:w="1696" w:type="dxa"/>
            <w:tcBorders>
              <w:top w:val="single" w:sz="5" w:space="0" w:color="000000"/>
              <w:left w:val="single" w:sz="5" w:space="0" w:color="000000"/>
              <w:bottom w:val="single" w:sz="5" w:space="0" w:color="000000"/>
              <w:right w:val="single" w:sz="5" w:space="0" w:color="000000"/>
            </w:tcBorders>
          </w:tcPr>
          <w:p w14:paraId="22A4DC3C"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9</w:t>
            </w:r>
          </w:p>
        </w:tc>
      </w:tr>
      <w:tr w:rsidR="00796E01" w:rsidRPr="00420A41" w14:paraId="0613B020"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3BCA2DAF"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Results of individual studies </w:t>
            </w:r>
          </w:p>
        </w:tc>
        <w:tc>
          <w:tcPr>
            <w:tcW w:w="669" w:type="dxa"/>
            <w:tcBorders>
              <w:top w:val="single" w:sz="5" w:space="0" w:color="000000"/>
              <w:left w:val="single" w:sz="5" w:space="0" w:color="000000"/>
              <w:bottom w:val="single" w:sz="5" w:space="0" w:color="000000"/>
              <w:right w:val="single" w:sz="5" w:space="0" w:color="000000"/>
            </w:tcBorders>
          </w:tcPr>
          <w:p w14:paraId="564762F9"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19</w:t>
            </w:r>
          </w:p>
        </w:tc>
        <w:tc>
          <w:tcPr>
            <w:tcW w:w="7016" w:type="dxa"/>
            <w:tcBorders>
              <w:top w:val="single" w:sz="5" w:space="0" w:color="000000"/>
              <w:left w:val="single" w:sz="5" w:space="0" w:color="000000"/>
              <w:bottom w:val="single" w:sz="5" w:space="0" w:color="000000"/>
              <w:right w:val="single" w:sz="5" w:space="0" w:color="000000"/>
            </w:tcBorders>
          </w:tcPr>
          <w:p w14:paraId="0BACC07A"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For all outcomes, present, for each study: (a) summary statistics for each group (where appropriate) and (b) an effect </w:t>
            </w:r>
            <w:proofErr w:type="gramStart"/>
            <w:r w:rsidRPr="00420A41">
              <w:rPr>
                <w:rFonts w:ascii="Arial" w:hAnsi="Arial" w:cs="Arial"/>
                <w:sz w:val="22"/>
                <w:szCs w:val="22"/>
              </w:rPr>
              <w:t>estimate</w:t>
            </w:r>
            <w:proofErr w:type="gramEnd"/>
            <w:r w:rsidRPr="00420A41">
              <w:rPr>
                <w:rFonts w:ascii="Arial" w:hAnsi="Arial" w:cs="Arial"/>
                <w:sz w:val="22"/>
                <w:szCs w:val="22"/>
              </w:rPr>
              <w:t xml:space="preserve"> and its precision (e.g. confidence/credible interval), ideally using structured tables or plots.</w:t>
            </w:r>
          </w:p>
        </w:tc>
        <w:tc>
          <w:tcPr>
            <w:tcW w:w="1696" w:type="dxa"/>
            <w:tcBorders>
              <w:top w:val="single" w:sz="5" w:space="0" w:color="000000"/>
              <w:left w:val="single" w:sz="5" w:space="0" w:color="000000"/>
              <w:bottom w:val="single" w:sz="5" w:space="0" w:color="000000"/>
              <w:right w:val="single" w:sz="5" w:space="0" w:color="000000"/>
            </w:tcBorders>
          </w:tcPr>
          <w:p w14:paraId="7D60CFE0"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 xml:space="preserve">Not applicable  </w:t>
            </w:r>
          </w:p>
        </w:tc>
      </w:tr>
      <w:tr w:rsidR="00796E01" w:rsidRPr="00420A41" w14:paraId="0AD1F74E" w14:textId="77777777" w:rsidTr="00420A41">
        <w:trPr>
          <w:trHeight w:val="48"/>
        </w:trPr>
        <w:tc>
          <w:tcPr>
            <w:tcW w:w="1665" w:type="dxa"/>
            <w:vMerge w:val="restart"/>
            <w:tcBorders>
              <w:top w:val="single" w:sz="5" w:space="0" w:color="000000"/>
              <w:left w:val="single" w:sz="5" w:space="0" w:color="000000"/>
              <w:right w:val="single" w:sz="5" w:space="0" w:color="000000"/>
            </w:tcBorders>
          </w:tcPr>
          <w:p w14:paraId="3C5876E5"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Results of syntheses</w:t>
            </w:r>
          </w:p>
        </w:tc>
        <w:tc>
          <w:tcPr>
            <w:tcW w:w="669" w:type="dxa"/>
            <w:tcBorders>
              <w:top w:val="single" w:sz="5" w:space="0" w:color="000000"/>
              <w:left w:val="single" w:sz="5" w:space="0" w:color="000000"/>
              <w:bottom w:val="single" w:sz="5" w:space="0" w:color="000000"/>
              <w:right w:val="single" w:sz="5" w:space="0" w:color="000000"/>
            </w:tcBorders>
          </w:tcPr>
          <w:p w14:paraId="28D5FCAB"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20a</w:t>
            </w:r>
          </w:p>
        </w:tc>
        <w:tc>
          <w:tcPr>
            <w:tcW w:w="7016" w:type="dxa"/>
            <w:tcBorders>
              <w:top w:val="single" w:sz="5" w:space="0" w:color="000000"/>
              <w:left w:val="single" w:sz="5" w:space="0" w:color="000000"/>
              <w:bottom w:val="single" w:sz="5" w:space="0" w:color="000000"/>
              <w:right w:val="single" w:sz="5" w:space="0" w:color="000000"/>
            </w:tcBorders>
          </w:tcPr>
          <w:p w14:paraId="344AFEE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For each synthesis, briefly summarise the characteristics and risk of bias among contributing studies.</w:t>
            </w:r>
          </w:p>
        </w:tc>
        <w:tc>
          <w:tcPr>
            <w:tcW w:w="1696" w:type="dxa"/>
            <w:tcBorders>
              <w:top w:val="single" w:sz="5" w:space="0" w:color="000000"/>
              <w:left w:val="single" w:sz="5" w:space="0" w:color="000000"/>
              <w:bottom w:val="single" w:sz="5" w:space="0" w:color="000000"/>
              <w:right w:val="single" w:sz="5" w:space="0" w:color="000000"/>
            </w:tcBorders>
          </w:tcPr>
          <w:p w14:paraId="3C224C32"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7-10</w:t>
            </w:r>
          </w:p>
        </w:tc>
      </w:tr>
      <w:tr w:rsidR="00796E01" w:rsidRPr="00420A41" w14:paraId="1C2D15D1" w14:textId="77777777" w:rsidTr="00420A41">
        <w:trPr>
          <w:trHeight w:val="203"/>
        </w:trPr>
        <w:tc>
          <w:tcPr>
            <w:tcW w:w="1665" w:type="dxa"/>
            <w:vMerge/>
            <w:tcBorders>
              <w:left w:val="single" w:sz="5" w:space="0" w:color="000000"/>
              <w:right w:val="single" w:sz="5" w:space="0" w:color="000000"/>
            </w:tcBorders>
          </w:tcPr>
          <w:p w14:paraId="34091659"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5BAB11D9"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20b</w:t>
            </w:r>
          </w:p>
        </w:tc>
        <w:tc>
          <w:tcPr>
            <w:tcW w:w="7016" w:type="dxa"/>
            <w:tcBorders>
              <w:top w:val="single" w:sz="5" w:space="0" w:color="000000"/>
              <w:left w:val="single" w:sz="5" w:space="0" w:color="000000"/>
              <w:bottom w:val="single" w:sz="5" w:space="0" w:color="000000"/>
              <w:right w:val="single" w:sz="5" w:space="0" w:color="000000"/>
            </w:tcBorders>
          </w:tcPr>
          <w:p w14:paraId="4CD8908A"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696" w:type="dxa"/>
            <w:tcBorders>
              <w:top w:val="single" w:sz="5" w:space="0" w:color="000000"/>
              <w:left w:val="single" w:sz="5" w:space="0" w:color="000000"/>
              <w:bottom w:val="single" w:sz="5" w:space="0" w:color="000000"/>
              <w:right w:val="single" w:sz="5" w:space="0" w:color="000000"/>
            </w:tcBorders>
          </w:tcPr>
          <w:p w14:paraId="2B2DEEC0"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10-12</w:t>
            </w:r>
          </w:p>
        </w:tc>
      </w:tr>
      <w:tr w:rsidR="00796E01" w:rsidRPr="00420A41" w14:paraId="6BC89E84" w14:textId="77777777" w:rsidTr="00420A41">
        <w:trPr>
          <w:trHeight w:val="48"/>
        </w:trPr>
        <w:tc>
          <w:tcPr>
            <w:tcW w:w="1665" w:type="dxa"/>
            <w:vMerge/>
            <w:tcBorders>
              <w:left w:val="single" w:sz="5" w:space="0" w:color="000000"/>
              <w:right w:val="single" w:sz="5" w:space="0" w:color="000000"/>
            </w:tcBorders>
          </w:tcPr>
          <w:p w14:paraId="08AAB325"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17A7391B"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20c</w:t>
            </w:r>
          </w:p>
        </w:tc>
        <w:tc>
          <w:tcPr>
            <w:tcW w:w="7016" w:type="dxa"/>
            <w:tcBorders>
              <w:top w:val="single" w:sz="5" w:space="0" w:color="000000"/>
              <w:left w:val="single" w:sz="5" w:space="0" w:color="000000"/>
              <w:bottom w:val="single" w:sz="5" w:space="0" w:color="000000"/>
              <w:right w:val="single" w:sz="5" w:space="0" w:color="000000"/>
            </w:tcBorders>
          </w:tcPr>
          <w:p w14:paraId="05469029"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Present results of all investigations of possible causes of heterogeneity among study results.</w:t>
            </w:r>
          </w:p>
        </w:tc>
        <w:tc>
          <w:tcPr>
            <w:tcW w:w="1696" w:type="dxa"/>
            <w:tcBorders>
              <w:top w:val="single" w:sz="5" w:space="0" w:color="000000"/>
              <w:left w:val="single" w:sz="5" w:space="0" w:color="000000"/>
              <w:bottom w:val="single" w:sz="5" w:space="0" w:color="000000"/>
              <w:right w:val="single" w:sz="5" w:space="0" w:color="000000"/>
            </w:tcBorders>
          </w:tcPr>
          <w:p w14:paraId="7F153614"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10-12</w:t>
            </w:r>
          </w:p>
        </w:tc>
      </w:tr>
      <w:tr w:rsidR="00796E01" w:rsidRPr="00420A41" w14:paraId="78CEAD5B" w14:textId="77777777" w:rsidTr="00420A41">
        <w:trPr>
          <w:trHeight w:val="48"/>
        </w:trPr>
        <w:tc>
          <w:tcPr>
            <w:tcW w:w="1665" w:type="dxa"/>
            <w:vMerge/>
            <w:tcBorders>
              <w:left w:val="single" w:sz="5" w:space="0" w:color="000000"/>
              <w:bottom w:val="single" w:sz="5" w:space="0" w:color="000000"/>
              <w:right w:val="single" w:sz="5" w:space="0" w:color="000000"/>
            </w:tcBorders>
          </w:tcPr>
          <w:p w14:paraId="0A761489"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6EFE7281"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20d</w:t>
            </w:r>
          </w:p>
        </w:tc>
        <w:tc>
          <w:tcPr>
            <w:tcW w:w="7016" w:type="dxa"/>
            <w:tcBorders>
              <w:top w:val="single" w:sz="5" w:space="0" w:color="000000"/>
              <w:left w:val="single" w:sz="5" w:space="0" w:color="000000"/>
              <w:bottom w:val="single" w:sz="5" w:space="0" w:color="000000"/>
              <w:right w:val="single" w:sz="5" w:space="0" w:color="000000"/>
            </w:tcBorders>
          </w:tcPr>
          <w:p w14:paraId="327BBB8C"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Present results of all sensitivity analyses conducted to assess the robustness of the synthesized results.</w:t>
            </w:r>
          </w:p>
        </w:tc>
        <w:tc>
          <w:tcPr>
            <w:tcW w:w="1696" w:type="dxa"/>
            <w:tcBorders>
              <w:top w:val="single" w:sz="5" w:space="0" w:color="000000"/>
              <w:left w:val="single" w:sz="5" w:space="0" w:color="000000"/>
              <w:bottom w:val="single" w:sz="5" w:space="0" w:color="000000"/>
              <w:right w:val="single" w:sz="5" w:space="0" w:color="000000"/>
            </w:tcBorders>
          </w:tcPr>
          <w:p w14:paraId="4FD6A6ED"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10-12</w:t>
            </w:r>
          </w:p>
        </w:tc>
      </w:tr>
      <w:tr w:rsidR="00796E01" w:rsidRPr="00420A41" w14:paraId="2AF8A99E"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2BDD8567"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Reporting biases</w:t>
            </w:r>
          </w:p>
        </w:tc>
        <w:tc>
          <w:tcPr>
            <w:tcW w:w="669" w:type="dxa"/>
            <w:tcBorders>
              <w:top w:val="single" w:sz="5" w:space="0" w:color="000000"/>
              <w:left w:val="single" w:sz="5" w:space="0" w:color="000000"/>
              <w:bottom w:val="single" w:sz="5" w:space="0" w:color="000000"/>
              <w:right w:val="single" w:sz="5" w:space="0" w:color="000000"/>
            </w:tcBorders>
          </w:tcPr>
          <w:p w14:paraId="6C53984E"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21</w:t>
            </w:r>
          </w:p>
        </w:tc>
        <w:tc>
          <w:tcPr>
            <w:tcW w:w="7016" w:type="dxa"/>
            <w:tcBorders>
              <w:top w:val="single" w:sz="5" w:space="0" w:color="000000"/>
              <w:left w:val="single" w:sz="5" w:space="0" w:color="000000"/>
              <w:bottom w:val="single" w:sz="5" w:space="0" w:color="000000"/>
              <w:right w:val="single" w:sz="5" w:space="0" w:color="000000"/>
            </w:tcBorders>
          </w:tcPr>
          <w:p w14:paraId="5E06EB02"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Present assessments of risk of bias due to missing results (arising from reporting biases) for each synthesis assessed.</w:t>
            </w:r>
          </w:p>
        </w:tc>
        <w:tc>
          <w:tcPr>
            <w:tcW w:w="1696" w:type="dxa"/>
            <w:tcBorders>
              <w:top w:val="single" w:sz="5" w:space="0" w:color="000000"/>
              <w:left w:val="single" w:sz="5" w:space="0" w:color="000000"/>
              <w:bottom w:val="single" w:sz="5" w:space="0" w:color="000000"/>
              <w:right w:val="single" w:sz="5" w:space="0" w:color="000000"/>
            </w:tcBorders>
          </w:tcPr>
          <w:p w14:paraId="4A72A389"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 xml:space="preserve">Not applicable </w:t>
            </w:r>
          </w:p>
        </w:tc>
      </w:tr>
      <w:tr w:rsidR="00796E01" w:rsidRPr="00420A41" w14:paraId="3E492130"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208FECFD"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Certainty of evidence </w:t>
            </w:r>
          </w:p>
        </w:tc>
        <w:tc>
          <w:tcPr>
            <w:tcW w:w="669" w:type="dxa"/>
            <w:tcBorders>
              <w:top w:val="single" w:sz="5" w:space="0" w:color="000000"/>
              <w:left w:val="single" w:sz="5" w:space="0" w:color="000000"/>
              <w:bottom w:val="single" w:sz="5" w:space="0" w:color="000000"/>
              <w:right w:val="single" w:sz="5" w:space="0" w:color="000000"/>
            </w:tcBorders>
          </w:tcPr>
          <w:p w14:paraId="4C83708A"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22</w:t>
            </w:r>
          </w:p>
        </w:tc>
        <w:tc>
          <w:tcPr>
            <w:tcW w:w="7016" w:type="dxa"/>
            <w:tcBorders>
              <w:top w:val="single" w:sz="5" w:space="0" w:color="000000"/>
              <w:left w:val="single" w:sz="5" w:space="0" w:color="000000"/>
              <w:bottom w:val="single" w:sz="5" w:space="0" w:color="000000"/>
              <w:right w:val="single" w:sz="5" w:space="0" w:color="000000"/>
            </w:tcBorders>
          </w:tcPr>
          <w:p w14:paraId="698134AC"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Present assessments of certainty (or confidence) in the body of evidence for each outcome assessed.</w:t>
            </w:r>
          </w:p>
        </w:tc>
        <w:tc>
          <w:tcPr>
            <w:tcW w:w="1696" w:type="dxa"/>
            <w:tcBorders>
              <w:top w:val="single" w:sz="5" w:space="0" w:color="000000"/>
              <w:left w:val="single" w:sz="5" w:space="0" w:color="000000"/>
              <w:bottom w:val="single" w:sz="5" w:space="0" w:color="000000"/>
              <w:right w:val="single" w:sz="5" w:space="0" w:color="000000"/>
            </w:tcBorders>
          </w:tcPr>
          <w:p w14:paraId="1CCEA2D2"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10-12</w:t>
            </w:r>
          </w:p>
        </w:tc>
      </w:tr>
      <w:tr w:rsidR="00796E01" w:rsidRPr="00420A41" w14:paraId="41C222A4" w14:textId="77777777" w:rsidTr="00420A41">
        <w:trPr>
          <w:trHeight w:val="24"/>
        </w:trPr>
        <w:tc>
          <w:tcPr>
            <w:tcW w:w="93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8B128B" w14:textId="77777777" w:rsidR="00796E01" w:rsidRPr="00420A41" w:rsidRDefault="00796E01" w:rsidP="001E64FB">
            <w:pPr>
              <w:pStyle w:val="Default"/>
              <w:rPr>
                <w:rFonts w:ascii="Arial" w:hAnsi="Arial" w:cs="Arial"/>
                <w:sz w:val="22"/>
                <w:szCs w:val="22"/>
              </w:rPr>
            </w:pPr>
            <w:r w:rsidRPr="00420A41">
              <w:rPr>
                <w:rFonts w:ascii="Arial" w:hAnsi="Arial" w:cs="Arial"/>
                <w:b/>
                <w:bCs/>
                <w:sz w:val="22"/>
                <w:szCs w:val="22"/>
              </w:rPr>
              <w:t xml:space="preserve">DISCUSSION </w:t>
            </w:r>
          </w:p>
        </w:tc>
        <w:tc>
          <w:tcPr>
            <w:tcW w:w="1696" w:type="dxa"/>
            <w:tcBorders>
              <w:top w:val="double" w:sz="5" w:space="0" w:color="000000"/>
              <w:left w:val="single" w:sz="5" w:space="0" w:color="000000"/>
              <w:bottom w:val="single" w:sz="5" w:space="0" w:color="000000"/>
              <w:right w:val="single" w:sz="5" w:space="0" w:color="000000"/>
            </w:tcBorders>
            <w:shd w:val="clear" w:color="auto" w:fill="FFFFCC"/>
          </w:tcPr>
          <w:p w14:paraId="70532BBF" w14:textId="77777777" w:rsidR="00796E01" w:rsidRPr="00420A41" w:rsidRDefault="00796E01" w:rsidP="001E64FB">
            <w:pPr>
              <w:pStyle w:val="Default"/>
              <w:jc w:val="center"/>
              <w:rPr>
                <w:rFonts w:ascii="Arial" w:hAnsi="Arial" w:cs="Arial"/>
                <w:color w:val="auto"/>
                <w:sz w:val="22"/>
                <w:szCs w:val="22"/>
              </w:rPr>
            </w:pPr>
          </w:p>
        </w:tc>
      </w:tr>
      <w:tr w:rsidR="00796E01" w:rsidRPr="00420A41" w14:paraId="560AFD6F" w14:textId="77777777" w:rsidTr="00420A41">
        <w:trPr>
          <w:trHeight w:val="48"/>
        </w:trPr>
        <w:tc>
          <w:tcPr>
            <w:tcW w:w="1665" w:type="dxa"/>
            <w:vMerge w:val="restart"/>
            <w:tcBorders>
              <w:top w:val="single" w:sz="5" w:space="0" w:color="000000"/>
              <w:left w:val="single" w:sz="5" w:space="0" w:color="000000"/>
              <w:right w:val="single" w:sz="5" w:space="0" w:color="000000"/>
            </w:tcBorders>
          </w:tcPr>
          <w:p w14:paraId="4FB7C8EA"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lastRenderedPageBreak/>
              <w:t xml:space="preserve">Discussion </w:t>
            </w:r>
          </w:p>
        </w:tc>
        <w:tc>
          <w:tcPr>
            <w:tcW w:w="669" w:type="dxa"/>
            <w:tcBorders>
              <w:top w:val="single" w:sz="5" w:space="0" w:color="000000"/>
              <w:left w:val="single" w:sz="5" w:space="0" w:color="000000"/>
              <w:bottom w:val="single" w:sz="5" w:space="0" w:color="000000"/>
              <w:right w:val="single" w:sz="5" w:space="0" w:color="000000"/>
            </w:tcBorders>
          </w:tcPr>
          <w:p w14:paraId="58A3A2F5"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23a</w:t>
            </w:r>
          </w:p>
        </w:tc>
        <w:tc>
          <w:tcPr>
            <w:tcW w:w="7016" w:type="dxa"/>
            <w:tcBorders>
              <w:top w:val="single" w:sz="5" w:space="0" w:color="000000"/>
              <w:left w:val="single" w:sz="5" w:space="0" w:color="000000"/>
              <w:bottom w:val="single" w:sz="5" w:space="0" w:color="000000"/>
              <w:right w:val="single" w:sz="5" w:space="0" w:color="000000"/>
            </w:tcBorders>
          </w:tcPr>
          <w:p w14:paraId="18AF64B4"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Provide a general interpretation of the results in the context of other evidence.</w:t>
            </w:r>
          </w:p>
        </w:tc>
        <w:tc>
          <w:tcPr>
            <w:tcW w:w="1696" w:type="dxa"/>
            <w:tcBorders>
              <w:top w:val="single" w:sz="5" w:space="0" w:color="000000"/>
              <w:left w:val="single" w:sz="5" w:space="0" w:color="000000"/>
              <w:bottom w:val="single" w:sz="5" w:space="0" w:color="000000"/>
              <w:right w:val="single" w:sz="5" w:space="0" w:color="000000"/>
            </w:tcBorders>
          </w:tcPr>
          <w:p w14:paraId="1BB6FCBF"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13-15</w:t>
            </w:r>
          </w:p>
        </w:tc>
      </w:tr>
      <w:tr w:rsidR="00796E01" w:rsidRPr="00420A41" w14:paraId="698D9F52" w14:textId="77777777" w:rsidTr="00420A41">
        <w:trPr>
          <w:trHeight w:val="48"/>
        </w:trPr>
        <w:tc>
          <w:tcPr>
            <w:tcW w:w="1665" w:type="dxa"/>
            <w:vMerge/>
            <w:tcBorders>
              <w:left w:val="single" w:sz="5" w:space="0" w:color="000000"/>
              <w:right w:val="single" w:sz="5" w:space="0" w:color="000000"/>
            </w:tcBorders>
          </w:tcPr>
          <w:p w14:paraId="7EA96130"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430274C9"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23b</w:t>
            </w:r>
          </w:p>
        </w:tc>
        <w:tc>
          <w:tcPr>
            <w:tcW w:w="7016" w:type="dxa"/>
            <w:tcBorders>
              <w:top w:val="single" w:sz="5" w:space="0" w:color="000000"/>
              <w:left w:val="single" w:sz="5" w:space="0" w:color="000000"/>
              <w:bottom w:val="single" w:sz="5" w:space="0" w:color="000000"/>
              <w:right w:val="single" w:sz="5" w:space="0" w:color="000000"/>
            </w:tcBorders>
          </w:tcPr>
          <w:p w14:paraId="504710B8"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Discuss any limitations of the evidence included in the review.</w:t>
            </w:r>
          </w:p>
        </w:tc>
        <w:tc>
          <w:tcPr>
            <w:tcW w:w="1696" w:type="dxa"/>
            <w:tcBorders>
              <w:top w:val="single" w:sz="5" w:space="0" w:color="000000"/>
              <w:left w:val="single" w:sz="5" w:space="0" w:color="000000"/>
              <w:bottom w:val="single" w:sz="5" w:space="0" w:color="000000"/>
              <w:right w:val="single" w:sz="5" w:space="0" w:color="000000"/>
            </w:tcBorders>
          </w:tcPr>
          <w:p w14:paraId="51594A8B"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13-15</w:t>
            </w:r>
          </w:p>
        </w:tc>
      </w:tr>
      <w:tr w:rsidR="00796E01" w:rsidRPr="00420A41" w14:paraId="7A086BCC" w14:textId="77777777" w:rsidTr="00420A41">
        <w:trPr>
          <w:trHeight w:val="48"/>
        </w:trPr>
        <w:tc>
          <w:tcPr>
            <w:tcW w:w="1665" w:type="dxa"/>
            <w:vMerge/>
            <w:tcBorders>
              <w:left w:val="single" w:sz="5" w:space="0" w:color="000000"/>
              <w:right w:val="single" w:sz="5" w:space="0" w:color="000000"/>
            </w:tcBorders>
          </w:tcPr>
          <w:p w14:paraId="7925EB0C"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4" w:space="0" w:color="auto"/>
              <w:right w:val="single" w:sz="5" w:space="0" w:color="000000"/>
            </w:tcBorders>
          </w:tcPr>
          <w:p w14:paraId="3EB71888"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23c</w:t>
            </w:r>
          </w:p>
        </w:tc>
        <w:tc>
          <w:tcPr>
            <w:tcW w:w="7016" w:type="dxa"/>
            <w:tcBorders>
              <w:top w:val="single" w:sz="5" w:space="0" w:color="000000"/>
              <w:left w:val="single" w:sz="5" w:space="0" w:color="000000"/>
              <w:bottom w:val="single" w:sz="5" w:space="0" w:color="000000"/>
              <w:right w:val="single" w:sz="5" w:space="0" w:color="000000"/>
            </w:tcBorders>
          </w:tcPr>
          <w:p w14:paraId="1134E5E9"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Discuss any limitations of the review processes used.</w:t>
            </w:r>
          </w:p>
        </w:tc>
        <w:tc>
          <w:tcPr>
            <w:tcW w:w="1696" w:type="dxa"/>
            <w:tcBorders>
              <w:top w:val="single" w:sz="5" w:space="0" w:color="000000"/>
              <w:left w:val="single" w:sz="5" w:space="0" w:color="000000"/>
              <w:bottom w:val="single" w:sz="5" w:space="0" w:color="000000"/>
              <w:right w:val="single" w:sz="5" w:space="0" w:color="000000"/>
            </w:tcBorders>
          </w:tcPr>
          <w:p w14:paraId="3564E094"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13-15</w:t>
            </w:r>
          </w:p>
        </w:tc>
      </w:tr>
      <w:tr w:rsidR="00796E01" w:rsidRPr="00420A41" w14:paraId="268AF6AB" w14:textId="77777777" w:rsidTr="00420A41">
        <w:trPr>
          <w:trHeight w:val="48"/>
        </w:trPr>
        <w:tc>
          <w:tcPr>
            <w:tcW w:w="1665" w:type="dxa"/>
            <w:vMerge/>
            <w:tcBorders>
              <w:left w:val="single" w:sz="5" w:space="0" w:color="000000"/>
              <w:bottom w:val="single" w:sz="4" w:space="0" w:color="auto"/>
              <w:right w:val="single" w:sz="5" w:space="0" w:color="000000"/>
            </w:tcBorders>
          </w:tcPr>
          <w:p w14:paraId="301C6FBD"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4" w:space="0" w:color="auto"/>
              <w:left w:val="single" w:sz="5" w:space="0" w:color="000000"/>
              <w:bottom w:val="single" w:sz="4" w:space="0" w:color="auto"/>
              <w:right w:val="single" w:sz="4" w:space="0" w:color="auto"/>
            </w:tcBorders>
          </w:tcPr>
          <w:p w14:paraId="4DF77E99"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23d</w:t>
            </w:r>
          </w:p>
        </w:tc>
        <w:tc>
          <w:tcPr>
            <w:tcW w:w="7016" w:type="dxa"/>
            <w:tcBorders>
              <w:top w:val="single" w:sz="5" w:space="0" w:color="000000"/>
              <w:left w:val="single" w:sz="4" w:space="0" w:color="auto"/>
              <w:bottom w:val="double" w:sz="5" w:space="0" w:color="000000"/>
              <w:right w:val="single" w:sz="5" w:space="0" w:color="000000"/>
            </w:tcBorders>
          </w:tcPr>
          <w:p w14:paraId="2AC0A4BA"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Discuss implications of the results for practice, policy, and future research.</w:t>
            </w:r>
          </w:p>
        </w:tc>
        <w:tc>
          <w:tcPr>
            <w:tcW w:w="1696" w:type="dxa"/>
            <w:tcBorders>
              <w:top w:val="single" w:sz="5" w:space="0" w:color="000000"/>
              <w:left w:val="single" w:sz="5" w:space="0" w:color="000000"/>
              <w:bottom w:val="double" w:sz="5" w:space="0" w:color="000000"/>
              <w:right w:val="single" w:sz="5" w:space="0" w:color="000000"/>
            </w:tcBorders>
          </w:tcPr>
          <w:p w14:paraId="3B7C31B0"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13-15</w:t>
            </w:r>
          </w:p>
        </w:tc>
      </w:tr>
      <w:tr w:rsidR="00796E01" w:rsidRPr="00420A41" w14:paraId="591D79E4" w14:textId="77777777" w:rsidTr="00420A41">
        <w:trPr>
          <w:trHeight w:val="24"/>
        </w:trPr>
        <w:tc>
          <w:tcPr>
            <w:tcW w:w="93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C25CDC5" w14:textId="77777777" w:rsidR="00796E01" w:rsidRPr="00420A41" w:rsidRDefault="00796E01" w:rsidP="001E64FB">
            <w:pPr>
              <w:pStyle w:val="Default"/>
              <w:rPr>
                <w:rFonts w:ascii="Arial" w:hAnsi="Arial" w:cs="Arial"/>
                <w:sz w:val="22"/>
                <w:szCs w:val="22"/>
              </w:rPr>
            </w:pPr>
            <w:r w:rsidRPr="00420A41">
              <w:rPr>
                <w:rFonts w:ascii="Arial" w:hAnsi="Arial" w:cs="Arial"/>
                <w:b/>
                <w:bCs/>
                <w:sz w:val="22"/>
                <w:szCs w:val="22"/>
              </w:rPr>
              <w:t>OTHER INFORMATION</w:t>
            </w:r>
          </w:p>
        </w:tc>
        <w:tc>
          <w:tcPr>
            <w:tcW w:w="1696" w:type="dxa"/>
            <w:tcBorders>
              <w:top w:val="double" w:sz="5" w:space="0" w:color="000000"/>
              <w:left w:val="single" w:sz="5" w:space="0" w:color="000000"/>
              <w:bottom w:val="single" w:sz="5" w:space="0" w:color="000000"/>
              <w:right w:val="single" w:sz="5" w:space="0" w:color="000000"/>
            </w:tcBorders>
            <w:shd w:val="clear" w:color="auto" w:fill="FFFFCC"/>
          </w:tcPr>
          <w:p w14:paraId="1153DBA1" w14:textId="77777777" w:rsidR="00796E01" w:rsidRPr="00420A41" w:rsidRDefault="00796E01" w:rsidP="001E64FB">
            <w:pPr>
              <w:pStyle w:val="Default"/>
              <w:jc w:val="center"/>
              <w:rPr>
                <w:rFonts w:ascii="Arial" w:hAnsi="Arial" w:cs="Arial"/>
                <w:color w:val="auto"/>
                <w:sz w:val="22"/>
                <w:szCs w:val="22"/>
              </w:rPr>
            </w:pPr>
          </w:p>
        </w:tc>
      </w:tr>
      <w:tr w:rsidR="00796E01" w:rsidRPr="00420A41" w14:paraId="7761B0C8" w14:textId="77777777" w:rsidTr="00420A41">
        <w:trPr>
          <w:trHeight w:val="48"/>
        </w:trPr>
        <w:tc>
          <w:tcPr>
            <w:tcW w:w="1665" w:type="dxa"/>
            <w:vMerge w:val="restart"/>
            <w:tcBorders>
              <w:top w:val="single" w:sz="5" w:space="0" w:color="000000"/>
              <w:left w:val="single" w:sz="5" w:space="0" w:color="000000"/>
              <w:right w:val="single" w:sz="5" w:space="0" w:color="000000"/>
            </w:tcBorders>
          </w:tcPr>
          <w:p w14:paraId="5ADA07D4"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Registration and protocol</w:t>
            </w:r>
          </w:p>
        </w:tc>
        <w:tc>
          <w:tcPr>
            <w:tcW w:w="669" w:type="dxa"/>
            <w:tcBorders>
              <w:top w:val="single" w:sz="5" w:space="0" w:color="000000"/>
              <w:left w:val="single" w:sz="5" w:space="0" w:color="000000"/>
              <w:bottom w:val="single" w:sz="5" w:space="0" w:color="000000"/>
              <w:right w:val="single" w:sz="5" w:space="0" w:color="000000"/>
            </w:tcBorders>
          </w:tcPr>
          <w:p w14:paraId="796B2E59"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24a</w:t>
            </w:r>
          </w:p>
        </w:tc>
        <w:tc>
          <w:tcPr>
            <w:tcW w:w="7016" w:type="dxa"/>
            <w:tcBorders>
              <w:top w:val="single" w:sz="5" w:space="0" w:color="000000"/>
              <w:left w:val="single" w:sz="5" w:space="0" w:color="000000"/>
              <w:bottom w:val="single" w:sz="5" w:space="0" w:color="000000"/>
              <w:right w:val="single" w:sz="5" w:space="0" w:color="000000"/>
            </w:tcBorders>
          </w:tcPr>
          <w:p w14:paraId="1FDE0079"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Provide registration information for the review, including register name and registration number, or state that the review was not registered.</w:t>
            </w:r>
          </w:p>
        </w:tc>
        <w:tc>
          <w:tcPr>
            <w:tcW w:w="1696" w:type="dxa"/>
            <w:tcBorders>
              <w:top w:val="single" w:sz="5" w:space="0" w:color="000000"/>
              <w:left w:val="single" w:sz="5" w:space="0" w:color="000000"/>
              <w:bottom w:val="single" w:sz="5" w:space="0" w:color="000000"/>
              <w:right w:val="single" w:sz="5" w:space="0" w:color="000000"/>
            </w:tcBorders>
          </w:tcPr>
          <w:p w14:paraId="22C4EA6A"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4</w:t>
            </w:r>
          </w:p>
        </w:tc>
      </w:tr>
      <w:tr w:rsidR="00796E01" w:rsidRPr="00420A41" w14:paraId="6565F56D" w14:textId="77777777" w:rsidTr="00420A41">
        <w:trPr>
          <w:trHeight w:val="57"/>
        </w:trPr>
        <w:tc>
          <w:tcPr>
            <w:tcW w:w="1665" w:type="dxa"/>
            <w:vMerge/>
            <w:tcBorders>
              <w:left w:val="single" w:sz="5" w:space="0" w:color="000000"/>
              <w:right w:val="single" w:sz="5" w:space="0" w:color="000000"/>
            </w:tcBorders>
          </w:tcPr>
          <w:p w14:paraId="79C7E569"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04B8D79F"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24b</w:t>
            </w:r>
          </w:p>
        </w:tc>
        <w:tc>
          <w:tcPr>
            <w:tcW w:w="7016" w:type="dxa"/>
            <w:tcBorders>
              <w:top w:val="single" w:sz="5" w:space="0" w:color="000000"/>
              <w:left w:val="single" w:sz="5" w:space="0" w:color="000000"/>
              <w:bottom w:val="single" w:sz="5" w:space="0" w:color="000000"/>
              <w:right w:val="single" w:sz="5" w:space="0" w:color="000000"/>
            </w:tcBorders>
          </w:tcPr>
          <w:p w14:paraId="4234A695"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Indicate where the review protocol can be accessed, or state that a protocol was not prepared.</w:t>
            </w:r>
          </w:p>
        </w:tc>
        <w:tc>
          <w:tcPr>
            <w:tcW w:w="1696" w:type="dxa"/>
            <w:tcBorders>
              <w:top w:val="single" w:sz="5" w:space="0" w:color="000000"/>
              <w:left w:val="single" w:sz="5" w:space="0" w:color="000000"/>
              <w:bottom w:val="single" w:sz="5" w:space="0" w:color="000000"/>
              <w:right w:val="single" w:sz="5" w:space="0" w:color="000000"/>
            </w:tcBorders>
          </w:tcPr>
          <w:p w14:paraId="78E78854"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4</w:t>
            </w:r>
          </w:p>
        </w:tc>
      </w:tr>
      <w:tr w:rsidR="00796E01" w:rsidRPr="00420A41" w14:paraId="72033430" w14:textId="77777777" w:rsidTr="00420A41">
        <w:trPr>
          <w:trHeight w:val="48"/>
        </w:trPr>
        <w:tc>
          <w:tcPr>
            <w:tcW w:w="1665" w:type="dxa"/>
            <w:vMerge/>
            <w:tcBorders>
              <w:left w:val="single" w:sz="5" w:space="0" w:color="000000"/>
              <w:bottom w:val="single" w:sz="5" w:space="0" w:color="000000"/>
              <w:right w:val="single" w:sz="5" w:space="0" w:color="000000"/>
            </w:tcBorders>
          </w:tcPr>
          <w:p w14:paraId="13853AA1" w14:textId="77777777" w:rsidR="00796E01" w:rsidRPr="00420A41" w:rsidRDefault="00796E01" w:rsidP="001E64FB">
            <w:pPr>
              <w:pStyle w:val="Default"/>
              <w:spacing w:before="40" w:after="40"/>
              <w:rPr>
                <w:rFonts w:ascii="Arial" w:hAnsi="Arial" w:cs="Arial"/>
                <w:sz w:val="22"/>
                <w:szCs w:val="22"/>
              </w:rPr>
            </w:pPr>
          </w:p>
        </w:tc>
        <w:tc>
          <w:tcPr>
            <w:tcW w:w="669" w:type="dxa"/>
            <w:tcBorders>
              <w:top w:val="single" w:sz="5" w:space="0" w:color="000000"/>
              <w:left w:val="single" w:sz="5" w:space="0" w:color="000000"/>
              <w:bottom w:val="single" w:sz="5" w:space="0" w:color="000000"/>
              <w:right w:val="single" w:sz="5" w:space="0" w:color="000000"/>
            </w:tcBorders>
          </w:tcPr>
          <w:p w14:paraId="7926F8C5"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24c</w:t>
            </w:r>
          </w:p>
        </w:tc>
        <w:tc>
          <w:tcPr>
            <w:tcW w:w="7016" w:type="dxa"/>
            <w:tcBorders>
              <w:top w:val="single" w:sz="5" w:space="0" w:color="000000"/>
              <w:left w:val="single" w:sz="5" w:space="0" w:color="000000"/>
              <w:bottom w:val="single" w:sz="5" w:space="0" w:color="000000"/>
              <w:right w:val="single" w:sz="5" w:space="0" w:color="000000"/>
            </w:tcBorders>
          </w:tcPr>
          <w:p w14:paraId="672285F1"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and explain any amendments to information provided at registration or in the protocol.</w:t>
            </w:r>
          </w:p>
        </w:tc>
        <w:tc>
          <w:tcPr>
            <w:tcW w:w="1696" w:type="dxa"/>
            <w:tcBorders>
              <w:top w:val="single" w:sz="5" w:space="0" w:color="000000"/>
              <w:left w:val="single" w:sz="5" w:space="0" w:color="000000"/>
              <w:bottom w:val="single" w:sz="5" w:space="0" w:color="000000"/>
              <w:right w:val="single" w:sz="5" w:space="0" w:color="000000"/>
            </w:tcBorders>
          </w:tcPr>
          <w:p w14:paraId="32794971"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 xml:space="preserve">Page 4 </w:t>
            </w:r>
          </w:p>
        </w:tc>
      </w:tr>
      <w:tr w:rsidR="00796E01" w:rsidRPr="00420A41" w14:paraId="1D259645"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7FF601D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Support</w:t>
            </w:r>
          </w:p>
        </w:tc>
        <w:tc>
          <w:tcPr>
            <w:tcW w:w="669" w:type="dxa"/>
            <w:tcBorders>
              <w:top w:val="single" w:sz="5" w:space="0" w:color="000000"/>
              <w:left w:val="single" w:sz="5" w:space="0" w:color="000000"/>
              <w:bottom w:val="single" w:sz="5" w:space="0" w:color="000000"/>
              <w:right w:val="single" w:sz="5" w:space="0" w:color="000000"/>
            </w:tcBorders>
          </w:tcPr>
          <w:p w14:paraId="1BB22878"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25</w:t>
            </w:r>
          </w:p>
        </w:tc>
        <w:tc>
          <w:tcPr>
            <w:tcW w:w="7016" w:type="dxa"/>
            <w:tcBorders>
              <w:top w:val="single" w:sz="5" w:space="0" w:color="000000"/>
              <w:left w:val="single" w:sz="5" w:space="0" w:color="000000"/>
              <w:bottom w:val="single" w:sz="5" w:space="0" w:color="000000"/>
              <w:right w:val="single" w:sz="5" w:space="0" w:color="000000"/>
            </w:tcBorders>
          </w:tcPr>
          <w:p w14:paraId="1CC74B74"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Describe sources of financial or non-financial support for the review, and the role of the funders or sponsors in the review.</w:t>
            </w:r>
          </w:p>
        </w:tc>
        <w:tc>
          <w:tcPr>
            <w:tcW w:w="1696" w:type="dxa"/>
            <w:tcBorders>
              <w:top w:val="single" w:sz="5" w:space="0" w:color="000000"/>
              <w:left w:val="single" w:sz="5" w:space="0" w:color="000000"/>
              <w:bottom w:val="single" w:sz="5" w:space="0" w:color="000000"/>
              <w:right w:val="single" w:sz="5" w:space="0" w:color="000000"/>
            </w:tcBorders>
          </w:tcPr>
          <w:p w14:paraId="24A65C09"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15</w:t>
            </w:r>
          </w:p>
        </w:tc>
      </w:tr>
      <w:tr w:rsidR="00796E01" w:rsidRPr="00420A41" w14:paraId="5BF3BAB5" w14:textId="77777777" w:rsidTr="00420A41">
        <w:trPr>
          <w:trHeight w:val="48"/>
        </w:trPr>
        <w:tc>
          <w:tcPr>
            <w:tcW w:w="1665" w:type="dxa"/>
            <w:tcBorders>
              <w:top w:val="single" w:sz="5" w:space="0" w:color="000000"/>
              <w:left w:val="single" w:sz="5" w:space="0" w:color="000000"/>
              <w:bottom w:val="single" w:sz="5" w:space="0" w:color="000000"/>
              <w:right w:val="single" w:sz="5" w:space="0" w:color="000000"/>
            </w:tcBorders>
          </w:tcPr>
          <w:p w14:paraId="4602961B"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Competing interests</w:t>
            </w:r>
          </w:p>
        </w:tc>
        <w:tc>
          <w:tcPr>
            <w:tcW w:w="669" w:type="dxa"/>
            <w:tcBorders>
              <w:top w:val="single" w:sz="5" w:space="0" w:color="000000"/>
              <w:left w:val="single" w:sz="5" w:space="0" w:color="000000"/>
              <w:bottom w:val="single" w:sz="5" w:space="0" w:color="000000"/>
              <w:right w:val="single" w:sz="5" w:space="0" w:color="000000"/>
            </w:tcBorders>
          </w:tcPr>
          <w:p w14:paraId="6C4556C2"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26</w:t>
            </w:r>
          </w:p>
        </w:tc>
        <w:tc>
          <w:tcPr>
            <w:tcW w:w="7016" w:type="dxa"/>
            <w:tcBorders>
              <w:top w:val="single" w:sz="5" w:space="0" w:color="000000"/>
              <w:left w:val="single" w:sz="5" w:space="0" w:color="000000"/>
              <w:bottom w:val="single" w:sz="5" w:space="0" w:color="000000"/>
              <w:right w:val="single" w:sz="5" w:space="0" w:color="000000"/>
            </w:tcBorders>
          </w:tcPr>
          <w:p w14:paraId="3B1E3F39"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Declare any competing interests of review authors.</w:t>
            </w:r>
          </w:p>
        </w:tc>
        <w:tc>
          <w:tcPr>
            <w:tcW w:w="1696" w:type="dxa"/>
            <w:tcBorders>
              <w:top w:val="single" w:sz="5" w:space="0" w:color="000000"/>
              <w:left w:val="single" w:sz="5" w:space="0" w:color="000000"/>
              <w:bottom w:val="single" w:sz="5" w:space="0" w:color="000000"/>
              <w:right w:val="single" w:sz="5" w:space="0" w:color="000000"/>
            </w:tcBorders>
          </w:tcPr>
          <w:p w14:paraId="126C332B"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Page 15</w:t>
            </w:r>
          </w:p>
        </w:tc>
      </w:tr>
      <w:tr w:rsidR="00796E01" w:rsidRPr="00420A41" w14:paraId="68379AE7" w14:textId="77777777" w:rsidTr="00420A41">
        <w:trPr>
          <w:trHeight w:val="219"/>
        </w:trPr>
        <w:tc>
          <w:tcPr>
            <w:tcW w:w="1665" w:type="dxa"/>
            <w:tcBorders>
              <w:top w:val="single" w:sz="5" w:space="0" w:color="000000"/>
              <w:left w:val="single" w:sz="5" w:space="0" w:color="000000"/>
              <w:bottom w:val="double" w:sz="5" w:space="0" w:color="000000"/>
              <w:right w:val="single" w:sz="5" w:space="0" w:color="000000"/>
            </w:tcBorders>
          </w:tcPr>
          <w:p w14:paraId="304E9389"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Availability of data, </w:t>
            </w:r>
            <w:proofErr w:type="gramStart"/>
            <w:r w:rsidRPr="00420A41">
              <w:rPr>
                <w:rFonts w:ascii="Arial" w:hAnsi="Arial" w:cs="Arial"/>
                <w:sz w:val="22"/>
                <w:szCs w:val="22"/>
              </w:rPr>
              <w:t>code</w:t>
            </w:r>
            <w:proofErr w:type="gramEnd"/>
            <w:r w:rsidRPr="00420A41">
              <w:rPr>
                <w:rFonts w:ascii="Arial" w:hAnsi="Arial" w:cs="Arial"/>
                <w:sz w:val="22"/>
                <w:szCs w:val="22"/>
              </w:rPr>
              <w:t xml:space="preserve"> and other materials</w:t>
            </w:r>
          </w:p>
        </w:tc>
        <w:tc>
          <w:tcPr>
            <w:tcW w:w="669" w:type="dxa"/>
            <w:tcBorders>
              <w:top w:val="single" w:sz="5" w:space="0" w:color="000000"/>
              <w:left w:val="single" w:sz="5" w:space="0" w:color="000000"/>
              <w:bottom w:val="double" w:sz="5" w:space="0" w:color="000000"/>
              <w:right w:val="single" w:sz="5" w:space="0" w:color="000000"/>
            </w:tcBorders>
          </w:tcPr>
          <w:p w14:paraId="517ECA2E" w14:textId="77777777" w:rsidR="00796E01" w:rsidRPr="00420A41" w:rsidRDefault="00796E01" w:rsidP="001E64FB">
            <w:pPr>
              <w:pStyle w:val="Default"/>
              <w:spacing w:before="40" w:after="40"/>
              <w:jc w:val="right"/>
              <w:rPr>
                <w:rFonts w:ascii="Arial" w:hAnsi="Arial" w:cs="Arial"/>
                <w:sz w:val="22"/>
                <w:szCs w:val="22"/>
              </w:rPr>
            </w:pPr>
            <w:r w:rsidRPr="00420A41">
              <w:rPr>
                <w:rFonts w:ascii="Arial" w:hAnsi="Arial" w:cs="Arial"/>
                <w:sz w:val="22"/>
                <w:szCs w:val="22"/>
              </w:rPr>
              <w:t>27</w:t>
            </w:r>
          </w:p>
        </w:tc>
        <w:tc>
          <w:tcPr>
            <w:tcW w:w="7016" w:type="dxa"/>
            <w:tcBorders>
              <w:top w:val="single" w:sz="5" w:space="0" w:color="000000"/>
              <w:left w:val="single" w:sz="5" w:space="0" w:color="000000"/>
              <w:bottom w:val="double" w:sz="5" w:space="0" w:color="000000"/>
              <w:right w:val="single" w:sz="5" w:space="0" w:color="000000"/>
            </w:tcBorders>
          </w:tcPr>
          <w:p w14:paraId="081F37A2" w14:textId="77777777" w:rsidR="00796E01" w:rsidRPr="00420A41" w:rsidRDefault="00796E01" w:rsidP="001E64FB">
            <w:pPr>
              <w:pStyle w:val="Default"/>
              <w:spacing w:before="40" w:after="40"/>
              <w:rPr>
                <w:rFonts w:ascii="Arial" w:hAnsi="Arial" w:cs="Arial"/>
                <w:sz w:val="22"/>
                <w:szCs w:val="22"/>
              </w:rPr>
            </w:pPr>
            <w:r w:rsidRPr="00420A41">
              <w:rPr>
                <w:rFonts w:ascii="Arial" w:hAnsi="Arial" w:cs="Arial"/>
                <w:sz w:val="22"/>
                <w:szCs w:val="22"/>
              </w:rPr>
              <w:t xml:space="preserve">Report which of the following are publicly available and where they can be </w:t>
            </w:r>
            <w:proofErr w:type="gramStart"/>
            <w:r w:rsidRPr="00420A41">
              <w:rPr>
                <w:rFonts w:ascii="Arial" w:hAnsi="Arial" w:cs="Arial"/>
                <w:sz w:val="22"/>
                <w:szCs w:val="22"/>
              </w:rPr>
              <w:t>found:</w:t>
            </w:r>
            <w:proofErr w:type="gramEnd"/>
            <w:r w:rsidRPr="00420A41">
              <w:rPr>
                <w:rFonts w:ascii="Arial" w:hAnsi="Arial" w:cs="Arial"/>
                <w:sz w:val="22"/>
                <w:szCs w:val="22"/>
              </w:rPr>
              <w:t xml:space="preserve"> template data collection forms; data extracted from included studies; data used for all analyses; analytic code; any other materials used in the review.</w:t>
            </w:r>
          </w:p>
        </w:tc>
        <w:tc>
          <w:tcPr>
            <w:tcW w:w="1696" w:type="dxa"/>
            <w:tcBorders>
              <w:top w:val="single" w:sz="5" w:space="0" w:color="000000"/>
              <w:left w:val="single" w:sz="5" w:space="0" w:color="000000"/>
              <w:bottom w:val="double" w:sz="5" w:space="0" w:color="000000"/>
              <w:right w:val="single" w:sz="5" w:space="0" w:color="000000"/>
            </w:tcBorders>
          </w:tcPr>
          <w:p w14:paraId="30A5EB10" w14:textId="77777777" w:rsidR="00796E01" w:rsidRPr="00420A41" w:rsidRDefault="00796E01" w:rsidP="001E64FB">
            <w:pPr>
              <w:pStyle w:val="Default"/>
              <w:spacing w:before="40" w:after="40"/>
              <w:rPr>
                <w:rFonts w:ascii="Arial" w:hAnsi="Arial" w:cs="Arial"/>
                <w:color w:val="auto"/>
                <w:sz w:val="22"/>
                <w:szCs w:val="22"/>
              </w:rPr>
            </w:pPr>
            <w:r w:rsidRPr="00420A41">
              <w:rPr>
                <w:rFonts w:ascii="Arial" w:hAnsi="Arial" w:cs="Arial"/>
                <w:color w:val="auto"/>
                <w:sz w:val="22"/>
                <w:szCs w:val="22"/>
              </w:rPr>
              <w:t>Supplementary files</w:t>
            </w:r>
          </w:p>
        </w:tc>
      </w:tr>
    </w:tbl>
    <w:p w14:paraId="383E84CF" w14:textId="77777777" w:rsidR="00796E01" w:rsidRPr="00420A41" w:rsidRDefault="00796E01" w:rsidP="00796E01">
      <w:pPr>
        <w:pStyle w:val="Default"/>
        <w:rPr>
          <w:rFonts w:ascii="Arial" w:hAnsi="Arial" w:cs="Arial"/>
          <w:color w:val="auto"/>
          <w:sz w:val="22"/>
          <w:szCs w:val="22"/>
        </w:rPr>
      </w:pPr>
    </w:p>
    <w:p w14:paraId="5179BA76" w14:textId="77777777" w:rsidR="00796E01" w:rsidRPr="00420A41" w:rsidRDefault="00796E01" w:rsidP="00796E01">
      <w:pPr>
        <w:pStyle w:val="Default"/>
        <w:spacing w:line="183" w:lineRule="atLeast"/>
        <w:jc w:val="both"/>
        <w:rPr>
          <w:rFonts w:ascii="Arial" w:hAnsi="Arial" w:cs="Arial"/>
          <w:color w:val="auto"/>
          <w:sz w:val="22"/>
          <w:szCs w:val="22"/>
          <w:lang w:val="da-DK"/>
        </w:rPr>
      </w:pPr>
      <w:r w:rsidRPr="00420A41">
        <w:rPr>
          <w:rFonts w:ascii="Arial" w:hAnsi="Arial" w:cs="Arial"/>
          <w:i/>
          <w:iCs/>
          <w:color w:val="auto"/>
          <w:sz w:val="22"/>
          <w:szCs w:val="22"/>
        </w:rPr>
        <w:t xml:space="preserve">From: </w:t>
      </w:r>
      <w:r w:rsidRPr="00420A41">
        <w:rPr>
          <w:rFonts w:ascii="Arial" w:hAnsi="Arial" w:cs="Arial"/>
          <w:color w:val="auto"/>
          <w:sz w:val="22"/>
          <w:szCs w:val="22"/>
        </w:rPr>
        <w:t xml:space="preserve"> Page MJ, McKenzie JE, Bossuyt PM, </w:t>
      </w:r>
      <w:proofErr w:type="spellStart"/>
      <w:r w:rsidRPr="00420A41">
        <w:rPr>
          <w:rFonts w:ascii="Arial" w:hAnsi="Arial" w:cs="Arial"/>
          <w:color w:val="auto"/>
          <w:sz w:val="22"/>
          <w:szCs w:val="22"/>
        </w:rPr>
        <w:t>Boutron</w:t>
      </w:r>
      <w:proofErr w:type="spellEnd"/>
      <w:r w:rsidRPr="00420A41">
        <w:rPr>
          <w:rFonts w:ascii="Arial" w:hAnsi="Arial" w:cs="Arial"/>
          <w:color w:val="auto"/>
          <w:sz w:val="22"/>
          <w:szCs w:val="22"/>
        </w:rPr>
        <w:t xml:space="preserve"> I, Hoffmann TC, Mulrow CD, et al. The PRISMA 2020 statement: an updated guideline for reporting systematic reviews. BMJ 2021;</w:t>
      </w:r>
      <w:proofErr w:type="gramStart"/>
      <w:r w:rsidRPr="00420A41">
        <w:rPr>
          <w:rFonts w:ascii="Arial" w:hAnsi="Arial" w:cs="Arial"/>
          <w:color w:val="auto"/>
          <w:sz w:val="22"/>
          <w:szCs w:val="22"/>
        </w:rPr>
        <w:t>372:n</w:t>
      </w:r>
      <w:proofErr w:type="gramEnd"/>
      <w:r w:rsidRPr="00420A41">
        <w:rPr>
          <w:rFonts w:ascii="Arial" w:hAnsi="Arial" w:cs="Arial"/>
          <w:color w:val="auto"/>
          <w:sz w:val="22"/>
          <w:szCs w:val="22"/>
        </w:rPr>
        <w:t xml:space="preserve">71. </w:t>
      </w:r>
      <w:proofErr w:type="spellStart"/>
      <w:r w:rsidRPr="00420A41">
        <w:rPr>
          <w:rFonts w:ascii="Arial" w:hAnsi="Arial" w:cs="Arial"/>
          <w:color w:val="auto"/>
          <w:sz w:val="22"/>
          <w:szCs w:val="22"/>
        </w:rPr>
        <w:t>doi</w:t>
      </w:r>
      <w:proofErr w:type="spellEnd"/>
      <w:r w:rsidRPr="00420A41">
        <w:rPr>
          <w:rFonts w:ascii="Arial" w:hAnsi="Arial" w:cs="Arial"/>
          <w:color w:val="auto"/>
          <w:sz w:val="22"/>
          <w:szCs w:val="22"/>
        </w:rPr>
        <w:t>: 10.1136/</w:t>
      </w:r>
      <w:proofErr w:type="gramStart"/>
      <w:r w:rsidRPr="00420A41">
        <w:rPr>
          <w:rFonts w:ascii="Arial" w:hAnsi="Arial" w:cs="Arial"/>
          <w:color w:val="auto"/>
          <w:sz w:val="22"/>
          <w:szCs w:val="22"/>
        </w:rPr>
        <w:t>bmj.n</w:t>
      </w:r>
      <w:proofErr w:type="gramEnd"/>
      <w:r w:rsidRPr="00420A41">
        <w:rPr>
          <w:rFonts w:ascii="Arial" w:hAnsi="Arial" w:cs="Arial"/>
          <w:color w:val="auto"/>
          <w:sz w:val="22"/>
          <w:szCs w:val="22"/>
        </w:rPr>
        <w:t>71</w:t>
      </w:r>
    </w:p>
    <w:p w14:paraId="45F322B9" w14:textId="77777777" w:rsidR="00796E01" w:rsidRPr="00420A41" w:rsidRDefault="00796E01" w:rsidP="00796E01">
      <w:pPr>
        <w:pStyle w:val="CM1"/>
        <w:spacing w:after="130"/>
        <w:jc w:val="center"/>
        <w:rPr>
          <w:rFonts w:ascii="Arial" w:hAnsi="Arial" w:cs="Arial"/>
          <w:sz w:val="22"/>
          <w:szCs w:val="22"/>
        </w:rPr>
      </w:pPr>
      <w:r w:rsidRPr="00420A41">
        <w:rPr>
          <w:rFonts w:ascii="Arial" w:hAnsi="Arial" w:cs="Arial"/>
          <w:color w:val="333399"/>
          <w:sz w:val="22"/>
          <w:szCs w:val="22"/>
        </w:rPr>
        <w:t>For more information, visit:</w:t>
      </w:r>
      <w:r w:rsidRPr="00420A41">
        <w:rPr>
          <w:rFonts w:ascii="Arial" w:hAnsi="Arial" w:cs="Arial"/>
          <w:color w:val="000000"/>
          <w:sz w:val="22"/>
          <w:szCs w:val="22"/>
          <w:lang w:val="da-DK"/>
        </w:rPr>
        <w:t xml:space="preserve"> </w:t>
      </w:r>
      <w:hyperlink r:id="rId7" w:history="1">
        <w:r w:rsidRPr="00420A41">
          <w:rPr>
            <w:rStyle w:val="Hyperlink"/>
            <w:rFonts w:ascii="Arial" w:hAnsi="Arial" w:cs="Arial"/>
            <w:sz w:val="22"/>
            <w:szCs w:val="22"/>
            <w:lang w:val="da-DK"/>
          </w:rPr>
          <w:t>http://www.prisma-statement.org/</w:t>
        </w:r>
      </w:hyperlink>
      <w:r w:rsidRPr="00420A41">
        <w:rPr>
          <w:rFonts w:ascii="Arial" w:hAnsi="Arial" w:cs="Arial"/>
          <w:color w:val="000000"/>
          <w:sz w:val="22"/>
          <w:szCs w:val="22"/>
          <w:lang w:val="da-DK"/>
        </w:rPr>
        <w:t xml:space="preserve"> </w:t>
      </w:r>
    </w:p>
    <w:p w14:paraId="08222D00" w14:textId="77777777" w:rsidR="00796E01" w:rsidRPr="00420A41" w:rsidRDefault="00796E01" w:rsidP="00796E01">
      <w:pPr>
        <w:spacing w:after="160" w:line="256" w:lineRule="auto"/>
        <w:rPr>
          <w:rFonts w:ascii="Arial" w:eastAsiaTheme="minorHAnsi" w:hAnsi="Arial" w:cs="Arial"/>
          <w:b/>
          <w:bCs/>
          <w:sz w:val="22"/>
          <w:szCs w:val="22"/>
          <w:lang w:val="en-AU" w:eastAsia="en-US"/>
        </w:rPr>
        <w:sectPr w:rsidR="00796E01" w:rsidRPr="00420A41" w:rsidSect="00420A41">
          <w:pgSz w:w="12240" w:h="15840"/>
          <w:pgMar w:top="431" w:right="431" w:bottom="431" w:left="431" w:header="720" w:footer="720" w:gutter="0"/>
          <w:cols w:space="720"/>
          <w:noEndnote/>
        </w:sectPr>
      </w:pPr>
    </w:p>
    <w:p w14:paraId="065925C5" w14:textId="4E33BFA6" w:rsidR="00ED7A92" w:rsidRPr="00420A41" w:rsidRDefault="0041344C" w:rsidP="00796E01">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lastRenderedPageBreak/>
        <w:t>Supplementary File 2</w:t>
      </w:r>
      <w:r w:rsidR="00ED7A92" w:rsidRPr="00420A41">
        <w:rPr>
          <w:rFonts w:ascii="Arial" w:eastAsiaTheme="minorHAnsi" w:hAnsi="Arial" w:cs="Arial"/>
          <w:b/>
          <w:bCs/>
          <w:sz w:val="22"/>
          <w:szCs w:val="22"/>
          <w:lang w:val="en-AU" w:eastAsia="en-US"/>
        </w:rPr>
        <w:t>: search strategy</w:t>
      </w:r>
    </w:p>
    <w:p w14:paraId="250AA912"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CINAHL</w:t>
      </w:r>
    </w:p>
    <w:p w14:paraId="2504DB5A"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(("heart disease*") OR ("heart failure*") OR ("coronary disease*") OR ("coronary artery disease*") OR ("cardiovascular disease*") OR ("myocardial Ischemia*") OR angina* OR ((MH "Cardiovascular Diseases")) OR ((MH "Heart Diseases")) OR ((MH "Myocardial Ischemia+")) OR ((MH "Coronary Disease+")) OR ((MH "Myocardial Diseases+")) OR ((MH "Heart Failure+")) OR ((MH "Cardiac Patients")) OR ((MH "Heart Surgery+"))) AND ((health n6 improve*) OR ("overall health") OR (wellbeing OR "</w:t>
      </w:r>
      <w:proofErr w:type="spellStart"/>
      <w:r w:rsidRPr="00420A41">
        <w:rPr>
          <w:rFonts w:ascii="Arial" w:eastAsiaTheme="minorHAnsi" w:hAnsi="Arial" w:cs="Arial"/>
          <w:sz w:val="22"/>
          <w:szCs w:val="22"/>
          <w:lang w:val="en-AU" w:eastAsia="en-US"/>
        </w:rPr>
        <w:t>well being</w:t>
      </w:r>
      <w:proofErr w:type="spellEnd"/>
      <w:r w:rsidRPr="00420A41">
        <w:rPr>
          <w:rFonts w:ascii="Arial" w:eastAsiaTheme="minorHAnsi" w:hAnsi="Arial" w:cs="Arial"/>
          <w:sz w:val="22"/>
          <w:szCs w:val="22"/>
          <w:lang w:val="en-AU" w:eastAsia="en-US"/>
        </w:rPr>
        <w:t>") OR ("life quality") OR ("health related quality of life" OR HRQL) OR ("quality of life" OR QoL) OR ((MH "Quality of Life")) OR ((MH "Outcomes (Health Care)")) OR ((MH "Patient-Reported Outcomes")) OR ((MH "</w:t>
      </w:r>
      <w:proofErr w:type="spellStart"/>
      <w:r w:rsidRPr="00420A41">
        <w:rPr>
          <w:rFonts w:ascii="Arial" w:eastAsiaTheme="minorHAnsi" w:hAnsi="Arial" w:cs="Arial"/>
          <w:sz w:val="22"/>
          <w:szCs w:val="22"/>
          <w:lang w:val="en-AU" w:eastAsia="en-US"/>
        </w:rPr>
        <w:t>Self Report</w:t>
      </w:r>
      <w:proofErr w:type="spellEnd"/>
      <w:r w:rsidRPr="00420A41">
        <w:rPr>
          <w:rFonts w:ascii="Arial" w:eastAsiaTheme="minorHAnsi" w:hAnsi="Arial" w:cs="Arial"/>
          <w:sz w:val="22"/>
          <w:szCs w:val="22"/>
          <w:lang w:val="en-AU" w:eastAsia="en-US"/>
        </w:rPr>
        <w:t>")) OR ("</w:t>
      </w:r>
      <w:proofErr w:type="spellStart"/>
      <w:r w:rsidRPr="00420A41">
        <w:rPr>
          <w:rFonts w:ascii="Arial" w:eastAsiaTheme="minorHAnsi" w:hAnsi="Arial" w:cs="Arial"/>
          <w:sz w:val="22"/>
          <w:szCs w:val="22"/>
          <w:lang w:val="en-AU" w:eastAsia="en-US"/>
        </w:rPr>
        <w:t>self report</w:t>
      </w:r>
      <w:proofErr w:type="spellEnd"/>
      <w:r w:rsidRPr="00420A41">
        <w:rPr>
          <w:rFonts w:ascii="Arial" w:eastAsiaTheme="minorHAnsi" w:hAnsi="Arial" w:cs="Arial"/>
          <w:sz w:val="22"/>
          <w:szCs w:val="22"/>
          <w:lang w:val="en-AU" w:eastAsia="en-US"/>
        </w:rPr>
        <w:t>")) AND (("cardiac rehabilitation") OR ("cardiac* exercise") OR ("cardiac intervention*") OR ("secondary prevention") OR ((MH "Preventive Health Care")) OR ((MH "Rehabilitation, Cardiac+")) OR ((MH "American Association of Cardiovascular and Pulmonary Rehabilitation")) OR ((MH "Therapeutic Exercise")))</w:t>
      </w:r>
    </w:p>
    <w:p w14:paraId="465FCDEF" w14:textId="77777777" w:rsidR="00ED7A92" w:rsidRPr="00420A41" w:rsidRDefault="00ED7A92" w:rsidP="00ED7A92">
      <w:pPr>
        <w:spacing w:after="160" w:line="256" w:lineRule="auto"/>
        <w:rPr>
          <w:rFonts w:ascii="Arial" w:eastAsiaTheme="minorHAnsi" w:hAnsi="Arial" w:cs="Arial"/>
          <w:sz w:val="22"/>
          <w:szCs w:val="22"/>
          <w:lang w:val="en-AU" w:eastAsia="en-US"/>
        </w:rPr>
      </w:pPr>
    </w:p>
    <w:p w14:paraId="646C132D"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Medline</w:t>
      </w:r>
    </w:p>
    <w:p w14:paraId="21289EE2"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(("heart disease*") OR ("heart failure*") OR ("coronary disease*") OR ("coronary artery disease*") OR ("cardiovascular disease*") OR ("myocardial ischemia*") OR angina OR ((MH "Cardiovascular Diseases")) OR ((MH "Heart Diseases")) OR ((MH "Myocardial Ischemia+")) OR ((MH "Coronary Disease+")) OR ((MH "Cardiomyopathies+")) OR ((MH "Heart Failure+")) OR ((MH "Thoracic Surgery"))) AND (("quality of life" OR QoL) OR (health n6 improve*) OR ("overall health") OR (wellbeing OR "</w:t>
      </w:r>
      <w:proofErr w:type="spellStart"/>
      <w:r w:rsidRPr="00420A41">
        <w:rPr>
          <w:rFonts w:ascii="Arial" w:eastAsiaTheme="minorHAnsi" w:hAnsi="Arial" w:cs="Arial"/>
          <w:sz w:val="22"/>
          <w:szCs w:val="22"/>
          <w:lang w:val="en-AU" w:eastAsia="en-US"/>
        </w:rPr>
        <w:t>well being</w:t>
      </w:r>
      <w:proofErr w:type="spellEnd"/>
      <w:r w:rsidRPr="00420A41">
        <w:rPr>
          <w:rFonts w:ascii="Arial" w:eastAsiaTheme="minorHAnsi" w:hAnsi="Arial" w:cs="Arial"/>
          <w:sz w:val="22"/>
          <w:szCs w:val="22"/>
          <w:lang w:val="en-AU" w:eastAsia="en-US"/>
        </w:rPr>
        <w:t>") OR ("life quality") OR ("health related quality of life" OR HRQL) OR ("</w:t>
      </w:r>
      <w:proofErr w:type="spellStart"/>
      <w:r w:rsidRPr="00420A41">
        <w:rPr>
          <w:rFonts w:ascii="Arial" w:eastAsiaTheme="minorHAnsi" w:hAnsi="Arial" w:cs="Arial"/>
          <w:sz w:val="22"/>
          <w:szCs w:val="22"/>
          <w:lang w:val="en-AU" w:eastAsia="en-US"/>
        </w:rPr>
        <w:t>self report</w:t>
      </w:r>
      <w:proofErr w:type="spellEnd"/>
      <w:r w:rsidRPr="00420A41">
        <w:rPr>
          <w:rFonts w:ascii="Arial" w:eastAsiaTheme="minorHAnsi" w:hAnsi="Arial" w:cs="Arial"/>
          <w:sz w:val="22"/>
          <w:szCs w:val="22"/>
          <w:lang w:val="en-AU" w:eastAsia="en-US"/>
        </w:rPr>
        <w:t>") OR ((MH "Quality of Life")) OR ((MH "Outcome Assessment, Health Care")) OR ((MH "Patient Reported Outcome Measures")) OR ((MH "</w:t>
      </w:r>
      <w:proofErr w:type="spellStart"/>
      <w:r w:rsidRPr="00420A41">
        <w:rPr>
          <w:rFonts w:ascii="Arial" w:eastAsiaTheme="minorHAnsi" w:hAnsi="Arial" w:cs="Arial"/>
          <w:sz w:val="22"/>
          <w:szCs w:val="22"/>
          <w:lang w:val="en-AU" w:eastAsia="en-US"/>
        </w:rPr>
        <w:t>Self Report</w:t>
      </w:r>
      <w:proofErr w:type="spellEnd"/>
      <w:r w:rsidRPr="00420A41">
        <w:rPr>
          <w:rFonts w:ascii="Arial" w:eastAsiaTheme="minorHAnsi" w:hAnsi="Arial" w:cs="Arial"/>
          <w:sz w:val="22"/>
          <w:szCs w:val="22"/>
          <w:lang w:val="en-AU" w:eastAsia="en-US"/>
        </w:rPr>
        <w:t>"))) AND (("cardiac rehabilitation") OR ("cardiac* exercise") OR ("cardiac intervention*") OR ("secondary prevention") OR ((MH "Secondary Prevention")) OR ((MH "Cardiac Rehabilitation")) OR ((MH "Exercise Therapy")))</w:t>
      </w:r>
    </w:p>
    <w:p w14:paraId="2E640F68" w14:textId="77777777" w:rsidR="00ED7A92" w:rsidRPr="00420A41" w:rsidRDefault="00ED7A92" w:rsidP="00ED7A92">
      <w:pPr>
        <w:spacing w:after="160" w:line="256" w:lineRule="auto"/>
        <w:rPr>
          <w:rFonts w:ascii="Arial" w:eastAsiaTheme="minorHAnsi" w:hAnsi="Arial" w:cs="Arial"/>
          <w:sz w:val="22"/>
          <w:szCs w:val="22"/>
          <w:lang w:val="en-AU" w:eastAsia="en-US"/>
        </w:rPr>
      </w:pPr>
    </w:p>
    <w:p w14:paraId="4FAFD150"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PsycINFO</w:t>
      </w:r>
    </w:p>
    <w:p w14:paraId="6F5451F8"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(("heart disease*") OR ("heart failure*") OR ("coronary disease*") OR ("cardiovascular disease*") OR ("coronary artery disease*") OR ("myocardial ischemia*") OR angina* OR (DE "Cardiovascular Disorders") OR (DE "Heart Disorders" OR DE "Angina Pectoris" OR DE "Arrhythmias (Heart)" OR DE "Coronary Thromboses" OR DE "Myocardial Infarctions") OR (DE "Heart Surgery")) AND (("quality of life" OR QoL) OR (health n6 improve*) OR ("overall health") OR (wellbeing OR "</w:t>
      </w:r>
      <w:proofErr w:type="spellStart"/>
      <w:r w:rsidRPr="00420A41">
        <w:rPr>
          <w:rFonts w:ascii="Arial" w:eastAsiaTheme="minorHAnsi" w:hAnsi="Arial" w:cs="Arial"/>
          <w:sz w:val="22"/>
          <w:szCs w:val="22"/>
          <w:lang w:val="en-AU" w:eastAsia="en-US"/>
        </w:rPr>
        <w:t>well being</w:t>
      </w:r>
      <w:proofErr w:type="spellEnd"/>
      <w:r w:rsidRPr="00420A41">
        <w:rPr>
          <w:rFonts w:ascii="Arial" w:eastAsiaTheme="minorHAnsi" w:hAnsi="Arial" w:cs="Arial"/>
          <w:sz w:val="22"/>
          <w:szCs w:val="22"/>
          <w:lang w:val="en-AU" w:eastAsia="en-US"/>
        </w:rPr>
        <w:t>") OR ("life quality") OR ("health related quality of life" OR HRQL) OR ("</w:t>
      </w:r>
      <w:proofErr w:type="spellStart"/>
      <w:r w:rsidRPr="00420A41">
        <w:rPr>
          <w:rFonts w:ascii="Arial" w:eastAsiaTheme="minorHAnsi" w:hAnsi="Arial" w:cs="Arial"/>
          <w:sz w:val="22"/>
          <w:szCs w:val="22"/>
          <w:lang w:val="en-AU" w:eastAsia="en-US"/>
        </w:rPr>
        <w:t>self report</w:t>
      </w:r>
      <w:proofErr w:type="spellEnd"/>
      <w:r w:rsidRPr="00420A41">
        <w:rPr>
          <w:rFonts w:ascii="Arial" w:eastAsiaTheme="minorHAnsi" w:hAnsi="Arial" w:cs="Arial"/>
          <w:sz w:val="22"/>
          <w:szCs w:val="22"/>
          <w:lang w:val="en-AU" w:eastAsia="en-US"/>
        </w:rPr>
        <w:t>*") OR (DE "Quality of Life" OR DE "Health Related Quality of Life") OR (DE "Treatment Process and Outcome Measures") OR (DE "Patient Reported Outcome Measures") OR (DE "Well Being") OR (DE "Self-Report")) AND (("cardiac rehabilitation") OR ("cardiac* exercise*") OR ("cardiac intervention*") OR ("secondary prevention") OR (DE "Rehabilitation") OR (DE "Exercise"))</w:t>
      </w:r>
    </w:p>
    <w:p w14:paraId="10D981DF" w14:textId="77777777" w:rsidR="00ED7A92" w:rsidRPr="00420A41" w:rsidRDefault="00ED7A92" w:rsidP="00ED7A92">
      <w:pPr>
        <w:spacing w:after="160" w:line="256" w:lineRule="auto"/>
        <w:rPr>
          <w:rFonts w:ascii="Arial" w:eastAsiaTheme="minorHAnsi" w:hAnsi="Arial" w:cs="Arial"/>
          <w:sz w:val="22"/>
          <w:szCs w:val="22"/>
          <w:lang w:val="en-AU" w:eastAsia="en-US"/>
        </w:rPr>
      </w:pPr>
    </w:p>
    <w:p w14:paraId="0357F559"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 xml:space="preserve">Embase </w:t>
      </w:r>
    </w:p>
    <w:p w14:paraId="606C06AF" w14:textId="77777777" w:rsidR="00ED7A92" w:rsidRPr="00420A41" w:rsidRDefault="00ED7A92" w:rsidP="00ED7A92">
      <w:pPr>
        <w:spacing w:after="160" w:line="256" w:lineRule="auto"/>
        <w:textAlignment w:val="baseline"/>
        <w:rPr>
          <w:rFonts w:ascii="Arial" w:hAnsi="Arial" w:cs="Arial"/>
          <w:sz w:val="22"/>
          <w:szCs w:val="22"/>
          <w:lang w:val="en-AU" w:eastAsia="en-AU"/>
        </w:rPr>
      </w:pPr>
      <w:r w:rsidRPr="00420A41">
        <w:rPr>
          <w:rFonts w:ascii="Arial" w:hAnsi="Arial" w:cs="Arial"/>
          <w:sz w:val="22"/>
          <w:szCs w:val="22"/>
          <w:bdr w:val="none" w:sz="0" w:space="0" w:color="auto" w:frame="1"/>
          <w:lang w:val="en-AU" w:eastAsia="en-AU"/>
        </w:rPr>
        <w:t>Query ('heart disease'/de OR 'heart disease' OR 'heart failure'/exp OR 'heart failure' OR 'coronary disease' OR 'coronary artery disease'/exp OR 'coronary artery disease' OR 'cardiovascular disease'/de OR 'cardiovascular disease' OR 'heart muscle ischemia'/exp OR 'heart muscle ischemia' OR 'myocardial ischemia' OR 'angina pectoris'/de OR 'angina pectoris' OR 'angina' OR 'myocardial disease'/exp OR 'myocardial disease' OR 'cardiac patients'/de OR 'cardiac patients' OR 'cardiovascular surgery'/exp OR 'cardiovascular surgery') AND ('quality of life'/exp OR 'quality of life' OR (health NEAR/6 improve*) OR 'overall health' OR 'wellbeing'/de OR 'wellbeing' OR '</w:t>
      </w:r>
      <w:proofErr w:type="spellStart"/>
      <w:r w:rsidRPr="00420A41">
        <w:rPr>
          <w:rFonts w:ascii="Arial" w:hAnsi="Arial" w:cs="Arial"/>
          <w:sz w:val="22"/>
          <w:szCs w:val="22"/>
          <w:bdr w:val="none" w:sz="0" w:space="0" w:color="auto" w:frame="1"/>
          <w:lang w:val="en-AU" w:eastAsia="en-AU"/>
        </w:rPr>
        <w:t>well being</w:t>
      </w:r>
      <w:proofErr w:type="spellEnd"/>
      <w:r w:rsidRPr="00420A41">
        <w:rPr>
          <w:rFonts w:ascii="Arial" w:hAnsi="Arial" w:cs="Arial"/>
          <w:sz w:val="22"/>
          <w:szCs w:val="22"/>
          <w:bdr w:val="none" w:sz="0" w:space="0" w:color="auto" w:frame="1"/>
          <w:lang w:val="en-AU" w:eastAsia="en-AU"/>
        </w:rPr>
        <w:t xml:space="preserve">' OR 'life quality' OR 'health related quality of life' OR </w:t>
      </w:r>
      <w:proofErr w:type="spellStart"/>
      <w:r w:rsidRPr="00420A41">
        <w:rPr>
          <w:rFonts w:ascii="Arial" w:hAnsi="Arial" w:cs="Arial"/>
          <w:sz w:val="22"/>
          <w:szCs w:val="22"/>
          <w:bdr w:val="none" w:sz="0" w:space="0" w:color="auto" w:frame="1"/>
          <w:lang w:val="en-AU" w:eastAsia="en-AU"/>
        </w:rPr>
        <w:t>hrql</w:t>
      </w:r>
      <w:proofErr w:type="spellEnd"/>
      <w:r w:rsidRPr="00420A41">
        <w:rPr>
          <w:rFonts w:ascii="Arial" w:hAnsi="Arial" w:cs="Arial"/>
          <w:sz w:val="22"/>
          <w:szCs w:val="22"/>
          <w:bdr w:val="none" w:sz="0" w:space="0" w:color="auto" w:frame="1"/>
          <w:lang w:val="en-AU" w:eastAsia="en-AU"/>
        </w:rPr>
        <w:t xml:space="preserve"> OR '</w:t>
      </w:r>
      <w:proofErr w:type="spellStart"/>
      <w:r w:rsidRPr="00420A41">
        <w:rPr>
          <w:rFonts w:ascii="Arial" w:hAnsi="Arial" w:cs="Arial"/>
          <w:sz w:val="22"/>
          <w:szCs w:val="22"/>
          <w:bdr w:val="none" w:sz="0" w:space="0" w:color="auto" w:frame="1"/>
          <w:lang w:val="en-AU" w:eastAsia="en-AU"/>
        </w:rPr>
        <w:t>self report</w:t>
      </w:r>
      <w:proofErr w:type="spellEnd"/>
      <w:r w:rsidRPr="00420A41">
        <w:rPr>
          <w:rFonts w:ascii="Arial" w:hAnsi="Arial" w:cs="Arial"/>
          <w:sz w:val="22"/>
          <w:szCs w:val="22"/>
          <w:bdr w:val="none" w:sz="0" w:space="0" w:color="auto" w:frame="1"/>
          <w:lang w:val="en-AU" w:eastAsia="en-AU"/>
        </w:rPr>
        <w:t>'/de OR '</w:t>
      </w:r>
      <w:proofErr w:type="spellStart"/>
      <w:r w:rsidRPr="00420A41">
        <w:rPr>
          <w:rFonts w:ascii="Arial" w:hAnsi="Arial" w:cs="Arial"/>
          <w:sz w:val="22"/>
          <w:szCs w:val="22"/>
          <w:bdr w:val="none" w:sz="0" w:space="0" w:color="auto" w:frame="1"/>
          <w:lang w:val="en-AU" w:eastAsia="en-AU"/>
        </w:rPr>
        <w:t>self report</w:t>
      </w:r>
      <w:proofErr w:type="spellEnd"/>
      <w:r w:rsidRPr="00420A41">
        <w:rPr>
          <w:rFonts w:ascii="Arial" w:hAnsi="Arial" w:cs="Arial"/>
          <w:sz w:val="22"/>
          <w:szCs w:val="22"/>
          <w:bdr w:val="none" w:sz="0" w:space="0" w:color="auto" w:frame="1"/>
          <w:lang w:val="en-AU" w:eastAsia="en-AU"/>
        </w:rPr>
        <w:t>' OR 'patient-reported outcome'/de OR 'patient-reported outcome' OR 'outcome assessment'/exp OR 'outcome assessment') AND ('cardiac rehabilitation' OR 'cardiac exercise' OR 'cardiac intervention' OR 'secondary prevention' OR 'heart rehabilitation'/de OR 'heart rehabilitation')</w:t>
      </w:r>
    </w:p>
    <w:p w14:paraId="38F41C6A" w14:textId="77777777" w:rsidR="00ED7A92" w:rsidRPr="00420A41" w:rsidRDefault="00ED7A92" w:rsidP="00ED7A92">
      <w:pPr>
        <w:spacing w:after="160" w:line="256" w:lineRule="auto"/>
        <w:rPr>
          <w:rFonts w:ascii="Arial" w:eastAsiaTheme="minorHAnsi" w:hAnsi="Arial" w:cs="Arial"/>
          <w:b/>
          <w:bCs/>
          <w:sz w:val="22"/>
          <w:szCs w:val="22"/>
          <w:lang w:val="en-AU" w:eastAsia="en-US"/>
        </w:rPr>
      </w:pPr>
    </w:p>
    <w:p w14:paraId="07F2EE7F"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lastRenderedPageBreak/>
        <w:t xml:space="preserve">JBI </w:t>
      </w:r>
    </w:p>
    <w:p w14:paraId="0DB42567"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1</w:t>
      </w:r>
      <w:r w:rsidRPr="00420A41">
        <w:rPr>
          <w:rFonts w:ascii="Arial" w:eastAsiaTheme="minorHAnsi" w:hAnsi="Arial" w:cs="Arial"/>
          <w:sz w:val="22"/>
          <w:szCs w:val="22"/>
          <w:lang w:val="en-AU" w:eastAsia="en-US"/>
        </w:rPr>
        <w:tab/>
        <w:t>(heart disease* or cardiovascular or coronary or myocardial or cardiac).</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530B9AC9"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2</w:t>
      </w:r>
      <w:r w:rsidRPr="00420A41">
        <w:rPr>
          <w:rFonts w:ascii="Arial" w:eastAsiaTheme="minorHAnsi" w:hAnsi="Arial" w:cs="Arial"/>
          <w:sz w:val="22"/>
          <w:szCs w:val="22"/>
          <w:lang w:val="en-AU" w:eastAsia="en-US"/>
        </w:rPr>
        <w:tab/>
        <w:t>Life quality.mp.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7F3DFDF6"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3</w:t>
      </w:r>
      <w:r w:rsidRPr="00420A41">
        <w:rPr>
          <w:rFonts w:ascii="Arial" w:eastAsiaTheme="minorHAnsi" w:hAnsi="Arial" w:cs="Arial"/>
          <w:sz w:val="22"/>
          <w:szCs w:val="22"/>
          <w:lang w:val="en-AU" w:eastAsia="en-US"/>
        </w:rPr>
        <w:tab/>
        <w:t>health related quality of life.mp.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0844CA9F"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4</w:t>
      </w:r>
      <w:r w:rsidRPr="00420A41">
        <w:rPr>
          <w:rFonts w:ascii="Arial" w:eastAsiaTheme="minorHAnsi" w:hAnsi="Arial" w:cs="Arial"/>
          <w:sz w:val="22"/>
          <w:szCs w:val="22"/>
          <w:lang w:val="en-AU" w:eastAsia="en-US"/>
        </w:rPr>
        <w:tab/>
        <w:t xml:space="preserve">(wellbeing or </w:t>
      </w:r>
      <w:proofErr w:type="spellStart"/>
      <w:r w:rsidRPr="00420A41">
        <w:rPr>
          <w:rFonts w:ascii="Arial" w:eastAsiaTheme="minorHAnsi" w:hAnsi="Arial" w:cs="Arial"/>
          <w:sz w:val="22"/>
          <w:szCs w:val="22"/>
          <w:lang w:val="en-AU" w:eastAsia="en-US"/>
        </w:rPr>
        <w:t>well being</w:t>
      </w:r>
      <w:proofErr w:type="spellEnd"/>
      <w:r w:rsidRPr="00420A41">
        <w:rPr>
          <w:rFonts w:ascii="Arial" w:eastAsiaTheme="minorHAnsi" w:hAnsi="Arial" w:cs="Arial"/>
          <w:sz w:val="22"/>
          <w:szCs w:val="22"/>
          <w:lang w:val="en-AU" w:eastAsia="en-US"/>
        </w:rPr>
        <w:t>).mp.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521DD9CD"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5</w:t>
      </w:r>
      <w:r w:rsidRPr="00420A41">
        <w:rPr>
          <w:rFonts w:ascii="Arial" w:eastAsiaTheme="minorHAnsi" w:hAnsi="Arial" w:cs="Arial"/>
          <w:sz w:val="22"/>
          <w:szCs w:val="22"/>
          <w:lang w:val="en-AU" w:eastAsia="en-US"/>
        </w:rPr>
        <w:tab/>
        <w:t>exercise.mp.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5E397579"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6</w:t>
      </w:r>
      <w:r w:rsidRPr="00420A41">
        <w:rPr>
          <w:rFonts w:ascii="Arial" w:eastAsiaTheme="minorHAnsi" w:hAnsi="Arial" w:cs="Arial"/>
          <w:sz w:val="22"/>
          <w:szCs w:val="22"/>
          <w:lang w:val="en-AU" w:eastAsia="en-US"/>
        </w:rPr>
        <w:tab/>
        <w:t>intervention.mp.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5D5C814A"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7</w:t>
      </w:r>
      <w:r w:rsidRPr="00420A41">
        <w:rPr>
          <w:rFonts w:ascii="Arial" w:eastAsiaTheme="minorHAnsi" w:hAnsi="Arial" w:cs="Arial"/>
          <w:sz w:val="22"/>
          <w:szCs w:val="22"/>
          <w:lang w:val="en-AU" w:eastAsia="en-US"/>
        </w:rPr>
        <w:tab/>
        <w:t>cardiac rehabilitation.mp.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40D8E806"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8</w:t>
      </w:r>
      <w:r w:rsidRPr="00420A41">
        <w:rPr>
          <w:rFonts w:ascii="Arial" w:eastAsiaTheme="minorHAnsi" w:hAnsi="Arial" w:cs="Arial"/>
          <w:sz w:val="22"/>
          <w:szCs w:val="22"/>
          <w:lang w:val="en-AU" w:eastAsia="en-US"/>
        </w:rPr>
        <w:tab/>
      </w:r>
      <w:proofErr w:type="gramStart"/>
      <w:r w:rsidRPr="00420A41">
        <w:rPr>
          <w:rFonts w:ascii="Arial" w:eastAsiaTheme="minorHAnsi" w:hAnsi="Arial" w:cs="Arial"/>
          <w:sz w:val="22"/>
          <w:szCs w:val="22"/>
          <w:lang w:val="en-AU" w:eastAsia="en-US"/>
        </w:rPr>
        <w:t>secondary</w:t>
      </w:r>
      <w:proofErr w:type="gramEnd"/>
      <w:r w:rsidRPr="00420A41">
        <w:rPr>
          <w:rFonts w:ascii="Arial" w:eastAsiaTheme="minorHAnsi" w:hAnsi="Arial" w:cs="Arial"/>
          <w:sz w:val="22"/>
          <w:szCs w:val="22"/>
          <w:lang w:val="en-AU" w:eastAsia="en-US"/>
        </w:rPr>
        <w:t xml:space="preserve"> prevention.mp. [</w:t>
      </w:r>
      <w:proofErr w:type="spellStart"/>
      <w:r w:rsidRPr="00420A41">
        <w:rPr>
          <w:rFonts w:ascii="Arial" w:eastAsiaTheme="minorHAnsi" w:hAnsi="Arial" w:cs="Arial"/>
          <w:sz w:val="22"/>
          <w:szCs w:val="22"/>
          <w:lang w:val="en-AU" w:eastAsia="en-US"/>
        </w:rPr>
        <w:t>mp</w:t>
      </w:r>
      <w:proofErr w:type="spellEnd"/>
      <w:r w:rsidRPr="00420A41">
        <w:rPr>
          <w:rFonts w:ascii="Arial" w:eastAsiaTheme="minorHAnsi" w:hAnsi="Arial" w:cs="Arial"/>
          <w:sz w:val="22"/>
          <w:szCs w:val="22"/>
          <w:lang w:val="en-AU" w:eastAsia="en-US"/>
        </w:rPr>
        <w:t>=text, heading word, subject area node word, title]</w:t>
      </w:r>
      <w:r w:rsidRPr="00420A41">
        <w:rPr>
          <w:rFonts w:ascii="Arial" w:eastAsiaTheme="minorHAnsi" w:hAnsi="Arial" w:cs="Arial"/>
          <w:sz w:val="22"/>
          <w:szCs w:val="22"/>
          <w:lang w:val="en-AU" w:eastAsia="en-US"/>
        </w:rPr>
        <w:tab/>
      </w:r>
    </w:p>
    <w:p w14:paraId="5C49F67C"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9</w:t>
      </w:r>
      <w:r w:rsidRPr="00420A41">
        <w:rPr>
          <w:rFonts w:ascii="Arial" w:eastAsiaTheme="minorHAnsi" w:hAnsi="Arial" w:cs="Arial"/>
          <w:sz w:val="22"/>
          <w:szCs w:val="22"/>
          <w:lang w:val="en-AU" w:eastAsia="en-US"/>
        </w:rPr>
        <w:tab/>
        <w:t>2 or 3 or 4</w:t>
      </w:r>
      <w:r w:rsidRPr="00420A41">
        <w:rPr>
          <w:rFonts w:ascii="Arial" w:eastAsiaTheme="minorHAnsi" w:hAnsi="Arial" w:cs="Arial"/>
          <w:sz w:val="22"/>
          <w:szCs w:val="22"/>
          <w:lang w:val="en-AU" w:eastAsia="en-US"/>
        </w:rPr>
        <w:tab/>
      </w:r>
    </w:p>
    <w:p w14:paraId="1C81D7C1"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10</w:t>
      </w:r>
      <w:r w:rsidRPr="00420A41">
        <w:rPr>
          <w:rFonts w:ascii="Arial" w:eastAsiaTheme="minorHAnsi" w:hAnsi="Arial" w:cs="Arial"/>
          <w:sz w:val="22"/>
          <w:szCs w:val="22"/>
          <w:lang w:val="en-AU" w:eastAsia="en-US"/>
        </w:rPr>
        <w:tab/>
        <w:t>5 or 6 or 7 or 8</w:t>
      </w:r>
      <w:r w:rsidRPr="00420A41">
        <w:rPr>
          <w:rFonts w:ascii="Arial" w:eastAsiaTheme="minorHAnsi" w:hAnsi="Arial" w:cs="Arial"/>
          <w:sz w:val="22"/>
          <w:szCs w:val="22"/>
          <w:lang w:val="en-AU" w:eastAsia="en-US"/>
        </w:rPr>
        <w:tab/>
      </w:r>
    </w:p>
    <w:p w14:paraId="3C3EBF63"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11</w:t>
      </w:r>
      <w:r w:rsidRPr="00420A41">
        <w:rPr>
          <w:rFonts w:ascii="Arial" w:eastAsiaTheme="minorHAnsi" w:hAnsi="Arial" w:cs="Arial"/>
          <w:sz w:val="22"/>
          <w:szCs w:val="22"/>
          <w:lang w:val="en-AU" w:eastAsia="en-US"/>
        </w:rPr>
        <w:tab/>
        <w:t>1 and 9 and 10</w:t>
      </w:r>
      <w:r w:rsidRPr="00420A41">
        <w:rPr>
          <w:rFonts w:ascii="Arial" w:eastAsiaTheme="minorHAnsi" w:hAnsi="Arial" w:cs="Arial"/>
          <w:sz w:val="22"/>
          <w:szCs w:val="22"/>
          <w:lang w:val="en-AU" w:eastAsia="en-US"/>
        </w:rPr>
        <w:tab/>
      </w:r>
    </w:p>
    <w:p w14:paraId="4E40FC40" w14:textId="77777777" w:rsidR="00ED7A92" w:rsidRPr="00420A41" w:rsidRDefault="00ED7A92" w:rsidP="00ED7A92">
      <w:pPr>
        <w:spacing w:after="160" w:line="256" w:lineRule="auto"/>
        <w:rPr>
          <w:rFonts w:ascii="Arial" w:eastAsiaTheme="minorHAnsi" w:hAnsi="Arial" w:cs="Arial"/>
          <w:b/>
          <w:bCs/>
          <w:sz w:val="22"/>
          <w:szCs w:val="22"/>
          <w:lang w:val="en-AU" w:eastAsia="en-US"/>
        </w:rPr>
      </w:pPr>
    </w:p>
    <w:p w14:paraId="2E1A0170"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Cochrane Library</w:t>
      </w:r>
    </w:p>
    <w:p w14:paraId="36B5E587"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 xml:space="preserve">("heart disease*" OR "heart failure*" OR "cardiovascular disease*" OR "myocardial ischemia" OR "cardiovascular patient*" OR "cardiovascular surgery*") </w:t>
      </w:r>
    </w:p>
    <w:p w14:paraId="7B333C96"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AND ("health related quality of life" OR "quality of life" OR wellbeing OR "</w:t>
      </w:r>
      <w:proofErr w:type="spellStart"/>
      <w:r w:rsidRPr="00420A41">
        <w:rPr>
          <w:rFonts w:ascii="Arial" w:eastAsiaTheme="minorHAnsi" w:hAnsi="Arial" w:cs="Arial"/>
          <w:sz w:val="22"/>
          <w:szCs w:val="22"/>
          <w:lang w:val="en-AU" w:eastAsia="en-US"/>
        </w:rPr>
        <w:t>well being</w:t>
      </w:r>
      <w:proofErr w:type="spellEnd"/>
      <w:r w:rsidRPr="00420A41">
        <w:rPr>
          <w:rFonts w:ascii="Arial" w:eastAsiaTheme="minorHAnsi" w:hAnsi="Arial" w:cs="Arial"/>
          <w:sz w:val="22"/>
          <w:szCs w:val="22"/>
          <w:lang w:val="en-AU" w:eastAsia="en-US"/>
        </w:rPr>
        <w:t xml:space="preserve">" OR "life quality" OR "overall health" OR "health outcome*" OR "patient report*") </w:t>
      </w:r>
    </w:p>
    <w:p w14:paraId="77A850CF"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AND ("cardiac rehabilitation" OR "cardiac exercise" OR "secondary prevention" OR "cardiac intervention*" OR "prevent* health" OR "</w:t>
      </w:r>
      <w:proofErr w:type="spellStart"/>
      <w:r w:rsidRPr="00420A41">
        <w:rPr>
          <w:rFonts w:ascii="Arial" w:eastAsiaTheme="minorHAnsi" w:hAnsi="Arial" w:cs="Arial"/>
          <w:sz w:val="22"/>
          <w:szCs w:val="22"/>
          <w:lang w:val="en-AU" w:eastAsia="en-US"/>
        </w:rPr>
        <w:t>therap</w:t>
      </w:r>
      <w:proofErr w:type="spellEnd"/>
      <w:r w:rsidRPr="00420A41">
        <w:rPr>
          <w:rFonts w:ascii="Arial" w:eastAsiaTheme="minorHAnsi" w:hAnsi="Arial" w:cs="Arial"/>
          <w:sz w:val="22"/>
          <w:szCs w:val="22"/>
          <w:lang w:val="en-AU" w:eastAsia="en-US"/>
        </w:rPr>
        <w:t>* exercise") </w:t>
      </w:r>
    </w:p>
    <w:p w14:paraId="0F30FB08" w14:textId="77777777" w:rsidR="00ED7A92" w:rsidRPr="00420A41" w:rsidRDefault="00ED7A92" w:rsidP="00ED7A92">
      <w:pPr>
        <w:spacing w:after="160" w:line="256" w:lineRule="auto"/>
        <w:rPr>
          <w:rFonts w:ascii="Arial" w:eastAsiaTheme="minorHAnsi" w:hAnsi="Arial" w:cs="Arial"/>
          <w:b/>
          <w:bCs/>
          <w:sz w:val="22"/>
          <w:szCs w:val="22"/>
          <w:lang w:val="en-AU" w:eastAsia="en-US"/>
        </w:rPr>
      </w:pPr>
    </w:p>
    <w:p w14:paraId="5A35AC1A"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 xml:space="preserve">SCOPUS </w:t>
      </w:r>
    </w:p>
    <w:p w14:paraId="58184121"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(TITLE-ABS-</w:t>
      </w:r>
      <w:proofErr w:type="gramStart"/>
      <w:r w:rsidRPr="00420A41">
        <w:rPr>
          <w:rFonts w:ascii="Arial" w:eastAsiaTheme="minorHAnsi" w:hAnsi="Arial" w:cs="Arial"/>
          <w:sz w:val="22"/>
          <w:szCs w:val="22"/>
          <w:lang w:val="en-AU" w:eastAsia="en-US"/>
        </w:rPr>
        <w:t>KEY(</w:t>
      </w:r>
      <w:proofErr w:type="gramEnd"/>
      <w:r w:rsidRPr="00420A41">
        <w:rPr>
          <w:rFonts w:ascii="Arial" w:eastAsiaTheme="minorHAnsi" w:hAnsi="Arial" w:cs="Arial"/>
          <w:sz w:val="22"/>
          <w:szCs w:val="22"/>
          <w:lang w:val="en-AU" w:eastAsia="en-US"/>
        </w:rPr>
        <w:t xml:space="preserve">"heart disease*" OR "heart failure*" OR "cardiovascular disease*" OR "myocardial ischemia" OR "cardiovascular patient*" OR "cardiovascular surgery*") </w:t>
      </w:r>
    </w:p>
    <w:p w14:paraId="3587671B"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AND TITLE-ABS-</w:t>
      </w:r>
      <w:proofErr w:type="gramStart"/>
      <w:r w:rsidRPr="00420A41">
        <w:rPr>
          <w:rFonts w:ascii="Arial" w:eastAsiaTheme="minorHAnsi" w:hAnsi="Arial" w:cs="Arial"/>
          <w:sz w:val="22"/>
          <w:szCs w:val="22"/>
          <w:lang w:val="en-AU" w:eastAsia="en-US"/>
        </w:rPr>
        <w:t>KEY(</w:t>
      </w:r>
      <w:proofErr w:type="gramEnd"/>
      <w:r w:rsidRPr="00420A41">
        <w:rPr>
          <w:rFonts w:ascii="Arial" w:eastAsiaTheme="minorHAnsi" w:hAnsi="Arial" w:cs="Arial"/>
          <w:sz w:val="22"/>
          <w:szCs w:val="22"/>
          <w:lang w:val="en-AU" w:eastAsia="en-US"/>
        </w:rPr>
        <w:t>"health related quality of life" OR "quality of life" OR wellbeing OR "</w:t>
      </w:r>
      <w:proofErr w:type="spellStart"/>
      <w:r w:rsidRPr="00420A41">
        <w:rPr>
          <w:rFonts w:ascii="Arial" w:eastAsiaTheme="minorHAnsi" w:hAnsi="Arial" w:cs="Arial"/>
          <w:sz w:val="22"/>
          <w:szCs w:val="22"/>
          <w:lang w:val="en-AU" w:eastAsia="en-US"/>
        </w:rPr>
        <w:t>well being</w:t>
      </w:r>
      <w:proofErr w:type="spellEnd"/>
      <w:r w:rsidRPr="00420A41">
        <w:rPr>
          <w:rFonts w:ascii="Arial" w:eastAsiaTheme="minorHAnsi" w:hAnsi="Arial" w:cs="Arial"/>
          <w:sz w:val="22"/>
          <w:szCs w:val="22"/>
          <w:lang w:val="en-AU" w:eastAsia="en-US"/>
        </w:rPr>
        <w:t xml:space="preserve">" OR "life quality" OR "overall health" OR "health outcome*" OR "patient report*") </w:t>
      </w:r>
    </w:p>
    <w:p w14:paraId="268B41AA"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AND TITLE-ABS-</w:t>
      </w:r>
      <w:proofErr w:type="gramStart"/>
      <w:r w:rsidRPr="00420A41">
        <w:rPr>
          <w:rFonts w:ascii="Arial" w:eastAsiaTheme="minorHAnsi" w:hAnsi="Arial" w:cs="Arial"/>
          <w:sz w:val="22"/>
          <w:szCs w:val="22"/>
          <w:lang w:val="en-AU" w:eastAsia="en-US"/>
        </w:rPr>
        <w:t>KEY(</w:t>
      </w:r>
      <w:proofErr w:type="gramEnd"/>
      <w:r w:rsidRPr="00420A41">
        <w:rPr>
          <w:rFonts w:ascii="Arial" w:eastAsiaTheme="minorHAnsi" w:hAnsi="Arial" w:cs="Arial"/>
          <w:sz w:val="22"/>
          <w:szCs w:val="22"/>
          <w:lang w:val="en-AU" w:eastAsia="en-US"/>
        </w:rPr>
        <w:t>"cardiac rehabilitation" OR "cardiac exercise" OR "secondary prevention" OR "cardiac intervention*" OR "prevent* health" OR "</w:t>
      </w:r>
      <w:proofErr w:type="spellStart"/>
      <w:r w:rsidRPr="00420A41">
        <w:rPr>
          <w:rFonts w:ascii="Arial" w:eastAsiaTheme="minorHAnsi" w:hAnsi="Arial" w:cs="Arial"/>
          <w:sz w:val="22"/>
          <w:szCs w:val="22"/>
          <w:lang w:val="en-AU" w:eastAsia="en-US"/>
        </w:rPr>
        <w:t>therap</w:t>
      </w:r>
      <w:proofErr w:type="spellEnd"/>
      <w:r w:rsidRPr="00420A41">
        <w:rPr>
          <w:rFonts w:ascii="Arial" w:eastAsiaTheme="minorHAnsi" w:hAnsi="Arial" w:cs="Arial"/>
          <w:sz w:val="22"/>
          <w:szCs w:val="22"/>
          <w:lang w:val="en-AU" w:eastAsia="en-US"/>
        </w:rPr>
        <w:t>* exercise")) </w:t>
      </w:r>
    </w:p>
    <w:p w14:paraId="4762DBD7" w14:textId="77777777" w:rsidR="00ED7A92" w:rsidRPr="00420A41" w:rsidRDefault="00ED7A92" w:rsidP="00ED7A92">
      <w:pPr>
        <w:spacing w:after="160" w:line="256" w:lineRule="auto"/>
        <w:rPr>
          <w:rFonts w:ascii="Arial" w:eastAsiaTheme="minorHAnsi" w:hAnsi="Arial" w:cs="Arial"/>
          <w:sz w:val="22"/>
          <w:szCs w:val="22"/>
          <w:lang w:val="en-AU" w:eastAsia="en-US"/>
        </w:rPr>
      </w:pPr>
    </w:p>
    <w:p w14:paraId="1B1AD64B" w14:textId="77777777" w:rsidR="00ED7A92" w:rsidRPr="00420A41" w:rsidRDefault="00ED7A92" w:rsidP="00ED7A92">
      <w:pPr>
        <w:spacing w:after="160" w:line="256" w:lineRule="auto"/>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 xml:space="preserve">Web of Science </w:t>
      </w:r>
    </w:p>
    <w:p w14:paraId="6F9BAE6B"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 xml:space="preserve">("heart disease*" OR "heart failure*" OR "cardiovascular disease*" OR "myocardial ischemia" OR "cardiovascular patient*" OR "cardiovascular surgery*") </w:t>
      </w:r>
    </w:p>
    <w:p w14:paraId="427F4165"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AND ("health related quality of life" OR "quality of life" OR wellbeing OR "</w:t>
      </w:r>
      <w:proofErr w:type="spellStart"/>
      <w:r w:rsidRPr="00420A41">
        <w:rPr>
          <w:rFonts w:ascii="Arial" w:eastAsiaTheme="minorHAnsi" w:hAnsi="Arial" w:cs="Arial"/>
          <w:sz w:val="22"/>
          <w:szCs w:val="22"/>
          <w:lang w:val="en-AU" w:eastAsia="en-US"/>
        </w:rPr>
        <w:t>well being</w:t>
      </w:r>
      <w:proofErr w:type="spellEnd"/>
      <w:r w:rsidRPr="00420A41">
        <w:rPr>
          <w:rFonts w:ascii="Arial" w:eastAsiaTheme="minorHAnsi" w:hAnsi="Arial" w:cs="Arial"/>
          <w:sz w:val="22"/>
          <w:szCs w:val="22"/>
          <w:lang w:val="en-AU" w:eastAsia="en-US"/>
        </w:rPr>
        <w:t xml:space="preserve">" OR "life quality" OR "overall health" OR "health outcome*" OR "patient report*") </w:t>
      </w:r>
    </w:p>
    <w:p w14:paraId="26FCA9B7" w14:textId="77777777" w:rsidR="00ED7A92" w:rsidRPr="00420A41" w:rsidRDefault="00ED7A92" w:rsidP="00ED7A92">
      <w:pPr>
        <w:spacing w:after="160" w:line="256" w:lineRule="auto"/>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AND ("cardiac rehabilitation" OR "cardiac exercise" OR "secondary prevention" OR "cardiac intervention*" OR "prevent* health" OR "</w:t>
      </w:r>
      <w:proofErr w:type="spellStart"/>
      <w:r w:rsidRPr="00420A41">
        <w:rPr>
          <w:rFonts w:ascii="Arial" w:eastAsiaTheme="minorHAnsi" w:hAnsi="Arial" w:cs="Arial"/>
          <w:sz w:val="22"/>
          <w:szCs w:val="22"/>
          <w:lang w:val="en-AU" w:eastAsia="en-US"/>
        </w:rPr>
        <w:t>therap</w:t>
      </w:r>
      <w:proofErr w:type="spellEnd"/>
      <w:r w:rsidRPr="00420A41">
        <w:rPr>
          <w:rFonts w:ascii="Arial" w:eastAsiaTheme="minorHAnsi" w:hAnsi="Arial" w:cs="Arial"/>
          <w:sz w:val="22"/>
          <w:szCs w:val="22"/>
          <w:lang w:val="en-AU" w:eastAsia="en-US"/>
        </w:rPr>
        <w:t>* exercise") </w:t>
      </w:r>
    </w:p>
    <w:p w14:paraId="4607AC25" w14:textId="77777777" w:rsidR="00ED7A92" w:rsidRPr="00420A41" w:rsidRDefault="00ED7A92" w:rsidP="00ED7A92">
      <w:pPr>
        <w:spacing w:after="160" w:line="256" w:lineRule="auto"/>
        <w:rPr>
          <w:rFonts w:ascii="Arial" w:eastAsiaTheme="minorHAnsi" w:hAnsi="Arial" w:cs="Arial"/>
          <w:sz w:val="22"/>
          <w:szCs w:val="22"/>
          <w:lang w:val="en-AU" w:eastAsia="en-US"/>
        </w:rPr>
      </w:pPr>
    </w:p>
    <w:p w14:paraId="2F63D90A" w14:textId="77777777" w:rsidR="00ED7A92" w:rsidRPr="00420A41" w:rsidRDefault="00ED7A92" w:rsidP="00C4290B">
      <w:pPr>
        <w:spacing w:after="160" w:line="256" w:lineRule="auto"/>
        <w:jc w:val="center"/>
        <w:rPr>
          <w:rFonts w:ascii="Arial" w:eastAsiaTheme="minorHAnsi" w:hAnsi="Arial" w:cs="Arial"/>
          <w:sz w:val="22"/>
          <w:szCs w:val="22"/>
          <w:lang w:val="en-AU" w:eastAsia="en-US"/>
        </w:rPr>
      </w:pPr>
    </w:p>
    <w:p w14:paraId="7A696729" w14:textId="454E59D3" w:rsidR="00491B72" w:rsidRPr="00420A41" w:rsidRDefault="00491B72" w:rsidP="00C4290B">
      <w:pPr>
        <w:tabs>
          <w:tab w:val="center" w:pos="4513"/>
          <w:tab w:val="right" w:pos="9026"/>
          <w:tab w:val="right" w:pos="13860"/>
        </w:tabs>
        <w:jc w:val="center"/>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Supplementary File 3:</w:t>
      </w:r>
      <w:r w:rsidR="009D319A" w:rsidRPr="00420A41">
        <w:rPr>
          <w:rFonts w:ascii="Arial" w:eastAsiaTheme="minorHAnsi" w:hAnsi="Arial" w:cs="Arial"/>
          <w:b/>
          <w:bCs/>
          <w:sz w:val="22"/>
          <w:szCs w:val="22"/>
          <w:lang w:val="en-AU" w:eastAsia="en-US"/>
        </w:rPr>
        <w:t xml:space="preserve"> Prisma </w:t>
      </w:r>
      <w:r w:rsidR="00AA0E9F" w:rsidRPr="00420A41">
        <w:rPr>
          <w:rFonts w:ascii="Arial" w:eastAsiaTheme="minorHAnsi" w:hAnsi="Arial" w:cs="Arial"/>
          <w:b/>
          <w:bCs/>
          <w:sz w:val="22"/>
          <w:szCs w:val="22"/>
          <w:lang w:val="en-AU" w:eastAsia="en-US"/>
        </w:rPr>
        <w:t>Flow- outlining inclusion/ exclusion</w:t>
      </w:r>
    </w:p>
    <w:p w14:paraId="1B72CB1C" w14:textId="77777777" w:rsidR="00FF168B" w:rsidRPr="00420A41" w:rsidRDefault="00FF168B" w:rsidP="00C4290B">
      <w:pPr>
        <w:tabs>
          <w:tab w:val="center" w:pos="4513"/>
          <w:tab w:val="right" w:pos="9026"/>
          <w:tab w:val="right" w:pos="13860"/>
        </w:tabs>
        <w:jc w:val="center"/>
        <w:rPr>
          <w:rFonts w:ascii="Arial" w:eastAsiaTheme="minorHAnsi" w:hAnsi="Arial" w:cs="Arial"/>
          <w:sz w:val="22"/>
          <w:szCs w:val="22"/>
          <w:lang w:val="en-AU" w:eastAsia="en-US"/>
        </w:rPr>
      </w:pPr>
    </w:p>
    <w:p w14:paraId="0C95C8B4" w14:textId="5A71C2D2" w:rsidR="00486E1E" w:rsidRPr="00420A41" w:rsidRDefault="00486E1E" w:rsidP="00C4290B">
      <w:pPr>
        <w:tabs>
          <w:tab w:val="center" w:pos="4513"/>
          <w:tab w:val="right" w:pos="9026"/>
          <w:tab w:val="right" w:pos="13860"/>
        </w:tabs>
        <w:jc w:val="center"/>
        <w:rPr>
          <w:rFonts w:ascii="Arial" w:eastAsiaTheme="minorHAnsi" w:hAnsi="Arial" w:cs="Arial"/>
          <w:sz w:val="22"/>
          <w:szCs w:val="22"/>
          <w:lang w:val="en-AU" w:eastAsia="en-US"/>
        </w:rPr>
      </w:pPr>
    </w:p>
    <w:p w14:paraId="778A5E74" w14:textId="5F430F94" w:rsidR="00AE1E2C" w:rsidRPr="00420A41" w:rsidRDefault="00AE1E2C"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72064" behindDoc="0" locked="0" layoutInCell="1" allowOverlap="1" wp14:anchorId="797AA7E2" wp14:editId="22A7363E">
                <wp:simplePos x="0" y="0"/>
                <wp:positionH relativeFrom="column">
                  <wp:posOffset>1159087</wp:posOffset>
                </wp:positionH>
                <wp:positionV relativeFrom="paragraph">
                  <wp:posOffset>90593</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A9B0D44" w14:textId="77777777" w:rsidR="00AE1E2C" w:rsidRPr="001502CF" w:rsidRDefault="00AE1E2C" w:rsidP="001502CF">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A7E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91.25pt;margin-top:7.15pt;width:342.15pt;height:20.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z5yNwt4AAAAJAQAADwAAAGRy&#10;cy9kb3ducmV2LnhtbEyP206DQBCG7018h82YeNPYpSiUIktjTPTSA/YBtuwICDtL2G2LfXrHK72b&#10;P/PlPxTb2Q7iiJPvHClYLSMQSLUzHTUKdh9PNxkIHzQZPThCBd/oYVteXhQ6N+5E73isQiPYhHyu&#10;FbQhjLmUvm7Rar90IxL/Pt1kdWA5NdJM+sTmdpBxFKXS6o44odUjPrZY99XBKqgW/are2bfFyznq&#10;q+dN9xqfv6RS11fzwz2IgHP4g+G3PleHkjvt3YGMFwPrLE4Y5ePuFgQDWZrylr2CJFmDLAv5f0H5&#10;AwAA//8DAFBLAQItABQABgAIAAAAIQC2gziS/gAAAOEBAAATAAAAAAAAAAAAAAAAAAAAAABbQ29u&#10;dGVudF9UeXBlc10ueG1sUEsBAi0AFAAGAAgAAAAhADj9If/WAAAAlAEAAAsAAAAAAAAAAAAAAAAA&#10;LwEAAF9yZWxzLy5yZWxzUEsBAi0AFAAGAAgAAAAhACLRe3psAgAAMwUAAA4AAAAAAAAAAAAAAAAA&#10;LgIAAGRycy9lMm9Eb2MueG1sUEsBAi0AFAAGAAgAAAAhAM+cjcLeAAAACQEAAA8AAAAAAAAAAAAA&#10;AAAAxgQAAGRycy9kb3ducmV2LnhtbFBLBQYAAAAABAAEAPMAAADRBQAAAAA=&#10;" fillcolor="#ffc000 [3207]" strokecolor="#7f5f00 [1607]" strokeweight="1pt">
                <v:textbox>
                  <w:txbxContent>
                    <w:p w14:paraId="0A9B0D44" w14:textId="77777777" w:rsidR="00AE1E2C" w:rsidRPr="001502CF" w:rsidRDefault="00AE1E2C" w:rsidP="001502CF">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w:t>
                      </w:r>
                    </w:p>
                  </w:txbxContent>
                </v:textbox>
              </v:shape>
            </w:pict>
          </mc:Fallback>
        </mc:AlternateContent>
      </w:r>
    </w:p>
    <w:p w14:paraId="125674A4" w14:textId="77777777" w:rsidR="00AE1E2C" w:rsidRPr="00420A41" w:rsidRDefault="00AE1E2C" w:rsidP="00693447">
      <w:pPr>
        <w:rPr>
          <w:rFonts w:ascii="Arial" w:hAnsi="Arial" w:cs="Arial"/>
        </w:rPr>
      </w:pPr>
    </w:p>
    <w:p w14:paraId="19C57732" w14:textId="5530C0D3" w:rsidR="00AE1E2C" w:rsidRPr="00420A41" w:rsidRDefault="00AE1E2C"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66944" behindDoc="0" locked="0" layoutInCell="1" allowOverlap="1" wp14:anchorId="17A7CFA3" wp14:editId="0449307F">
                <wp:simplePos x="0" y="0"/>
                <wp:positionH relativeFrom="column">
                  <wp:posOffset>458470</wp:posOffset>
                </wp:positionH>
                <wp:positionV relativeFrom="paragraph">
                  <wp:posOffset>4918710</wp:posOffset>
                </wp:positionV>
                <wp:extent cx="763905"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1BF30B" w14:textId="77777777" w:rsidR="00AE1E2C" w:rsidRPr="001502CF" w:rsidRDefault="00AE1E2C" w:rsidP="001502CF">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CFA3" id="Flowchart: Alternate Process 33" o:spid="_x0000_s1027" type="#_x0000_t176" style="position:absolute;margin-left:36.1pt;margin-top:387.3pt;width:60.15pt;height:20.7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bKsgIAAPoFAAAOAAAAZHJzL2Uyb0RvYy54bWysVMFu2zAMvQ/YPwi6r46zJG2COkWQosOA&#10;rg3WDj0rslQbkCVNYhJnXz9Kip2sazdgmA+GSIqP5BPJy6u2UWQrnK+NLmh+NqBEaG7KWj8X9Nvj&#10;zYcLSjwwXTJltCjoXnh6NX//7nJnZ2JoKqNK4QiCaD/b2YJWAHaWZZ5XomH+zFih0SiNaxig6J6z&#10;0rEdojcqGw4Gk2xnXGmd4cJ71F4nI51HfCkFh3spvQCiCoq5Qfy7+F+Hfza/ZLNnx2xV80Ma7B+y&#10;aFitMWgPdc2AkY2rf4Nqau6MNxLOuGkyI2XNRawBq8kHL6p5qJgVsRYkx9ueJv//YPnd9sGuHNKw&#10;s37m8RiqaKVriDPIVj5BlvGLxWG6pI3c7XvuRAuEo/J88nE6GFPC0TScDC+mkdssYQVM6zx8EqYh&#10;4VBQqcxuWTEHCwXCaQZilV4xRmLbWw+YFPp3fgHDG1WXN7VSUQg9IpbKkS3D12WcCw3j6K42zRdT&#10;Jv0kph/fGdXYDUk96tQYInZbQIoBfwmi9N/iQpuHLgowx+xQCp7ZkdR4gr0SAU/pr0KSukTehjHh&#10;PoPTWkbJVLFSJPX4zZwjYECWSE6Pnf8JO+V8uB9cRRyX3jk9+RuJJefeI0Y2GnrnptbGvRZdQceW&#10;TPc7khI1gSVo1y1yg70XeA2atSn3K5caEofYW35TYxPdMg8r5nBeUYk7CO7xF/qqoOZwoqQy7sdr&#10;+nAfxwitlOxw/gvqv2+YE5SozxoHbJqPRmFhRGE0Ph+i4E4t61OL3jRLg02Yx+ziMdwH1R2lM80T&#10;rqpFiIompjnGLigH1wlLSHsJlx0Xi0W8hkvCMrjVD5YH8MBzmIfH9ok5e5gkwBG8M92uYLMXs5Pu&#10;Bk9tFhswso6DdeT18AK4YGIXH5Zh2GCncrx1XNnznwAAAP//AwBQSwMEFAAGAAgAAAAhAGvIttTe&#10;AAAACwEAAA8AAABkcnMvZG93bnJldi54bWxMj0FugzAQRfeVegdrKnXXGEpIEMFEVSUO0KSLZOdg&#10;B1DtMbUdoLfvZNXu5mue/ryp9os1bNI+DA4FpKsEmMbWqQE7AZ/H5qUAFqJEJY1DLeBHB9jXjw+V&#10;LJWb8UNPh9gxKsFQSgF9jGPJeWh7bWVYuVEj7a7OWxkp+o4rL2cqt4a/JsmGWzkgXejlqN973X4d&#10;blbAfPTZ5uTP7fiNRZiMbZr1qRHi+Wl52wGLeol/MNz1SR1qcrq4G6rADOU03RIqYJvlKbA7kWc0&#10;XAQUeb4GXlf8/w/1LwAAAP//AwBQSwECLQAUAAYACAAAACEAtoM4kv4AAADhAQAAEwAAAAAAAAAA&#10;AAAAAAAAAAAAW0NvbnRlbnRfVHlwZXNdLnhtbFBLAQItABQABgAIAAAAIQA4/SH/1gAAAJQBAAAL&#10;AAAAAAAAAAAAAAAAAC8BAABfcmVscy8ucmVsc1BLAQItABQABgAIAAAAIQBX2GbKsgIAAPoFAAAO&#10;AAAAAAAAAAAAAAAAAC4CAABkcnMvZTJvRG9jLnhtbFBLAQItABQABgAIAAAAIQBryLbU3gAAAAsB&#10;AAAPAAAAAAAAAAAAAAAAAAwFAABkcnMvZG93bnJldi54bWxQSwUGAAAAAAQABADzAAAAFwYAAAAA&#10;" fillcolor="#9cc2e5 [1944]" strokecolor="black [3213]" strokeweight="1pt">
                <v:textbox>
                  <w:txbxContent>
                    <w:p w14:paraId="2F1BF30B" w14:textId="77777777" w:rsidR="00AE1E2C" w:rsidRPr="001502CF" w:rsidRDefault="00AE1E2C" w:rsidP="001502CF">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r w:rsidRPr="00420A41">
        <w:rPr>
          <w:rFonts w:ascii="Arial" w:hAnsi="Arial" w:cs="Arial"/>
          <w:noProof/>
        </w:rPr>
        <mc:AlternateContent>
          <mc:Choice Requires="wps">
            <w:drawing>
              <wp:anchor distT="0" distB="0" distL="114300" distR="114300" simplePos="0" relativeHeight="251637248" behindDoc="0" locked="0" layoutInCell="1" allowOverlap="1" wp14:anchorId="63F25432" wp14:editId="72320726">
                <wp:simplePos x="0" y="0"/>
                <wp:positionH relativeFrom="column">
                  <wp:posOffset>1154430</wp:posOffset>
                </wp:positionH>
                <wp:positionV relativeFrom="paragraph">
                  <wp:posOffset>3359150</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80D90" w14:textId="77777777" w:rsidR="00AE1E2C" w:rsidRDefault="00AE1E2C" w:rsidP="00560609">
                            <w:pPr>
                              <w:rPr>
                                <w:rFonts w:ascii="Arial" w:hAnsi="Arial" w:cs="Arial"/>
                                <w:color w:val="000000" w:themeColor="text1"/>
                                <w:sz w:val="18"/>
                                <w:szCs w:val="20"/>
                              </w:rPr>
                            </w:pPr>
                            <w:r>
                              <w:rPr>
                                <w:rFonts w:ascii="Arial" w:hAnsi="Arial" w:cs="Arial"/>
                                <w:color w:val="000000" w:themeColor="text1"/>
                                <w:sz w:val="18"/>
                                <w:szCs w:val="20"/>
                              </w:rPr>
                              <w:t xml:space="preserve">Full text articles assessed for </w:t>
                            </w:r>
                            <w:proofErr w:type="gramStart"/>
                            <w:r>
                              <w:rPr>
                                <w:rFonts w:ascii="Arial" w:hAnsi="Arial" w:cs="Arial"/>
                                <w:color w:val="000000" w:themeColor="text1"/>
                                <w:sz w:val="18"/>
                                <w:szCs w:val="20"/>
                              </w:rPr>
                              <w:t>eligibility</w:t>
                            </w:r>
                            <w:proofErr w:type="gramEnd"/>
                          </w:p>
                          <w:p w14:paraId="1EDD3205"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(n =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5432" id="Rectangle 8" o:spid="_x0000_s1028" style="position:absolute;margin-left:90.9pt;margin-top:264.5pt;width:148.6pt;height:41.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ithg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dEDWrSzRbKw6NnHvqmCU7e1fiQ9yLER+GxS/DtsfPj&#10;N1y0gbbgMOw4q8D/eu+e9LF4UcpZi11X8PBzJ7zizHy1WNaf88WC2jQdFssLqi9/KtmeSuyuuQEs&#10;hhxnjJNpS/rRjFvtoXnBAbEhrygSVqLvgsvox8NN7KcBjhipNpukhq3pRLy3T04SOPFMhfrcvQjv&#10;hmqO2AcPMHaoWL0p6l6XLC1sdhF0nSr+yOvwAtjWqZSGEURz4/SctI6Dcv0bAAD//wMAUEsDBBQA&#10;BgAIAAAAIQBrD/+64gAAAAsBAAAPAAAAZHJzL2Rvd25yZXYueG1sTI/BTsMwEETvSPyDtUhcKuq4&#10;gtKGOBUCgXqokChw4ObEJg6N11G8bcPfsz3BbUc7mnlTrMbQiYMbUhtRg5pmIBzW0bbYaHh/e7pa&#10;gEhk0JouotPw4xKsyvOzwuQ2HvHVHbbUCA7BlBsNnqjPpUy1d8Gkaewd8u8rDsEQy6GRdjBHDg+d&#10;nGXZXAbTIjd407sH7+rddh80fK5Har7VM212ZvIxWfuqfnmstL68GO/vQJAb6c8MJ3xGh5KZqrhH&#10;m0THeqEYnTTczJY8ih3Xt6ej0jBXagmyLOT/DeUvAAAA//8DAFBLAQItABQABgAIAAAAIQC2gziS&#10;/gAAAOEBAAATAAAAAAAAAAAAAAAAAAAAAABbQ29udGVudF9UeXBlc10ueG1sUEsBAi0AFAAGAAgA&#10;AAAhADj9If/WAAAAlAEAAAsAAAAAAAAAAAAAAAAALwEAAF9yZWxzLy5yZWxzUEsBAi0AFAAGAAgA&#10;AAAhAB+eqK2GAgAAcAUAAA4AAAAAAAAAAAAAAAAALgIAAGRycy9lMm9Eb2MueG1sUEsBAi0AFAAG&#10;AAgAAAAhAGsP/7riAAAACwEAAA8AAAAAAAAAAAAAAAAA4AQAAGRycy9kb3ducmV2LnhtbFBLBQYA&#10;AAAABAAEAPMAAADvBQAAAAA=&#10;" filled="f" strokecolor="black [3213]" strokeweight="1pt">
                <v:textbox>
                  <w:txbxContent>
                    <w:p w14:paraId="5C680D90" w14:textId="77777777" w:rsidR="00AE1E2C" w:rsidRDefault="00AE1E2C" w:rsidP="00560609">
                      <w:pPr>
                        <w:rPr>
                          <w:rFonts w:ascii="Arial" w:hAnsi="Arial" w:cs="Arial"/>
                          <w:color w:val="000000" w:themeColor="text1"/>
                          <w:sz w:val="18"/>
                          <w:szCs w:val="20"/>
                        </w:rPr>
                      </w:pPr>
                      <w:r>
                        <w:rPr>
                          <w:rFonts w:ascii="Arial" w:hAnsi="Arial" w:cs="Arial"/>
                          <w:color w:val="000000" w:themeColor="text1"/>
                          <w:sz w:val="18"/>
                          <w:szCs w:val="20"/>
                        </w:rPr>
                        <w:t xml:space="preserve">Full text articles assessed for </w:t>
                      </w:r>
                      <w:proofErr w:type="gramStart"/>
                      <w:r>
                        <w:rPr>
                          <w:rFonts w:ascii="Arial" w:hAnsi="Arial" w:cs="Arial"/>
                          <w:color w:val="000000" w:themeColor="text1"/>
                          <w:sz w:val="18"/>
                          <w:szCs w:val="20"/>
                        </w:rPr>
                        <w:t>eligibility</w:t>
                      </w:r>
                      <w:proofErr w:type="gramEnd"/>
                    </w:p>
                    <w:p w14:paraId="1EDD3205"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(n = 35)</w:t>
                      </w:r>
                    </w:p>
                  </w:txbxContent>
                </v:textbox>
              </v:rect>
            </w:pict>
          </mc:Fallback>
        </mc:AlternateContent>
      </w:r>
      <w:r w:rsidRPr="00420A41">
        <w:rPr>
          <w:rFonts w:ascii="Arial" w:hAnsi="Arial" w:cs="Arial"/>
          <w:noProof/>
        </w:rPr>
        <mc:AlternateContent>
          <mc:Choice Requires="wps">
            <w:drawing>
              <wp:anchor distT="0" distB="0" distL="114300" distR="114300" simplePos="0" relativeHeight="251627008" behindDoc="0" locked="0" layoutInCell="1" allowOverlap="1" wp14:anchorId="4C0C52F4" wp14:editId="4A81D76B">
                <wp:simplePos x="0" y="0"/>
                <wp:positionH relativeFrom="column">
                  <wp:posOffset>1153160</wp:posOffset>
                </wp:positionH>
                <wp:positionV relativeFrom="paragraph">
                  <wp:posOffset>2517140</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FC566" w14:textId="77777777" w:rsidR="00AE1E2C" w:rsidRDefault="00AE1E2C" w:rsidP="00560609">
                            <w:pPr>
                              <w:rPr>
                                <w:rFonts w:ascii="Arial" w:hAnsi="Arial" w:cs="Arial"/>
                                <w:color w:val="000000" w:themeColor="text1"/>
                                <w:sz w:val="18"/>
                                <w:szCs w:val="20"/>
                              </w:rPr>
                            </w:pPr>
                            <w:r>
                              <w:rPr>
                                <w:rFonts w:ascii="Arial" w:hAnsi="Arial" w:cs="Arial"/>
                                <w:color w:val="000000" w:themeColor="text1"/>
                                <w:sz w:val="18"/>
                                <w:szCs w:val="20"/>
                              </w:rPr>
                              <w:t xml:space="preserve">Records screened (abstract) </w:t>
                            </w:r>
                          </w:p>
                          <w:p w14:paraId="6D94D16A"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(n = 441)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C52F4" id="Rectangle 5" o:spid="_x0000_s1029" style="position:absolute;margin-left:90.8pt;margin-top:198.2pt;width:148.6pt;height:41.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c8vNL+EAAAALAQAADwAAAGRycy9kb3ducmV2LnhtbEyPPU/DMBCGdyT+g3VILBV1&#10;QquQhjgVAoE6ICQKDGyX2MSh8TmK3Tb8e64TbPfqHr0f5XpyvTiYMXSeFKTzBIShxuuOWgXvb49X&#10;OYgQkTT2noyCHxNgXZ2flVhof6RXc9jGVrAJhQIV2BiHQsrQWOMwzP1giH9ffnQYWY6t1CMe2dz1&#10;8jpJMumwI06wOJh7a5rddu8UfG6m2H6nT/F5h7OP2cbWzctDrdTlxXR3CyKaKf7BcKrP1aHiTrXf&#10;kw6iZ52nGaMKFqtsCYKJ5U3OY+rTsVqArEr5f0P1CwAA//8DAFBLAQItABQABgAIAAAAIQC2gziS&#10;/gAAAOEBAAATAAAAAAAAAAAAAAAAAAAAAABbQ29udGVudF9UeXBlc10ueG1sUEsBAi0AFAAGAAgA&#10;AAAhADj9If/WAAAAlAEAAAsAAAAAAAAAAAAAAAAALwEAAF9yZWxzLy5yZWxzUEsBAi0AFAAGAAgA&#10;AAAhAMn8YCCHAgAAcAUAAA4AAAAAAAAAAAAAAAAALgIAAGRycy9lMm9Eb2MueG1sUEsBAi0AFAAG&#10;AAgAAAAhAHPLzS/hAAAACwEAAA8AAAAAAAAAAAAAAAAA4QQAAGRycy9kb3ducmV2LnhtbFBLBQYA&#10;AAAABAAEAPMAAADvBQAAAAA=&#10;" filled="f" strokecolor="black [3213]" strokeweight="1pt">
                <v:textbox>
                  <w:txbxContent>
                    <w:p w14:paraId="738FC566" w14:textId="77777777" w:rsidR="00AE1E2C" w:rsidRDefault="00AE1E2C" w:rsidP="00560609">
                      <w:pPr>
                        <w:rPr>
                          <w:rFonts w:ascii="Arial" w:hAnsi="Arial" w:cs="Arial"/>
                          <w:color w:val="000000" w:themeColor="text1"/>
                          <w:sz w:val="18"/>
                          <w:szCs w:val="20"/>
                        </w:rPr>
                      </w:pPr>
                      <w:r>
                        <w:rPr>
                          <w:rFonts w:ascii="Arial" w:hAnsi="Arial" w:cs="Arial"/>
                          <w:color w:val="000000" w:themeColor="text1"/>
                          <w:sz w:val="18"/>
                          <w:szCs w:val="20"/>
                        </w:rPr>
                        <w:t xml:space="preserve">Records screened (abstract) </w:t>
                      </w:r>
                    </w:p>
                    <w:p w14:paraId="6D94D16A"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(n = 441)</w:t>
                      </w:r>
                    </w:p>
                  </w:txbxContent>
                </v:textbox>
              </v:rect>
            </w:pict>
          </mc:Fallback>
        </mc:AlternateContent>
      </w:r>
      <w:r w:rsidRPr="00420A41">
        <w:rPr>
          <w:rFonts w:ascii="Arial" w:hAnsi="Arial" w:cs="Arial"/>
          <w:noProof/>
        </w:rPr>
        <mc:AlternateContent>
          <mc:Choice Requires="wps">
            <w:drawing>
              <wp:anchor distT="0" distB="0" distL="114300" distR="114300" simplePos="0" relativeHeight="251616768" behindDoc="0" locked="0" layoutInCell="1" allowOverlap="1" wp14:anchorId="559A5423" wp14:editId="3A028101">
                <wp:simplePos x="0" y="0"/>
                <wp:positionH relativeFrom="column">
                  <wp:posOffset>1151890</wp:posOffset>
                </wp:positionH>
                <wp:positionV relativeFrom="paragraph">
                  <wp:posOffset>1668780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FD54C" w14:textId="77777777" w:rsidR="00AE1E2C" w:rsidRDefault="00AE1E2C" w:rsidP="0056060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(title)</w:t>
                            </w:r>
                          </w:p>
                          <w:p w14:paraId="4BF6B42D"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(n = 4681)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5423" id="Rectangle 3" o:spid="_x0000_s1030" style="position:absolute;margin-left:90.7pt;margin-top:131.4pt;width:148.6pt;height:41.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AWHAkeIAAAALAQAADwAAAGRycy9kb3ducmV2LnhtbEyPQU+DQBCF7yb+h82YeGns&#10;AiIlyNIYjaaHxsSqB28DrCyWnSXstsV/73jS48t8efO9cj3bQRz15HtHCuJlBEJT49qeOgVvr49X&#10;OQgfkFocHGkF39rDujo/K7Fo3Yle9HEXOsEl5AtUYEIYCyl9Y7RFv3SjJr59usli4Dh1sp3wxOV2&#10;kEkUZdJiT/zB4KjvjW72u4NV8LGZQ/cVP4XtHhfvi42pm+eHWqnLi/nuFkTQc/iD4Vef1aFip9od&#10;qPVi4JzHKaMKkizhDUykqzwDUSu4Tm9WIKtS/t9Q/QAAAP//AwBQSwECLQAUAAYACAAAACEAtoM4&#10;kv4AAADhAQAAEwAAAAAAAAAAAAAAAAAAAAAAW0NvbnRlbnRfVHlwZXNdLnhtbFBLAQItABQABgAI&#10;AAAAIQA4/SH/1gAAAJQBAAALAAAAAAAAAAAAAAAAAC8BAABfcmVscy8ucmVsc1BLAQItABQABgAI&#10;AAAAIQBp3Ps3hwIAAHAFAAAOAAAAAAAAAAAAAAAAAC4CAABkcnMvZTJvRG9jLnhtbFBLAQItABQA&#10;BgAIAAAAIQABYcCR4gAAAAsBAAAPAAAAAAAAAAAAAAAAAOEEAABkcnMvZG93bnJldi54bWxQSwUG&#10;AAAAAAQABADzAAAA8AUAAAAA&#10;" filled="f" strokecolor="black [3213]" strokeweight="1pt">
                <v:textbox>
                  <w:txbxContent>
                    <w:p w14:paraId="7F8FD54C" w14:textId="77777777" w:rsidR="00AE1E2C" w:rsidRDefault="00AE1E2C" w:rsidP="0056060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(title)</w:t>
                      </w:r>
                    </w:p>
                    <w:p w14:paraId="4BF6B42D"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(n = 4681)</w:t>
                      </w:r>
                    </w:p>
                  </w:txbxContent>
                </v:textbox>
              </v:rect>
            </w:pict>
          </mc:Fallback>
        </mc:AlternateContent>
      </w:r>
      <w:r w:rsidRPr="00420A41">
        <w:rPr>
          <w:rFonts w:ascii="Arial" w:hAnsi="Arial" w:cs="Arial"/>
          <w:noProof/>
        </w:rPr>
        <mc:AlternateContent>
          <mc:Choice Requires="wps">
            <w:drawing>
              <wp:anchor distT="0" distB="0" distL="114300" distR="114300" simplePos="0" relativeHeight="251652608" behindDoc="0" locked="0" layoutInCell="1" allowOverlap="1" wp14:anchorId="31CF8295" wp14:editId="1132200F">
                <wp:simplePos x="0" y="0"/>
                <wp:positionH relativeFrom="column">
                  <wp:posOffset>188595</wp:posOffset>
                </wp:positionH>
                <wp:positionV relativeFrom="paragraph">
                  <wp:posOffset>589915</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3A22C72" w14:textId="77777777" w:rsidR="00AE1E2C" w:rsidRPr="001502CF" w:rsidRDefault="00AE1E2C" w:rsidP="001502CF">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F8295" id="Flowchart: Alternate Process 31" o:spid="_x0000_s1031" type="#_x0000_t176" style="position:absolute;margin-left:14.85pt;margin-top:46.45pt;width:100.55pt;height:20.7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CRsw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UkngdegWZtqv3KpI3GKveW3DTbRHfOwYg4HFpW4hOAL/kJfldQcTpTUxv14&#10;TR/u4xyhlZIdLoCS+u8b5gQl6pPGCbvMx+OwMaIwnpwXKLhTy/rUojft0mAT5jG7eAz3QfVH6Uz7&#10;hLtqEaKiiWmOsUvKwfXCEtJiwm3HxWIRr+GWsAzu9IPlATzwHObhsXtizh4mCXAG702/LNjsxeyk&#10;u8FTm8UGjGziYB15PbwAbpjYxYdtGFbYqRxvHXf2/CcAAAD//wMAUEsDBBQABgAIAAAAIQCk+mxm&#10;2wAAAAoBAAAPAAAAZHJzL2Rvd25yZXYueG1sTI/BTsMwEETvSPyDtUjcqJO2RCXEqRBSPoCWQ7m5&#10;8ZJE2Otgu0n4e7YnuM1on2Znqv3irJgwxMGTgnyVgUBqvRmoU/B+bB52IGLSZLT1hAp+MMK+vr2p&#10;dGn8TG84HVInOIRiqRX0KY2llLHt0em48iMS3z59cDqxDZ00Qc8c7qxcZ1khnR6IP/R6xNce26/D&#10;xSmYj2FTnMJHO37TLk7WNc321Ch1f7e8PINIuKQ/GK71uTrU3OnsL2SisOyzp4JRFhvedAUecxZn&#10;Bet8m4OsK/l/Qv0LAAD//wMAUEsBAi0AFAAGAAgAAAAhALaDOJL+AAAA4QEAABMAAAAAAAAAAAAA&#10;AAAAAAAAAFtDb250ZW50X1R5cGVzXS54bWxQSwECLQAUAAYACAAAACEAOP0h/9YAAACUAQAACwAA&#10;AAAAAAAAAAAAAAAvAQAAX3JlbHMvLnJlbHNQSwECLQAUAAYACAAAACEAb3LQkbMCAAD7BQAADgAA&#10;AAAAAAAAAAAAAAAuAgAAZHJzL2Uyb0RvYy54bWxQSwECLQAUAAYACAAAACEApPpsZtsAAAAKAQAA&#10;DwAAAAAAAAAAAAAAAAANBQAAZHJzL2Rvd25yZXYueG1sUEsFBgAAAAAEAAQA8wAAABUGAAAAAA==&#10;" fillcolor="#9cc2e5 [1944]" strokecolor="black [3213]" strokeweight="1pt">
                <v:textbox>
                  <w:txbxContent>
                    <w:p w14:paraId="03A22C72" w14:textId="77777777" w:rsidR="00AE1E2C" w:rsidRPr="001502CF" w:rsidRDefault="00AE1E2C" w:rsidP="001502CF">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r w:rsidRPr="00420A41">
        <w:rPr>
          <w:rFonts w:ascii="Arial" w:hAnsi="Arial" w:cs="Arial"/>
          <w:noProof/>
        </w:rPr>
        <mc:AlternateContent>
          <mc:Choice Requires="wps">
            <w:drawing>
              <wp:anchor distT="0" distB="0" distL="114300" distR="114300" simplePos="0" relativeHeight="251606528" behindDoc="0" locked="0" layoutInCell="1" allowOverlap="1" wp14:anchorId="0067005A" wp14:editId="77723AF8">
                <wp:simplePos x="0" y="0"/>
                <wp:positionH relativeFrom="column">
                  <wp:posOffset>1151890</wp:posOffset>
                </wp:positionH>
                <wp:positionV relativeFrom="paragraph">
                  <wp:posOffset>93345</wp:posOffset>
                </wp:positionV>
                <wp:extent cx="1887220" cy="1243330"/>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FA52F" w14:textId="77777777" w:rsidR="00AE1E2C" w:rsidRDefault="00AE1E2C" w:rsidP="0056060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C20E066" w14:textId="77777777" w:rsidR="00AE1E2C" w:rsidRDefault="00AE1E2C" w:rsidP="00560609">
                            <w:pPr>
                              <w:ind w:left="284"/>
                              <w:rPr>
                                <w:rFonts w:ascii="Arial" w:hAnsi="Arial" w:cs="Arial"/>
                                <w:color w:val="000000" w:themeColor="text1"/>
                                <w:sz w:val="18"/>
                                <w:szCs w:val="20"/>
                              </w:rPr>
                            </w:pPr>
                            <w:r>
                              <w:rPr>
                                <w:rFonts w:ascii="Arial" w:hAnsi="Arial" w:cs="Arial"/>
                                <w:color w:val="000000" w:themeColor="text1"/>
                                <w:sz w:val="18"/>
                                <w:szCs w:val="20"/>
                              </w:rPr>
                              <w:t>Databases (n = 10813)</w:t>
                            </w:r>
                          </w:p>
                          <w:p w14:paraId="144DB194" w14:textId="77777777" w:rsidR="00AE1E2C" w:rsidRPr="00560609" w:rsidRDefault="00AE1E2C" w:rsidP="00C73533">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005A" id="Rectangle 1" o:spid="_x0000_s1032" style="position:absolute;margin-left:90.7pt;margin-top:7.35pt;width:148.6pt;height:97.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mvigIAAHEFAAAOAAAAZHJzL2Uyb0RvYy54bWysVEtv2zAMvg/YfxB0Xx2nadcFdYqgRYcB&#10;RVusHXpWZKk2IIsapcTOfv0o+ZGgK3YYloMjieRH8uPj8qprDNsp9DXYgucnM86UlVDW9rXgP55v&#10;P11w5oOwpTBgVcH3yvOr1ccPl61bqjlUYEqFjECsX7au4FUIbpllXlaqEf4EnLIk1ICNCHTF16xE&#10;0RJ6Y7L5bHaetYClQ5DKe3q96YV8lfC1VjI8aO1VYKbgFFtIX0zfTfxmq0uxfEXhqloOYYh/iKIR&#10;tSWnE9SNCIJtsf4DqqklggcdTiQ0GWhdS5VyoGzy2ZtsnirhVMqFyPFuosn/P1h5v3tyj0g0tM4v&#10;PR1jFp3GJv5TfKxLZO0nslQXmKTH/OLi83xOnEqS5fPF6elpojM7mDv04auChsVDwZGqkUgSuzsf&#10;yCWpjirRm4Xb2phUEWPjgwdTl/EtXWJLqGuDbCeomKHLY/EI4kiLbtEyO+SSTmFvVIQw9rvSrC4p&#10;+nkKJLXZAVNIqWzIe1ElStW7OpvRb3Q2RpFcJ8CIrCnICXsAGDV7kBG7j3nQj6YqdelkPPtbYL3x&#10;ZJE8gw2TcVNbwPcADGU1eO71R5J6aiJLodt0xE3Bz6NmfNlAuX9EhtBPjXfytqZC3gkfHgXSmFDx&#10;afTDA320gbbgMJw4qwB/vfce9al7ScpZS2NXcP9zK1BxZr5Z6usv+WIR5zRdFmefY4PhsWRzLLHb&#10;5hqoGXJaMk6mY9QPZjxqhOaFNsQ6eiWRsJJ8F1wGHC/XoV8HtGOkWq+TGs2mE+HOPjkZwSPPsVGf&#10;uxeBbujmQINwD+OIiuWbpu51o6WF9TaArlPHH3gdKkBznVpp2EFxcRzfk9ZhU65+AwAA//8DAFBL&#10;AwQUAAYACAAAACEAps2q4uEAAAAKAQAADwAAAGRycy9kb3ducmV2LnhtbEyPwU7DMAyG70i8Q2Qk&#10;LhNLO5WtKk0nBALtgJAY7LCb24SmrHGqJtvK22NOcPMvf/r9uVxPrhcnM4bOk4J0noAw1HjdUavg&#10;4/3pJgcRIpLG3pNR8G0CrKvLixIL7c/0Zk7b2AouoVCgAhvjUEgZGmschrkfDPHu048OI8exlXrE&#10;M5e7Xi6SZCkddsQXLA7mwZrmsD06BfvNFNuv9Dm+HHC2m21s3bw+1kpdX033dyCimeIfDL/6rA4V&#10;O9X+SDqInnOeZozykK1AMJCt8iWIWsEiTW5BVqX8/0L1AwAA//8DAFBLAQItABQABgAIAAAAIQC2&#10;gziS/gAAAOEBAAATAAAAAAAAAAAAAAAAAAAAAABbQ29udGVudF9UeXBlc10ueG1sUEsBAi0AFAAG&#10;AAgAAAAhADj9If/WAAAAlAEAAAsAAAAAAAAAAAAAAAAALwEAAF9yZWxzLy5yZWxzUEsBAi0AFAAG&#10;AAgAAAAhAC8Kia+KAgAAcQUAAA4AAAAAAAAAAAAAAAAALgIAAGRycy9lMm9Eb2MueG1sUEsBAi0A&#10;FAAGAAgAAAAhAKbNquLhAAAACgEAAA8AAAAAAAAAAAAAAAAA5AQAAGRycy9kb3ducmV2LnhtbFBL&#10;BQYAAAAABAAEAPMAAADyBQAAAAA=&#10;" filled="f" strokecolor="black [3213]" strokeweight="1pt">
                <v:textbox>
                  <w:txbxContent>
                    <w:p w14:paraId="5E6FA52F" w14:textId="77777777" w:rsidR="00AE1E2C" w:rsidRDefault="00AE1E2C" w:rsidP="0056060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C20E066" w14:textId="77777777" w:rsidR="00AE1E2C" w:rsidRDefault="00AE1E2C" w:rsidP="00560609">
                      <w:pPr>
                        <w:ind w:left="284"/>
                        <w:rPr>
                          <w:rFonts w:ascii="Arial" w:hAnsi="Arial" w:cs="Arial"/>
                          <w:color w:val="000000" w:themeColor="text1"/>
                          <w:sz w:val="18"/>
                          <w:szCs w:val="20"/>
                        </w:rPr>
                      </w:pPr>
                      <w:r>
                        <w:rPr>
                          <w:rFonts w:ascii="Arial" w:hAnsi="Arial" w:cs="Arial"/>
                          <w:color w:val="000000" w:themeColor="text1"/>
                          <w:sz w:val="18"/>
                          <w:szCs w:val="20"/>
                        </w:rPr>
                        <w:t>Databases (n = 10813)</w:t>
                      </w:r>
                    </w:p>
                    <w:p w14:paraId="144DB194" w14:textId="77777777" w:rsidR="00AE1E2C" w:rsidRPr="00560609" w:rsidRDefault="00AE1E2C" w:rsidP="00C73533">
                      <w:pPr>
                        <w:ind w:left="284"/>
                        <w:rPr>
                          <w:rFonts w:ascii="Arial" w:hAnsi="Arial" w:cs="Arial"/>
                          <w:color w:val="000000" w:themeColor="text1"/>
                          <w:sz w:val="18"/>
                          <w:szCs w:val="20"/>
                        </w:rPr>
                      </w:pPr>
                    </w:p>
                  </w:txbxContent>
                </v:textbox>
              </v:rect>
            </w:pict>
          </mc:Fallback>
        </mc:AlternateContent>
      </w:r>
      <w:r w:rsidRPr="00420A41">
        <w:rPr>
          <w:rFonts w:ascii="Arial" w:hAnsi="Arial" w:cs="Arial"/>
          <w:noProof/>
        </w:rPr>
        <mc:AlternateContent>
          <mc:Choice Requires="wps">
            <w:drawing>
              <wp:anchor distT="0" distB="0" distL="114300" distR="114300" simplePos="0" relativeHeight="251611648" behindDoc="0" locked="0" layoutInCell="1" allowOverlap="1" wp14:anchorId="793DB4F9" wp14:editId="4E518214">
                <wp:simplePos x="0" y="0"/>
                <wp:positionH relativeFrom="column">
                  <wp:posOffset>3631777</wp:posOffset>
                </wp:positionH>
                <wp:positionV relativeFrom="paragraph">
                  <wp:posOffset>93768</wp:posOffset>
                </wp:positionV>
                <wp:extent cx="1887220" cy="1242999"/>
                <wp:effectExtent l="0" t="0" r="17780" b="14605"/>
                <wp:wrapNone/>
                <wp:docPr id="1617518687" name="Rectangle 1617518687"/>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89738" w14:textId="77777777" w:rsidR="00AE1E2C" w:rsidRDefault="00AE1E2C" w:rsidP="0056060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6AE39AA" w14:textId="6C5A249C" w:rsidR="00AE1E2C" w:rsidRDefault="00AE1E2C" w:rsidP="004623A0">
                            <w:pPr>
                              <w:rPr>
                                <w:rFonts w:ascii="Arial" w:hAnsi="Arial" w:cs="Arial"/>
                                <w:color w:val="000000" w:themeColor="text1"/>
                                <w:sz w:val="18"/>
                                <w:szCs w:val="20"/>
                              </w:rPr>
                            </w:pPr>
                            <w:r>
                              <w:rPr>
                                <w:rFonts w:ascii="Arial" w:hAnsi="Arial" w:cs="Arial"/>
                                <w:color w:val="000000" w:themeColor="text1"/>
                                <w:sz w:val="18"/>
                                <w:szCs w:val="20"/>
                              </w:rPr>
                              <w:t>(n = 6132)</w:t>
                            </w:r>
                          </w:p>
                          <w:p w14:paraId="74E709CB" w14:textId="77777777" w:rsidR="00AE1E2C" w:rsidRPr="00560609" w:rsidRDefault="00AE1E2C" w:rsidP="00560609">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DB4F9" id="Rectangle 1617518687" o:spid="_x0000_s1033" style="position:absolute;margin-left:285.95pt;margin-top:7.4pt;width:148.6pt;height:97.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zAiAIAAHEFAAAOAAAAZHJzL2Uyb0RvYy54bWysVE1v2zAMvQ/YfxB0Xx0b6doEdYqgRYcB&#10;RVs0HXpWZKkWIIuapMTOfv0o+SNBV+wwzAdZEslH8onk1XXXaLIXziswJc3PZpQIw6FS5q2kP17u&#10;vlxS4gMzFdNgREkPwtPr1edPV61digJq0JVwBEGMX7a2pHUIdpllnteiYf4MrDAolOAaFvDo3rLK&#10;sRbRG50Vs9nXrAVXWQdceI+3t72QrhK+lIKHRym9CESXFGMLaXVp3cY1W12x5ZtjtlZ8CIP9QxQN&#10;UwadTlC3LDCyc+oPqEZxBx5kOOPQZCCl4iLlgNnks3fZbGpmRcoFyfF2osn/P1j+sN/YJ4c0tNYv&#10;PW5jFp10TfxjfKRLZB0mskQXCMfL/PLyoiiQU46yvJgXi8Ui0pkdza3z4ZuAhsRNSR2+RiKJ7e99&#10;6FVHlejNwJ3SOr2INvHCg1ZVvEuHWBLiRjuyZ/iYocsHbyda6DtaZsdc0i4ctIgQ2jwLSVSF0Rcp&#10;kFRmR0zGuTAh70U1q0Tv6nyG3+hsjCIlmgAjssQgJ+wBYNTsQUbsPu1BP5qKVKWT8exvgfXGk0Xy&#10;DCZMxo0y4D4C0JjV4LnXH0nqqYkshW7bITclvYia8WYL1eHJEQd913jL7xQ+5D3z4Yk5bBN8fGz9&#10;8IiL1NCWFIYdJTW4Xx/dR32sXpRS0mLbldT/3DEnKNHfDdb1Ip/PY5+mw/z8IhaYO5VsTyVm19wA&#10;FkOOQ8bytI36QY9b6aB5xQmxjl5RxAxH3yXlwY2Hm9CPA5wxXKzXSQ1707JwbzaWR/DIcyzUl+6V&#10;OTtUc8BGeICxRdnyXVH3utHSwHoXQKpU8UdehxfAvk6lNMygODhOz0nrOClXvwEAAP//AwBQSwME&#10;FAAGAAgAAAAhAAwluI/hAAAACgEAAA8AAABkcnMvZG93bnJldi54bWxMj8FOwzAQRO9I/IO1SFwq&#10;6riipQ1xKgQC9VAhUeDAbRMvcWhsR7Hbhr9nOcFxNU+zb4r16DpxpCG2wWtQ0wwE+TqY1jca3l4f&#10;r5YgYkJvsAueNHxThHV5flZgbsLJv9BxlxrBJT7mqMGm1OdSxtqSwzgNPXnOPsPgMPE5NNIMeOJy&#10;18lZli2kw9bzB4s93Vuq97uD0/CxGVPzpZ7Sdo+T98nGVvXzQ6X15cV4dwsi0Zj+YPjVZ3Uo2akK&#10;B2+i6DTMb9SKUQ6ueQIDy8VKgag0zFQ2B1kW8v+E8gcAAP//AwBQSwECLQAUAAYACAAAACEAtoM4&#10;kv4AAADhAQAAEwAAAAAAAAAAAAAAAAAAAAAAW0NvbnRlbnRfVHlwZXNdLnhtbFBLAQItABQABgAI&#10;AAAAIQA4/SH/1gAAAJQBAAALAAAAAAAAAAAAAAAAAC8BAABfcmVscy8ucmVsc1BLAQItABQABgAI&#10;AAAAIQBIl8zAiAIAAHEFAAAOAAAAAAAAAAAAAAAAAC4CAABkcnMvZTJvRG9jLnhtbFBLAQItABQA&#10;BgAIAAAAIQAMJbiP4QAAAAoBAAAPAAAAAAAAAAAAAAAAAOIEAABkcnMvZG93bnJldi54bWxQSwUG&#10;AAAAAAQABADzAAAA8AUAAAAA&#10;" filled="f" strokecolor="black [3213]" strokeweight="1pt">
                <v:textbox>
                  <w:txbxContent>
                    <w:p w14:paraId="79589738" w14:textId="77777777" w:rsidR="00AE1E2C" w:rsidRDefault="00AE1E2C" w:rsidP="00560609">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6AE39AA" w14:textId="6C5A249C" w:rsidR="00AE1E2C" w:rsidRDefault="00AE1E2C" w:rsidP="004623A0">
                      <w:pPr>
                        <w:rPr>
                          <w:rFonts w:ascii="Arial" w:hAnsi="Arial" w:cs="Arial"/>
                          <w:color w:val="000000" w:themeColor="text1"/>
                          <w:sz w:val="18"/>
                          <w:szCs w:val="20"/>
                        </w:rPr>
                      </w:pPr>
                      <w:r>
                        <w:rPr>
                          <w:rFonts w:ascii="Arial" w:hAnsi="Arial" w:cs="Arial"/>
                          <w:color w:val="000000" w:themeColor="text1"/>
                          <w:sz w:val="18"/>
                          <w:szCs w:val="20"/>
                        </w:rPr>
                        <w:t>(n = 6132)</w:t>
                      </w:r>
                    </w:p>
                    <w:p w14:paraId="74E709CB" w14:textId="77777777" w:rsidR="00AE1E2C" w:rsidRPr="00560609" w:rsidRDefault="00AE1E2C" w:rsidP="00560609">
                      <w:pPr>
                        <w:ind w:left="284"/>
                        <w:rPr>
                          <w:rFonts w:ascii="Arial" w:hAnsi="Arial" w:cs="Arial"/>
                          <w:color w:val="000000" w:themeColor="text1"/>
                          <w:sz w:val="18"/>
                          <w:szCs w:val="20"/>
                        </w:rPr>
                      </w:pPr>
                    </w:p>
                  </w:txbxContent>
                </v:textbox>
              </v:rect>
            </w:pict>
          </mc:Fallback>
        </mc:AlternateContent>
      </w:r>
    </w:p>
    <w:p w14:paraId="477A74CF" w14:textId="77777777" w:rsidR="00AE1E2C" w:rsidRPr="00420A41" w:rsidRDefault="00AE1E2C" w:rsidP="00693447">
      <w:pPr>
        <w:rPr>
          <w:rFonts w:ascii="Arial" w:hAnsi="Arial" w:cs="Arial"/>
        </w:rPr>
      </w:pPr>
    </w:p>
    <w:p w14:paraId="3FDFF327" w14:textId="6CE287D0" w:rsidR="00AE1E2C" w:rsidRPr="00420A41" w:rsidRDefault="00AE1E2C" w:rsidP="00693447">
      <w:pPr>
        <w:rPr>
          <w:rFonts w:ascii="Arial" w:hAnsi="Arial" w:cs="Arial"/>
        </w:rPr>
      </w:pPr>
    </w:p>
    <w:p w14:paraId="0D8003BA" w14:textId="77777777" w:rsidR="00AE1E2C" w:rsidRPr="00420A41" w:rsidRDefault="00AE1E2C" w:rsidP="00693447">
      <w:pPr>
        <w:rPr>
          <w:rFonts w:ascii="Arial" w:hAnsi="Arial" w:cs="Arial"/>
        </w:rPr>
      </w:pPr>
    </w:p>
    <w:p w14:paraId="031BA0E9" w14:textId="2F138A83"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77184" behindDoc="0" locked="0" layoutInCell="1" allowOverlap="1" wp14:anchorId="4623CB99" wp14:editId="3E2E57F7">
                <wp:simplePos x="0" y="0"/>
                <wp:positionH relativeFrom="column">
                  <wp:posOffset>3054562</wp:posOffset>
                </wp:positionH>
                <wp:positionV relativeFrom="paragraph">
                  <wp:posOffset>9525</wp:posOffset>
                </wp:positionV>
                <wp:extent cx="563270" cy="0"/>
                <wp:effectExtent l="0" t="76200" r="27305" b="95250"/>
                <wp:wrapNone/>
                <wp:docPr id="1259080592" name="Straight Arrow Connector 1259080592"/>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2BF570" id="_x0000_t32" coordsize="21600,21600" o:spt="32" o:oned="t" path="m,l21600,21600e" filled="f">
                <v:path arrowok="t" fillok="f" o:connecttype="none"/>
                <o:lock v:ext="edit" shapetype="t"/>
              </v:shapetype>
              <v:shape id="Straight Arrow Connector 1259080592" o:spid="_x0000_s1026" type="#_x0000_t32" style="position:absolute;margin-left:240.5pt;margin-top:.75pt;width:44.35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bQtH1NwAAAAH&#10;AQAADwAAAGRycy9kb3ducmV2LnhtbEyP0UrDQBBF3wX/YRnBN7uJ2NrGbEoRCkURavUDNtkxCe7O&#10;xt1tm/y9oy/6eDnDvWfK9eisOGGIvScF+SwDgdR401Or4P1te7MEEZMmo60nVDBhhHV1eVHqwvgz&#10;veLpkFrBJRQLraBLaSikjE2HTseZH5CYffjgdOIYWmmCPnO5s/I2yxbS6Z54odMDPnbYfB6OTsFq&#10;N7S13T8/5V9Z2O76/fQybialrq/GzQOIhGP6O4YffVaHip1qfyQThVVwt8z5l8RgDoL5fLG6B1H/&#10;ZlmV8r9/9Q0AAP//AwBQSwECLQAUAAYACAAAACEAtoM4kv4AAADhAQAAEwAAAAAAAAAAAAAAAAAA&#10;AAAAW0NvbnRlbnRfVHlwZXNdLnhtbFBLAQItABQABgAIAAAAIQA4/SH/1gAAAJQBAAALAAAAAAAA&#10;AAAAAAAAAC8BAABfcmVscy8ucmVsc1BLAQItABQABgAIAAAAIQCkejQVygEAAP0DAAAOAAAAAAAA&#10;AAAAAAAAAC4CAABkcnMvZTJvRG9jLnhtbFBLAQItABQABgAIAAAAIQBtC0fU3AAAAAcBAAAPAAAA&#10;AAAAAAAAAAAAACQEAABkcnMvZG93bnJldi54bWxQSwUGAAAAAAQABADzAAAALQUAAAAA&#10;" strokecolor="black [3213]" strokeweight=".5pt">
                <v:stroke endarrow="block" joinstyle="miter"/>
              </v:shape>
            </w:pict>
          </mc:Fallback>
        </mc:AlternateContent>
      </w:r>
    </w:p>
    <w:p w14:paraId="55F8AFCF" w14:textId="77777777" w:rsidR="00AE1E2C" w:rsidRPr="00420A41" w:rsidRDefault="00AE1E2C" w:rsidP="00693447">
      <w:pPr>
        <w:rPr>
          <w:rFonts w:ascii="Arial" w:hAnsi="Arial" w:cs="Arial"/>
        </w:rPr>
      </w:pPr>
    </w:p>
    <w:p w14:paraId="407D75A3" w14:textId="77777777" w:rsidR="00AE1E2C" w:rsidRPr="00420A41" w:rsidRDefault="00AE1E2C" w:rsidP="00693447">
      <w:pPr>
        <w:rPr>
          <w:rFonts w:ascii="Arial" w:hAnsi="Arial" w:cs="Arial"/>
        </w:rPr>
      </w:pPr>
    </w:p>
    <w:p w14:paraId="2816CC1A" w14:textId="0DDC2E88"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97664" behindDoc="0" locked="0" layoutInCell="1" allowOverlap="1" wp14:anchorId="47315EEE" wp14:editId="72AC6B8D">
                <wp:simplePos x="0" y="0"/>
                <wp:positionH relativeFrom="column">
                  <wp:posOffset>2069041</wp:posOffset>
                </wp:positionH>
                <wp:positionV relativeFrom="paragraph">
                  <wp:posOffset>120015</wp:posOffset>
                </wp:positionV>
                <wp:extent cx="0" cy="281305"/>
                <wp:effectExtent l="76200" t="0" r="57150" b="61595"/>
                <wp:wrapNone/>
                <wp:docPr id="871253592" name="Straight Arrow Connector 87125359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7F072" id="Straight Arrow Connector 871253592" o:spid="_x0000_s1026" type="#_x0000_t32" style="position:absolute;margin-left:162.9pt;margin-top:9.45pt;width:0;height:22.1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4Ng8TeAAAACQEA&#10;AA8AAABkcnMvZG93bnJldi54bWxMj1FLw0AQhN8F/8Oxgm/20hRLG3MpRSgURajVH3DJrUnwbi/e&#10;Xdvk37vigz7OzjDzbbkZnRVnDLH3pGA+y0AgNd701Cp4f9vdrUDEpMlo6wkVTBhhU11flbow/kKv&#10;eD6mVnAJxUIr6FIaCilj06HTceYHJPY+fHA6sQytNEFfuNxZmWfZUjrdEy90esDHDpvP48kpWO+H&#10;traH56f5VxZ2+/4wvYzbSanbm3H7ACLhmP7C8IPP6FAxU+1PZKKwChb5PaMnNlZrEBz4PdQKlosc&#10;ZFXK/x9U3wAAAP//AwBQSwECLQAUAAYACAAAACEAtoM4kv4AAADhAQAAEwAAAAAAAAAAAAAAAAAA&#10;AAAAW0NvbnRlbnRfVHlwZXNdLnhtbFBLAQItABQABgAIAAAAIQA4/SH/1gAAAJQBAAALAAAAAAAA&#10;AAAAAAAAAC8BAABfcmVscy8ucmVsc1BLAQItABQABgAIAAAAIQBQXSfkyAEAAP0DAAAOAAAAAAAA&#10;AAAAAAAAAC4CAABkcnMvZTJvRG9jLnhtbFBLAQItABQABgAIAAAAIQAuDYPE3gAAAAkBAAAPAAAA&#10;AAAAAAAAAAAAACIEAABkcnMvZG93bnJldi54bWxQSwUGAAAAAAQABADzAAAALQUAAAAA&#10;" strokecolor="black [3213]" strokeweight=".5pt">
                <v:stroke endarrow="block" joinstyle="miter"/>
              </v:shape>
            </w:pict>
          </mc:Fallback>
        </mc:AlternateContent>
      </w:r>
    </w:p>
    <w:p w14:paraId="0DA0CBC7" w14:textId="77777777" w:rsidR="00AE1E2C" w:rsidRPr="00420A41" w:rsidRDefault="00AE1E2C" w:rsidP="00693447">
      <w:pPr>
        <w:rPr>
          <w:rFonts w:ascii="Arial" w:hAnsi="Arial" w:cs="Arial"/>
        </w:rPr>
      </w:pPr>
    </w:p>
    <w:p w14:paraId="6CB64BF6" w14:textId="19709A31"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21888" behindDoc="0" locked="0" layoutInCell="1" allowOverlap="1" wp14:anchorId="7385D8F8" wp14:editId="6C0FA9B9">
                <wp:simplePos x="0" y="0"/>
                <wp:positionH relativeFrom="column">
                  <wp:posOffset>3637915</wp:posOffset>
                </wp:positionH>
                <wp:positionV relativeFrom="paragraph">
                  <wp:posOffset>91440</wp:posOffset>
                </wp:positionV>
                <wp:extent cx="1887220" cy="728133"/>
                <wp:effectExtent l="0" t="0" r="17780" b="15240"/>
                <wp:wrapNone/>
                <wp:docPr id="4" name="Rectangle 4"/>
                <wp:cNvGraphicFramePr/>
                <a:graphic xmlns:a="http://schemas.openxmlformats.org/drawingml/2006/main">
                  <a:graphicData uri="http://schemas.microsoft.com/office/word/2010/wordprocessingShape">
                    <wps:wsp>
                      <wps:cNvSpPr/>
                      <wps:spPr>
                        <a:xfrm>
                          <a:off x="0" y="0"/>
                          <a:ext cx="1887220" cy="7281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B0E05" w14:textId="77777777" w:rsidR="00AE1E2C" w:rsidRPr="00A971E4" w:rsidRDefault="00AE1E2C" w:rsidP="00A971E4">
                            <w:pPr>
                              <w:rPr>
                                <w:rFonts w:ascii="Arial" w:hAnsi="Arial" w:cs="Arial"/>
                                <w:color w:val="000000" w:themeColor="text1"/>
                                <w:sz w:val="18"/>
                                <w:szCs w:val="20"/>
                                <w:lang w:val="en-US"/>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 </w:t>
                            </w:r>
                            <w:r w:rsidRPr="00A971E4">
                              <w:rPr>
                                <w:rFonts w:ascii="Arial" w:hAnsi="Arial" w:cs="Arial"/>
                                <w:color w:val="000000" w:themeColor="text1"/>
                                <w:sz w:val="18"/>
                                <w:szCs w:val="20"/>
                                <w:lang w:val="en-US"/>
                              </w:rPr>
                              <w:t xml:space="preserve">based on </w:t>
                            </w:r>
                            <w:r>
                              <w:rPr>
                                <w:rFonts w:ascii="Arial" w:hAnsi="Arial" w:cs="Arial"/>
                                <w:color w:val="000000" w:themeColor="text1"/>
                                <w:sz w:val="18"/>
                                <w:szCs w:val="20"/>
                                <w:lang w:val="en-US"/>
                              </w:rPr>
                              <w:t>the </w:t>
                            </w:r>
                            <w:r w:rsidRPr="00A971E4">
                              <w:rPr>
                                <w:rFonts w:ascii="Arial" w:hAnsi="Arial" w:cs="Arial"/>
                                <w:color w:val="000000" w:themeColor="text1"/>
                                <w:sz w:val="18"/>
                                <w:szCs w:val="20"/>
                                <w:lang w:val="en-US"/>
                              </w:rPr>
                              <w:t>title</w:t>
                            </w:r>
                            <w:r>
                              <w:rPr>
                                <w:rFonts w:ascii="Arial" w:hAnsi="Arial" w:cs="Arial"/>
                                <w:color w:val="000000" w:themeColor="text1"/>
                                <w:sz w:val="18"/>
                                <w:szCs w:val="20"/>
                                <w:lang w:val="en-US"/>
                              </w:rPr>
                              <w:t xml:space="preserve"> </w:t>
                            </w:r>
                            <w:r w:rsidRPr="00A971E4">
                              <w:rPr>
                                <w:rFonts w:ascii="Arial" w:hAnsi="Arial" w:cs="Arial"/>
                                <w:color w:val="000000" w:themeColor="text1"/>
                                <w:sz w:val="18"/>
                                <w:szCs w:val="20"/>
                                <w:lang w:val="en-US"/>
                              </w:rPr>
                              <w:t>(n = 4240)</w:t>
                            </w:r>
                            <w:r>
                              <w:rPr>
                                <w:rFonts w:ascii="Arial" w:hAnsi="Arial" w:cs="Arial"/>
                                <w:color w:val="000000" w:themeColor="text1"/>
                                <w:sz w:val="18"/>
                                <w:szCs w:val="20"/>
                                <w:lang w:val="en-US"/>
                              </w:rPr>
                              <w:t>. Of which n</w:t>
                            </w:r>
                            <w:proofErr w:type="spellStart"/>
                            <w:r w:rsidRPr="00A971E4">
                              <w:rPr>
                                <w:rFonts w:ascii="Arial" w:hAnsi="Arial" w:cs="Arial"/>
                                <w:color w:val="000000" w:themeColor="text1"/>
                                <w:sz w:val="18"/>
                                <w:szCs w:val="20"/>
                              </w:rPr>
                              <w:t>ot</w:t>
                            </w:r>
                            <w:proofErr w:type="spellEnd"/>
                            <w:r w:rsidRPr="00A971E4">
                              <w:rPr>
                                <w:rFonts w:ascii="Arial" w:hAnsi="Arial" w:cs="Arial"/>
                                <w:color w:val="000000" w:themeColor="text1"/>
                                <w:sz w:val="18"/>
                                <w:szCs w:val="20"/>
                              </w:rPr>
                              <w:t xml:space="preserve"> related HRQL (n= 3650)</w:t>
                            </w:r>
                          </w:p>
                          <w:p w14:paraId="254A708B" w14:textId="0DA4F897" w:rsidR="00AE1E2C" w:rsidRPr="00560609" w:rsidRDefault="00AE1E2C" w:rsidP="00560609">
                            <w:pPr>
                              <w:rPr>
                                <w:rFonts w:ascii="Arial" w:hAnsi="Arial" w:cs="Arial"/>
                                <w:color w:val="000000" w:themeColor="text1"/>
                                <w:sz w:val="18"/>
                                <w:szCs w:val="20"/>
                              </w:rPr>
                            </w:pPr>
                            <w:r w:rsidRPr="00A971E4">
                              <w:rPr>
                                <w:rFonts w:ascii="Arial" w:hAnsi="Arial" w:cs="Arial"/>
                                <w:color w:val="000000" w:themeColor="text1"/>
                                <w:sz w:val="18"/>
                                <w:szCs w:val="20"/>
                              </w:rPr>
                              <w:t>Not-related CR (n=590)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5D8F8" id="Rectangle 4" o:spid="_x0000_s1034" style="position:absolute;margin-left:286.45pt;margin-top:7.2pt;width:148.6pt;height:57.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WChwIAAHAFAAAOAAAAZHJzL2Uyb0RvYy54bWysVE1v2zAMvQ/YfxB0Xx2n7ZoFdYqgRYcB&#10;RVusHXpWZKk2IIsapcTOfv0o+SNBV+wwzAdZEslH8onk5VXXGLZT6GuwBc9PZpwpK6Gs7WvBfzzf&#10;flpw5oOwpTBgVcH3yvOr1ccPl61bqjlUYEqFjECsX7au4FUIbpllXlaqEf4EnLIk1ICNCHTE16xE&#10;0RJ6Y7L5bPY5awFLhyCV93R70wv5KuFrrWR40NqrwEzBKbaQVkzrJq7Z6lIsX1G4qpZDGOIfomhE&#10;bcnpBHUjgmBbrP+AamqJ4EGHEwlNBlrXUqUcKJt89iabp0o4lXIhcrybaPL/D1be757cIxINrfNL&#10;T9uYRaexiX+Kj3WJrP1EluoCk3SZLxYX8zlxKkl2MV/kp6eRzexg7dCHrwoaFjcFR3qMxJHY3fnQ&#10;q44q0ZmF29qY9CDGxgsPpi7jXTrEilDXBtlO0FuGLh+8HWmR72iZHVJJu7A3KkIY+11pVpcU/DwF&#10;kqrsgCmkVDbkvagSpepdnc/oG52NUaREE2BE1hTkhD0AjJo9yIjdpz3oR1OVinQynv0tsN54skie&#10;wYbJuKkt4HsAhrIaPPf6I0k9NZGl0G064qbgi6gZbzZQ7h+RIfRN4528rekh74QPjwKpS+jtqfPD&#10;Ay3aQFtwGHacVYC/3ruP+lS8JOWspa4ruP+5Fag4M98slfWX/Owstmk6nJ1fxPrCY8nmWGK3zTVQ&#10;MeQ0Y5xM26gfzLjVCM0LDYh19EoiYSX5LrgMOB6uQz8NaMRItV4nNWpNJ8KdfXIygkeeY6E+dy8C&#10;3VDNgfrgHsYOFcs3Rd3rRksL620AXaeKP/A6vAC1dSqlYQTFuXF8TlqHQbn6DQAA//8DAFBLAwQU&#10;AAYACAAAACEAQ0IeH+IAAAAKAQAADwAAAGRycy9kb3ducmV2LnhtbEyPwU7DMAyG70i8Q2QkLtOW&#10;thpsK00nBALtMCGxwYGb25imrEmqJtvK22NOcLT/T78/F+vRduJEQ2i9U5DOEhDkaq9b1yh42z9N&#10;lyBCRKex844UfFOAdXl5UWCu/dm90mkXG8ElLuSowMTY51KG2pDFMPM9Oc4+/WAx8jg0Ug945nLb&#10;ySxJbqXF1vEFgz09GKoPu6NV8LEZY/OVPsftASfvk42p6pfHSqnrq/H+DkSkMf7B8KvP6lCyU+WP&#10;TgfRKbhZZCtGOZjPQTCwXCQpiIoX2SoFWRby/wvlDwAAAP//AwBQSwECLQAUAAYACAAAACEAtoM4&#10;kv4AAADhAQAAEwAAAAAAAAAAAAAAAAAAAAAAW0NvbnRlbnRfVHlwZXNdLnhtbFBLAQItABQABgAI&#10;AAAAIQA4/SH/1gAAAJQBAAALAAAAAAAAAAAAAAAAAC8BAABfcmVscy8ucmVsc1BLAQItABQABgAI&#10;AAAAIQB1rpWChwIAAHAFAAAOAAAAAAAAAAAAAAAAAC4CAABkcnMvZTJvRG9jLnhtbFBLAQItABQA&#10;BgAIAAAAIQBDQh4f4gAAAAoBAAAPAAAAAAAAAAAAAAAAAOEEAABkcnMvZG93bnJldi54bWxQSwUG&#10;AAAAAAQABADzAAAA8AUAAAAA&#10;" filled="f" strokecolor="black [3213]" strokeweight="1pt">
                <v:textbox>
                  <w:txbxContent>
                    <w:p w14:paraId="526B0E05" w14:textId="77777777" w:rsidR="00AE1E2C" w:rsidRPr="00A971E4" w:rsidRDefault="00AE1E2C" w:rsidP="00A971E4">
                      <w:pPr>
                        <w:rPr>
                          <w:rFonts w:ascii="Arial" w:hAnsi="Arial" w:cs="Arial"/>
                          <w:color w:val="000000" w:themeColor="text1"/>
                          <w:sz w:val="18"/>
                          <w:szCs w:val="20"/>
                          <w:lang w:val="en-US"/>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 </w:t>
                      </w:r>
                      <w:r w:rsidRPr="00A971E4">
                        <w:rPr>
                          <w:rFonts w:ascii="Arial" w:hAnsi="Arial" w:cs="Arial"/>
                          <w:color w:val="000000" w:themeColor="text1"/>
                          <w:sz w:val="18"/>
                          <w:szCs w:val="20"/>
                          <w:lang w:val="en-US"/>
                        </w:rPr>
                        <w:t xml:space="preserve">based on </w:t>
                      </w:r>
                      <w:r>
                        <w:rPr>
                          <w:rFonts w:ascii="Arial" w:hAnsi="Arial" w:cs="Arial"/>
                          <w:color w:val="000000" w:themeColor="text1"/>
                          <w:sz w:val="18"/>
                          <w:szCs w:val="20"/>
                          <w:lang w:val="en-US"/>
                        </w:rPr>
                        <w:t>the </w:t>
                      </w:r>
                      <w:r w:rsidRPr="00A971E4">
                        <w:rPr>
                          <w:rFonts w:ascii="Arial" w:hAnsi="Arial" w:cs="Arial"/>
                          <w:color w:val="000000" w:themeColor="text1"/>
                          <w:sz w:val="18"/>
                          <w:szCs w:val="20"/>
                          <w:lang w:val="en-US"/>
                        </w:rPr>
                        <w:t>title</w:t>
                      </w:r>
                      <w:r>
                        <w:rPr>
                          <w:rFonts w:ascii="Arial" w:hAnsi="Arial" w:cs="Arial"/>
                          <w:color w:val="000000" w:themeColor="text1"/>
                          <w:sz w:val="18"/>
                          <w:szCs w:val="20"/>
                          <w:lang w:val="en-US"/>
                        </w:rPr>
                        <w:t xml:space="preserve"> </w:t>
                      </w:r>
                      <w:r w:rsidRPr="00A971E4">
                        <w:rPr>
                          <w:rFonts w:ascii="Arial" w:hAnsi="Arial" w:cs="Arial"/>
                          <w:color w:val="000000" w:themeColor="text1"/>
                          <w:sz w:val="18"/>
                          <w:szCs w:val="20"/>
                          <w:lang w:val="en-US"/>
                        </w:rPr>
                        <w:t>(n = 4240)</w:t>
                      </w:r>
                      <w:r>
                        <w:rPr>
                          <w:rFonts w:ascii="Arial" w:hAnsi="Arial" w:cs="Arial"/>
                          <w:color w:val="000000" w:themeColor="text1"/>
                          <w:sz w:val="18"/>
                          <w:szCs w:val="20"/>
                          <w:lang w:val="en-US"/>
                        </w:rPr>
                        <w:t>. Of which n</w:t>
                      </w:r>
                      <w:proofErr w:type="spellStart"/>
                      <w:r w:rsidRPr="00A971E4">
                        <w:rPr>
                          <w:rFonts w:ascii="Arial" w:hAnsi="Arial" w:cs="Arial"/>
                          <w:color w:val="000000" w:themeColor="text1"/>
                          <w:sz w:val="18"/>
                          <w:szCs w:val="20"/>
                        </w:rPr>
                        <w:t>ot</w:t>
                      </w:r>
                      <w:proofErr w:type="spellEnd"/>
                      <w:r w:rsidRPr="00A971E4">
                        <w:rPr>
                          <w:rFonts w:ascii="Arial" w:hAnsi="Arial" w:cs="Arial"/>
                          <w:color w:val="000000" w:themeColor="text1"/>
                          <w:sz w:val="18"/>
                          <w:szCs w:val="20"/>
                        </w:rPr>
                        <w:t xml:space="preserve"> related HRQL (n= 3650)</w:t>
                      </w:r>
                    </w:p>
                    <w:p w14:paraId="254A708B" w14:textId="0DA4F897" w:rsidR="00AE1E2C" w:rsidRPr="00560609" w:rsidRDefault="00AE1E2C" w:rsidP="00560609">
                      <w:pPr>
                        <w:rPr>
                          <w:rFonts w:ascii="Arial" w:hAnsi="Arial" w:cs="Arial"/>
                          <w:color w:val="000000" w:themeColor="text1"/>
                          <w:sz w:val="18"/>
                          <w:szCs w:val="20"/>
                        </w:rPr>
                      </w:pPr>
                      <w:r w:rsidRPr="00A971E4">
                        <w:rPr>
                          <w:rFonts w:ascii="Arial" w:hAnsi="Arial" w:cs="Arial"/>
                          <w:color w:val="000000" w:themeColor="text1"/>
                          <w:sz w:val="18"/>
                          <w:szCs w:val="20"/>
                        </w:rPr>
                        <w:t>Not-related CR (n=590)</w:t>
                      </w:r>
                    </w:p>
                  </w:txbxContent>
                </v:textbox>
              </v:rect>
            </w:pict>
          </mc:Fallback>
        </mc:AlternateContent>
      </w:r>
    </w:p>
    <w:p w14:paraId="288CFED3" w14:textId="3ADBC4CA"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82304" behindDoc="0" locked="0" layoutInCell="1" allowOverlap="1" wp14:anchorId="38BCC4A2" wp14:editId="0C91AEEA">
                <wp:simplePos x="0" y="0"/>
                <wp:positionH relativeFrom="column">
                  <wp:posOffset>3054562</wp:posOffset>
                </wp:positionH>
                <wp:positionV relativeFrom="paragraph">
                  <wp:posOffset>153670</wp:posOffset>
                </wp:positionV>
                <wp:extent cx="563245" cy="0"/>
                <wp:effectExtent l="0" t="76200" r="27305" b="95250"/>
                <wp:wrapNone/>
                <wp:docPr id="299369561" name="Straight Arrow Connector 29936956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4EA11" id="Straight Arrow Connector 299369561" o:spid="_x0000_s1026" type="#_x0000_t32" style="position:absolute;margin-left:240.5pt;margin-top:12.1pt;width:44.35pt;height: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5YW4AuAAAAAJ&#10;AQAADwAAAGRycy9kb3ducmV2LnhtbEyPUWvCMBSF34X9h3CFvc20xTntmooMBNkYOLcfkDZ3bTG5&#10;6ZKo7b9fxh708dxzOPc7xXowmp3R+c6SgHSWAEOqreqoEfD1uX1YAvNBkpLaEgoY0cO6vJsUMlf2&#10;Qh94PoSGxRLyuRTQhtDnnPu6RSP9zPZI0fu2zsgQpWu4cvISy43mWZIsuJEdxQ+t7PGlxfp4OBkB&#10;q13fVHr/9pr+JG676/bj+7AZhbifDptnYAGHcA3DH35EhzIyVfZEyjMtYL5M45YgIJtnwGLgcbF6&#10;Alb9H3hZ8NsF5S8AAAD//wMAUEsBAi0AFAAGAAgAAAAhALaDOJL+AAAA4QEAABMAAAAAAAAAAAAA&#10;AAAAAAAAAFtDb250ZW50X1R5cGVzXS54bWxQSwECLQAUAAYACAAAACEAOP0h/9YAAACUAQAACwAA&#10;AAAAAAAAAAAAAAAvAQAAX3JlbHMvLnJlbHNQSwECLQAUAAYACAAAACEAA0VuzcoBAAD9AwAADgAA&#10;AAAAAAAAAAAAAAAuAgAAZHJzL2Uyb0RvYy54bWxQSwECLQAUAAYACAAAACEA5YW4AuAAAAAJAQAA&#10;DwAAAAAAAAAAAAAAAAAkBAAAZHJzL2Rvd25yZXYueG1sUEsFBgAAAAAEAAQA8wAAADEFAAAAAA==&#10;" strokecolor="black [3213]" strokeweight=".5pt">
                <v:stroke endarrow="block" joinstyle="miter"/>
              </v:shape>
            </w:pict>
          </mc:Fallback>
        </mc:AlternateContent>
      </w:r>
    </w:p>
    <w:p w14:paraId="4418B234" w14:textId="77777777" w:rsidR="00AE1E2C" w:rsidRPr="00420A41" w:rsidRDefault="00AE1E2C" w:rsidP="00693447">
      <w:pPr>
        <w:rPr>
          <w:rFonts w:ascii="Arial" w:hAnsi="Arial" w:cs="Arial"/>
        </w:rPr>
      </w:pPr>
    </w:p>
    <w:p w14:paraId="02794EA9" w14:textId="52F1C796"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702784" behindDoc="0" locked="0" layoutInCell="1" allowOverlap="1" wp14:anchorId="2B422915" wp14:editId="6E8D7AAB">
                <wp:simplePos x="0" y="0"/>
                <wp:positionH relativeFrom="column">
                  <wp:posOffset>2069041</wp:posOffset>
                </wp:positionH>
                <wp:positionV relativeFrom="paragraph">
                  <wp:posOffset>90805</wp:posOffset>
                </wp:positionV>
                <wp:extent cx="0" cy="281305"/>
                <wp:effectExtent l="76200" t="0" r="57150" b="61595"/>
                <wp:wrapNone/>
                <wp:docPr id="1298986006" name="Straight Arrow Connector 129898600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EDD43" id="Straight Arrow Connector 1298986006" o:spid="_x0000_s1026" type="#_x0000_t32" style="position:absolute;margin-left:162.9pt;margin-top:7.15pt;width:0;height:22.15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NP8QlfeAAAACQEA&#10;AA8AAABkcnMvZG93bnJldi54bWxMj8FOwzAQRO9I/IO1SNyo05ZWJcSpKqRKFQipFD7AiZckwl4H&#10;222Tv2cRh3KcndHM22I9OCtOGGLnScF0koFAqr3pqFHw8b69W4GISZPR1hMqGDHCury+KnRu/Jne&#10;8HRIjeASirlW0KbU51LGukWn48T3SOx9+uB0YhkaaYI+c7mzcpZlS+l0R7zQ6h6fWqy/Dken4GHX&#10;N5XdvzxPv7Ow3XX78XXYjErd3gybRxAJh3QJwy8+o0PJTJU/konCKpjPFoye2Lifg+DA36FSsFgt&#10;QZaF/P9B+QMAAP//AwBQSwECLQAUAAYACAAAACEAtoM4kv4AAADhAQAAEwAAAAAAAAAAAAAAAAAA&#10;AAAAW0NvbnRlbnRfVHlwZXNdLnhtbFBLAQItABQABgAIAAAAIQA4/SH/1gAAAJQBAAALAAAAAAAA&#10;AAAAAAAAAC8BAABfcmVscy8ucmVsc1BLAQItABQABgAIAAAAIQBQXSfkyAEAAP0DAAAOAAAAAAAA&#10;AAAAAAAAAC4CAABkcnMvZTJvRG9jLnhtbFBLAQItABQABgAIAAAAIQDT/EJX3gAAAAkBAAAPAAAA&#10;AAAAAAAAAAAAACIEAABkcnMvZG93bnJldi54bWxQSwUGAAAAAAQABADzAAAALQUAAAAA&#10;" strokecolor="black [3213]" strokeweight=".5pt">
                <v:stroke endarrow="block" joinstyle="miter"/>
              </v:shape>
            </w:pict>
          </mc:Fallback>
        </mc:AlternateContent>
      </w:r>
    </w:p>
    <w:p w14:paraId="02CB4DBD" w14:textId="77777777" w:rsidR="00AE1E2C" w:rsidRPr="00420A41" w:rsidRDefault="00AE1E2C" w:rsidP="00693447">
      <w:pPr>
        <w:rPr>
          <w:rFonts w:ascii="Arial" w:hAnsi="Arial" w:cs="Arial"/>
        </w:rPr>
      </w:pPr>
    </w:p>
    <w:p w14:paraId="4C7202CF" w14:textId="1F65C4A8" w:rsidR="00AE1E2C" w:rsidRPr="00420A41" w:rsidRDefault="00AE1E2C"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32128" behindDoc="0" locked="0" layoutInCell="1" allowOverlap="1" wp14:anchorId="37F0E073" wp14:editId="3678FF91">
                <wp:simplePos x="0" y="0"/>
                <wp:positionH relativeFrom="column">
                  <wp:posOffset>3640667</wp:posOffset>
                </wp:positionH>
                <wp:positionV relativeFrom="paragraph">
                  <wp:posOffset>81703</wp:posOffset>
                </wp:positionV>
                <wp:extent cx="1887220" cy="749300"/>
                <wp:effectExtent l="0" t="0" r="17780" b="12700"/>
                <wp:wrapNone/>
                <wp:docPr id="6" name="Rectangle 6"/>
                <wp:cNvGraphicFramePr/>
                <a:graphic xmlns:a="http://schemas.openxmlformats.org/drawingml/2006/main">
                  <a:graphicData uri="http://schemas.microsoft.com/office/word/2010/wordprocessingShape">
                    <wps:wsp>
                      <wps:cNvSpPr/>
                      <wps:spPr>
                        <a:xfrm>
                          <a:off x="0" y="0"/>
                          <a:ext cx="1887220" cy="74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C38DF" w14:textId="77777777" w:rsidR="00AE1E2C" w:rsidRPr="00A971E4" w:rsidRDefault="00AE1E2C" w:rsidP="00A971E4">
                            <w:pPr>
                              <w:rPr>
                                <w:rFonts w:ascii="Arial" w:hAnsi="Arial" w:cs="Arial"/>
                                <w:color w:val="000000" w:themeColor="text1"/>
                                <w:sz w:val="18"/>
                                <w:szCs w:val="20"/>
                                <w:lang w:val="en-US"/>
                              </w:rPr>
                            </w:pPr>
                            <w:r w:rsidRPr="00A971E4">
                              <w:rPr>
                                <w:rFonts w:ascii="Arial" w:hAnsi="Arial" w:cs="Arial"/>
                                <w:color w:val="000000" w:themeColor="text1"/>
                                <w:sz w:val="18"/>
                                <w:szCs w:val="20"/>
                                <w:lang w:val="en-US"/>
                              </w:rPr>
                              <w:t>Records excluded based on abstract</w:t>
                            </w:r>
                            <w:r>
                              <w:rPr>
                                <w:rFonts w:ascii="Arial" w:hAnsi="Arial" w:cs="Arial"/>
                                <w:color w:val="000000" w:themeColor="text1"/>
                                <w:sz w:val="18"/>
                                <w:szCs w:val="20"/>
                                <w:lang w:val="en-US"/>
                              </w:rPr>
                              <w:t xml:space="preserve"> </w:t>
                            </w:r>
                            <w:r w:rsidRPr="00A971E4">
                              <w:rPr>
                                <w:rFonts w:ascii="Arial" w:hAnsi="Arial" w:cs="Arial"/>
                                <w:color w:val="000000" w:themeColor="text1"/>
                                <w:sz w:val="18"/>
                                <w:szCs w:val="20"/>
                                <w:lang w:val="en-US"/>
                              </w:rPr>
                              <w:br/>
                              <w:t>(n = 406)</w:t>
                            </w:r>
                          </w:p>
                          <w:p w14:paraId="3CAE9B94"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Of which, n</w:t>
                            </w:r>
                            <w:r w:rsidRPr="00A971E4">
                              <w:rPr>
                                <w:rFonts w:ascii="Arial" w:hAnsi="Arial" w:cs="Arial"/>
                                <w:color w:val="000000" w:themeColor="text1"/>
                                <w:sz w:val="18"/>
                                <w:szCs w:val="20"/>
                              </w:rPr>
                              <w:t>ot related HRQL (n= 250)</w:t>
                            </w:r>
                            <w:r>
                              <w:rPr>
                                <w:rFonts w:ascii="Arial" w:hAnsi="Arial" w:cs="Arial"/>
                                <w:color w:val="000000" w:themeColor="text1"/>
                                <w:sz w:val="18"/>
                                <w:szCs w:val="20"/>
                              </w:rPr>
                              <w:t>/ n</w:t>
                            </w:r>
                            <w:r w:rsidRPr="00A971E4">
                              <w:rPr>
                                <w:rFonts w:ascii="Arial" w:hAnsi="Arial" w:cs="Arial"/>
                                <w:color w:val="000000" w:themeColor="text1"/>
                                <w:sz w:val="18"/>
                                <w:szCs w:val="20"/>
                              </w:rPr>
                              <w:t>ot-related CR (n=100)</w:t>
                            </w:r>
                          </w:p>
                          <w:p w14:paraId="11934B12" w14:textId="77777777" w:rsidR="00AE1E2C" w:rsidRPr="00A971E4" w:rsidRDefault="00AE1E2C" w:rsidP="00A971E4">
                            <w:pPr>
                              <w:rPr>
                                <w:rFonts w:ascii="Arial" w:hAnsi="Arial" w:cs="Arial"/>
                                <w:color w:val="000000" w:themeColor="text1"/>
                                <w:sz w:val="18"/>
                                <w:szCs w:val="20"/>
                              </w:rPr>
                            </w:pPr>
                            <w:r w:rsidRPr="00A971E4">
                              <w:rPr>
                                <w:rFonts w:ascii="Arial" w:hAnsi="Arial" w:cs="Arial"/>
                                <w:color w:val="000000" w:themeColor="text1"/>
                                <w:sz w:val="18"/>
                                <w:szCs w:val="20"/>
                              </w:rPr>
                              <w:t>Not-adult sample (n=56)</w:t>
                            </w:r>
                          </w:p>
                          <w:p w14:paraId="5AB39DE5" w14:textId="77777777" w:rsidR="00AE1E2C" w:rsidRDefault="00AE1E2C" w:rsidP="00560609">
                            <w:pPr>
                              <w:rPr>
                                <w:rFonts w:ascii="Arial" w:hAnsi="Arial" w:cs="Arial"/>
                                <w:color w:val="000000" w:themeColor="text1"/>
                                <w:sz w:val="18"/>
                                <w:szCs w:val="20"/>
                              </w:rPr>
                            </w:pPr>
                          </w:p>
                          <w:p w14:paraId="37BD4869"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 xml:space="preserve">(n </w:t>
                            </w:r>
                            <w:proofErr w:type="gramStart"/>
                            <w:r>
                              <w:rPr>
                                <w:rFonts w:ascii="Arial" w:hAnsi="Arial" w:cs="Arial"/>
                                <w:color w:val="000000" w:themeColor="text1"/>
                                <w:sz w:val="18"/>
                                <w:szCs w:val="20"/>
                              </w:rPr>
                              <w: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E073" id="Rectangle 6" o:spid="_x0000_s1035" style="position:absolute;margin-left:286.65pt;margin-top:6.45pt;width:148.6pt;height:5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d8iQIAAHAFAAAOAAAAZHJzL2Uyb0RvYy54bWysVEtv2zAMvg/YfxB0X21n6doGcYqgRYcB&#10;RVusHXpWZCkWIIuapMTOfv0o+ZGgK3YYloMjieRH8uNjed01muyF8wpMSYuznBJhOFTKbEv64+Xu&#10;0yUlPjBTMQ1GlPQgPL1effywbO1CzKAGXQlHEMT4RWtLWodgF1nmeS0a5s/ACoNCCa5hAa9um1WO&#10;tYje6GyW51+yFlxlHXDhPb7e9kK6SvhSCh4epfQiEF1SjC2kr0vfTfxmqyVbbB2zteJDGOwfomiY&#10;Muh0grplgZGdU39ANYo78CDDGYcmAykVFykHzKbI32TzXDMrUi5IjrcTTf7/wfKH/bN9ckhDa/3C&#10;4zFm0UnXxH+Mj3SJrMNElugC4fhYXF5ezGbIKUfZxfzqc57YzI7W1vnwVUBD4qGkDouROGL7ex/Q&#10;I6qOKtGZgTuldSqINvHBg1ZVfEuX2BHiRjuyZ1jL0BWxdghxooW3aJkdU0mncNAiQmjzXUiiKgx+&#10;lgJJXXbEZJwLE4peVLNK9K7Oc/yNzsYokusEGJElBjlhDwCjZg8yYvcxD/rRVKQmnYzzvwXWG08W&#10;yTOYMBk3yoB7D0BjVoPnXn8kqacmshS6TYfclPQqasaXDVSHJ0cc9EPjLb9TWMh75sMTczglWHuc&#10;/PCIH6mhLSkMJ0pqcL/ee4/62LwopaTFqSup/7ljTlCivxls66tiPo9jmi7z84vYX+5UsjmVmF1z&#10;A9gMBe4Yy9Mx6gc9HqWD5hUXxDp6RREzHH2XlAc3Xm5Cvw1wxXCxXic1HE3Lwr15tjyCR55jo750&#10;r8zZoZsDzsEDjBPKFm+auteNlgbWuwBSpY4/8jpUAMc6tdKwguLeOL0nreOiXP0GAAD//wMAUEsD&#10;BBQABgAIAAAAIQAltakh4QAAAAoBAAAPAAAAZHJzL2Rvd25yZXYueG1sTI/BTsMwDIbvSLxDZCQu&#10;E0u2amwrTScEAu2AkBhw4JY2pilrnKrJtvL2mBMc7f/T78/FZvSdOOIQ20AaZlMFAqkOtqVGw9vr&#10;w9UKREyGrOkCoYZvjLApz88Kk9twohc87lIjuIRibjS4lPpcylg79CZOQ4/E2WcYvEk8Do20gzlx&#10;ue/kXKlr6U1LfMGZHu8c1vvdwWv42I6p+Zo9pqe9mbxPtq6qn+8rrS8vxtsbEAnH9AfDrz6rQ8lO&#10;VTiQjaLTsFhmGaMczNcgGFgt1QJExYtMrUGWhfz/QvkDAAD//wMAUEsBAi0AFAAGAAgAAAAhALaD&#10;OJL+AAAA4QEAABMAAAAAAAAAAAAAAAAAAAAAAFtDb250ZW50X1R5cGVzXS54bWxQSwECLQAUAAYA&#10;CAAAACEAOP0h/9YAAACUAQAACwAAAAAAAAAAAAAAAAAvAQAAX3JlbHMvLnJlbHNQSwECLQAUAAYA&#10;CAAAACEAdRFXfIkCAABwBQAADgAAAAAAAAAAAAAAAAAuAgAAZHJzL2Uyb0RvYy54bWxQSwECLQAU&#10;AAYACAAAACEAJbWpIeEAAAAKAQAADwAAAAAAAAAAAAAAAADjBAAAZHJzL2Rvd25yZXYueG1sUEsF&#10;BgAAAAAEAAQA8wAAAPEFAAAAAA==&#10;" filled="f" strokecolor="black [3213]" strokeweight="1pt">
                <v:textbox>
                  <w:txbxContent>
                    <w:p w14:paraId="33CC38DF" w14:textId="77777777" w:rsidR="00AE1E2C" w:rsidRPr="00A971E4" w:rsidRDefault="00AE1E2C" w:rsidP="00A971E4">
                      <w:pPr>
                        <w:rPr>
                          <w:rFonts w:ascii="Arial" w:hAnsi="Arial" w:cs="Arial"/>
                          <w:color w:val="000000" w:themeColor="text1"/>
                          <w:sz w:val="18"/>
                          <w:szCs w:val="20"/>
                          <w:lang w:val="en-US"/>
                        </w:rPr>
                      </w:pPr>
                      <w:r w:rsidRPr="00A971E4">
                        <w:rPr>
                          <w:rFonts w:ascii="Arial" w:hAnsi="Arial" w:cs="Arial"/>
                          <w:color w:val="000000" w:themeColor="text1"/>
                          <w:sz w:val="18"/>
                          <w:szCs w:val="20"/>
                          <w:lang w:val="en-US"/>
                        </w:rPr>
                        <w:t>Records excluded based on abstract</w:t>
                      </w:r>
                      <w:r>
                        <w:rPr>
                          <w:rFonts w:ascii="Arial" w:hAnsi="Arial" w:cs="Arial"/>
                          <w:color w:val="000000" w:themeColor="text1"/>
                          <w:sz w:val="18"/>
                          <w:szCs w:val="20"/>
                          <w:lang w:val="en-US"/>
                        </w:rPr>
                        <w:t xml:space="preserve"> </w:t>
                      </w:r>
                      <w:r w:rsidRPr="00A971E4">
                        <w:rPr>
                          <w:rFonts w:ascii="Arial" w:hAnsi="Arial" w:cs="Arial"/>
                          <w:color w:val="000000" w:themeColor="text1"/>
                          <w:sz w:val="18"/>
                          <w:szCs w:val="20"/>
                          <w:lang w:val="en-US"/>
                        </w:rPr>
                        <w:br/>
                        <w:t>(n = 406)</w:t>
                      </w:r>
                    </w:p>
                    <w:p w14:paraId="3CAE9B94"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Of which, n</w:t>
                      </w:r>
                      <w:r w:rsidRPr="00A971E4">
                        <w:rPr>
                          <w:rFonts w:ascii="Arial" w:hAnsi="Arial" w:cs="Arial"/>
                          <w:color w:val="000000" w:themeColor="text1"/>
                          <w:sz w:val="18"/>
                          <w:szCs w:val="20"/>
                        </w:rPr>
                        <w:t>ot related HRQL (n= 250)</w:t>
                      </w:r>
                      <w:r>
                        <w:rPr>
                          <w:rFonts w:ascii="Arial" w:hAnsi="Arial" w:cs="Arial"/>
                          <w:color w:val="000000" w:themeColor="text1"/>
                          <w:sz w:val="18"/>
                          <w:szCs w:val="20"/>
                        </w:rPr>
                        <w:t>/ n</w:t>
                      </w:r>
                      <w:r w:rsidRPr="00A971E4">
                        <w:rPr>
                          <w:rFonts w:ascii="Arial" w:hAnsi="Arial" w:cs="Arial"/>
                          <w:color w:val="000000" w:themeColor="text1"/>
                          <w:sz w:val="18"/>
                          <w:szCs w:val="20"/>
                        </w:rPr>
                        <w:t>ot-related CR (n=100)</w:t>
                      </w:r>
                    </w:p>
                    <w:p w14:paraId="11934B12" w14:textId="77777777" w:rsidR="00AE1E2C" w:rsidRPr="00A971E4" w:rsidRDefault="00AE1E2C" w:rsidP="00A971E4">
                      <w:pPr>
                        <w:rPr>
                          <w:rFonts w:ascii="Arial" w:hAnsi="Arial" w:cs="Arial"/>
                          <w:color w:val="000000" w:themeColor="text1"/>
                          <w:sz w:val="18"/>
                          <w:szCs w:val="20"/>
                        </w:rPr>
                      </w:pPr>
                      <w:r w:rsidRPr="00A971E4">
                        <w:rPr>
                          <w:rFonts w:ascii="Arial" w:hAnsi="Arial" w:cs="Arial"/>
                          <w:color w:val="000000" w:themeColor="text1"/>
                          <w:sz w:val="18"/>
                          <w:szCs w:val="20"/>
                        </w:rPr>
                        <w:t>Not-adult sample (n=56)</w:t>
                      </w:r>
                    </w:p>
                    <w:p w14:paraId="5AB39DE5" w14:textId="77777777" w:rsidR="00AE1E2C" w:rsidRDefault="00AE1E2C" w:rsidP="00560609">
                      <w:pPr>
                        <w:rPr>
                          <w:rFonts w:ascii="Arial" w:hAnsi="Arial" w:cs="Arial"/>
                          <w:color w:val="000000" w:themeColor="text1"/>
                          <w:sz w:val="18"/>
                          <w:szCs w:val="20"/>
                        </w:rPr>
                      </w:pPr>
                    </w:p>
                    <w:p w14:paraId="37BD4869" w14:textId="77777777" w:rsidR="00AE1E2C" w:rsidRPr="00560609" w:rsidRDefault="00AE1E2C" w:rsidP="00560609">
                      <w:pPr>
                        <w:rPr>
                          <w:rFonts w:ascii="Arial" w:hAnsi="Arial" w:cs="Arial"/>
                          <w:color w:val="000000" w:themeColor="text1"/>
                          <w:sz w:val="18"/>
                          <w:szCs w:val="20"/>
                        </w:rPr>
                      </w:pPr>
                      <w:r>
                        <w:rPr>
                          <w:rFonts w:ascii="Arial" w:hAnsi="Arial" w:cs="Arial"/>
                          <w:color w:val="000000" w:themeColor="text1"/>
                          <w:sz w:val="18"/>
                          <w:szCs w:val="20"/>
                        </w:rPr>
                        <w:t xml:space="preserve">(n </w:t>
                      </w:r>
                      <w:proofErr w:type="gramStart"/>
                      <w:r>
                        <w:rPr>
                          <w:rFonts w:ascii="Arial" w:hAnsi="Arial" w:cs="Arial"/>
                          <w:color w:val="000000" w:themeColor="text1"/>
                          <w:sz w:val="18"/>
                          <w:szCs w:val="20"/>
                        </w:rPr>
                        <w:t>= )</w:t>
                      </w:r>
                      <w:proofErr w:type="gramEnd"/>
                    </w:p>
                  </w:txbxContent>
                </v:textbox>
              </v:rect>
            </w:pict>
          </mc:Fallback>
        </mc:AlternateContent>
      </w:r>
    </w:p>
    <w:p w14:paraId="4CE2A40C" w14:textId="5EF07E85"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87424" behindDoc="0" locked="0" layoutInCell="1" allowOverlap="1" wp14:anchorId="1F8199A6" wp14:editId="5AF11C64">
                <wp:simplePos x="0" y="0"/>
                <wp:positionH relativeFrom="column">
                  <wp:posOffset>3064087</wp:posOffset>
                </wp:positionH>
                <wp:positionV relativeFrom="paragraph">
                  <wp:posOffset>145415</wp:posOffset>
                </wp:positionV>
                <wp:extent cx="563245" cy="0"/>
                <wp:effectExtent l="0" t="76200" r="27305" b="95250"/>
                <wp:wrapNone/>
                <wp:docPr id="2050577656" name="Straight Arrow Connector 205057765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CB1A08" id="Straight Arrow Connector 2050577656" o:spid="_x0000_s1026" type="#_x0000_t32" style="position:absolute;margin-left:241.25pt;margin-top:11.45pt;width:44.3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u9HIUN8AAAAJ&#10;AQAADwAAAGRycy9kb3ducmV2LnhtbEyP0UrDMBSG7wXfIRzBO5c2ON26pmMIg6EIc+4B0ubYFpOT&#10;mmRb+/ZGvNDLc87Hf76/XI/WsDP60DuSkM8yYEiN0z21Eo7v27sFsBAVaWUcoYQJA6yr66tSFdpd&#10;6A3Ph9iyFEKhUBK6GIeC89B0aFWYuQEp3T6ctyqm0bdce3VJ4dZwkWUP3Kqe0odODfjUYfN5OFkJ&#10;y93Q1mb/8px/ZX676/fT67iZpLy9GTcrYBHH+AfDj35Shyo51e5EOjAj4X4h5gmVIMQSWALmj7kA&#10;Vv8ueFXy/w2qbwAAAP//AwBQSwECLQAUAAYACAAAACEAtoM4kv4AAADhAQAAEwAAAAAAAAAAAAAA&#10;AAAAAAAAW0NvbnRlbnRfVHlwZXNdLnhtbFBLAQItABQABgAIAAAAIQA4/SH/1gAAAJQBAAALAAAA&#10;AAAAAAAAAAAAAC8BAABfcmVscy8ucmVsc1BLAQItABQABgAIAAAAIQADRW7NygEAAP0DAAAOAAAA&#10;AAAAAAAAAAAAAC4CAABkcnMvZTJvRG9jLnhtbFBLAQItABQABgAIAAAAIQC70chQ3wAAAAkBAAAP&#10;AAAAAAAAAAAAAAAAACQEAABkcnMvZG93bnJldi54bWxQSwUGAAAAAAQABADzAAAAMAUAAAAA&#10;" strokecolor="black [3213]" strokeweight=".5pt">
                <v:stroke endarrow="block" joinstyle="miter"/>
              </v:shape>
            </w:pict>
          </mc:Fallback>
        </mc:AlternateContent>
      </w:r>
    </w:p>
    <w:p w14:paraId="2DBC454A" w14:textId="0C270886" w:rsidR="00AE1E2C" w:rsidRPr="00420A41" w:rsidRDefault="00AE1E2C"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61824" behindDoc="0" locked="0" layoutInCell="1" allowOverlap="1" wp14:anchorId="21ADB7F1" wp14:editId="6EDB0370">
                <wp:simplePos x="0" y="0"/>
                <wp:positionH relativeFrom="column">
                  <wp:posOffset>-568431</wp:posOffset>
                </wp:positionH>
                <wp:positionV relativeFrom="paragraph">
                  <wp:posOffset>157586</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132B6FD" w14:textId="77777777" w:rsidR="00AE1E2C" w:rsidRDefault="00AE1E2C" w:rsidP="001502CF">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1A2B58B" w14:textId="77777777" w:rsidR="00AE1E2C" w:rsidRPr="001502CF" w:rsidRDefault="00AE1E2C" w:rsidP="001502CF">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DB7F1" id="Flowchart: Alternate Process 32" o:spid="_x0000_s1036" type="#_x0000_t176" style="position:absolute;margin-left:-44.75pt;margin-top:12.4pt;width:219.5pt;height:20.7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CCswIAAPwFAAAOAAAAZHJzL2Uyb0RvYy54bWysVMFu2zAMvQ/YPwi6r47TJG2DOkWQosOA&#10;rg3aDj0rslQbkCVNYhJnXz9Kip2sazdgmA+GSIqP5BPJy6u2UWQjnK+NLmh+MqBEaG7KWr8U9NvT&#10;zadzSjwwXTJltCjoTnh6Nfv44XJrp2JoKqNK4QiCaD/d2oJWAHaaZZ5XomH+xFih0SiNaxig6F6y&#10;0rEtojcqGw4Gk2xrXGmd4cJ71F4nI51FfCkFh3spvQCiCoq5Qfy7+F+Ffza7ZNMXx2xV830a7B+y&#10;aFitMWgPdc2AkbWrf4Nqau6MNxJOuGkyI2XNRawBq8kHr6p5rJgVsRYkx9ueJv//YPnd5tEuHdKw&#10;tX7q8RiqaKVriDPIVj5BlvGLxWG6pI3c7XruRAuEo3J4dn52ejqmhKNtOBmeX0RyswQWQK3z8FmY&#10;hoRDQaUy20XFHMwVCKcZiGV6xhiKbW49YFbo3/kFDG9UXd7USkUhNIlYKEc2DJ+XcS40jKO7Wjdf&#10;TZn0k5h/fGhUYzsk9ahTY4jYbgEpBvwliNJ/iwttHtoowByyQyl4ZgdW4wl2SgQ8pR+EJHUZiIsJ&#10;9xkc1zJKpoqVIqnH7+YcAQOyRHJ67PxP2Cnn/f3gKuK89M7pzd9JLDn3HjGy0dA7N7U27q3oCjq2&#10;ZLrfkZSoCSxBu2qRG2y+2EJBtTLlbulSS+IYe8tvauyiW+ZhyRxOLCpxC8E9/kJjFdTsT5RUxv14&#10;Sx/u4yChlZItboCC+u9r5gQl6ovGEbvIR6OwMqIwGp8NUXDHltWxRa+bhcEuzGN28Rjug+qO0pnm&#10;GZfVPERFE9McYxeUg+uEBaTNhOuOi/k8XsM1YRnc6kfLA3ggOgzEU/vMnN2PEuAQ3pluW7Dpq+FJ&#10;d4OnNvM1GFnHyTrwun8CXDGxjffrMOywYzneOizt2U8AAAD//wMAUEsDBBQABgAIAAAAIQCmA8Ot&#10;3gAAAAwBAAAPAAAAZHJzL2Rvd25yZXYueG1sTI/LTsMwEEX3SPyDNUjsWruvtKRxKoSUD6BlUXZu&#10;bJKo9jjYbhL+nukKlldzdOfc4jA5ywYTYudRwmIugBmsve6wkfBxqmY7YDEp1Mp6NBJ+TIRD+fhQ&#10;qFz7Ed/NcEwNoxKMuZLQptTnnMe6NU7Fue8N0u3LB6cSxdBwHdRI5c7ypRAZd6pD+tCq3ry1pr4e&#10;b07CeAqr7Bw+6/4bd3GwrqrW50rK56fpdQ8smSn9wXDXJ3Uoyenib6gjs5TFy4pQCbPFdk2r7shG&#10;bIFdJCyzjQBeFvz/iPIXAAD//wMAUEsBAi0AFAAGAAgAAAAhALaDOJL+AAAA4QEAABMAAAAAAAAA&#10;AAAAAAAAAAAAAFtDb250ZW50X1R5cGVzXS54bWxQSwECLQAUAAYACAAAACEAOP0h/9YAAACUAQAA&#10;CwAAAAAAAAAAAAAAAAAvAQAAX3JlbHMvLnJlbHNQSwECLQAUAAYACAAAACEAV6MAgrMCAAD8BQAA&#10;DgAAAAAAAAAAAAAAAAAuAgAAZHJzL2Uyb0RvYy54bWxQSwECLQAUAAYACAAAACEApgPDrd4AAAAM&#10;AQAADwAAAAAAAAAAAAAAAAANBQAAZHJzL2Rvd25yZXYueG1sUEsFBgAAAAAEAAQA8wAAABgGAAAA&#10;AA==&#10;" fillcolor="#9cc2e5 [1944]" strokecolor="black [3213]" strokeweight="1pt">
                <v:textbox>
                  <w:txbxContent>
                    <w:p w14:paraId="0132B6FD" w14:textId="77777777" w:rsidR="00AE1E2C" w:rsidRDefault="00AE1E2C" w:rsidP="001502CF">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1A2B58B" w14:textId="77777777" w:rsidR="00AE1E2C" w:rsidRPr="001502CF" w:rsidRDefault="00AE1E2C" w:rsidP="001502CF">
                      <w:pPr>
                        <w:rPr>
                          <w:rFonts w:ascii="Arial" w:hAnsi="Arial" w:cs="Arial"/>
                          <w:b/>
                          <w:color w:val="000000" w:themeColor="text1"/>
                          <w:sz w:val="18"/>
                          <w:szCs w:val="18"/>
                        </w:rPr>
                      </w:pPr>
                    </w:p>
                  </w:txbxContent>
                </v:textbox>
              </v:shape>
            </w:pict>
          </mc:Fallback>
        </mc:AlternateContent>
      </w:r>
    </w:p>
    <w:p w14:paraId="2ABAF510" w14:textId="20829777"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707904" behindDoc="0" locked="0" layoutInCell="1" allowOverlap="1" wp14:anchorId="35788758" wp14:editId="553624E9">
                <wp:simplePos x="0" y="0"/>
                <wp:positionH relativeFrom="column">
                  <wp:posOffset>2078566</wp:posOffset>
                </wp:positionH>
                <wp:positionV relativeFrom="paragraph">
                  <wp:posOffset>47625</wp:posOffset>
                </wp:positionV>
                <wp:extent cx="0" cy="281305"/>
                <wp:effectExtent l="76200" t="0" r="57150" b="61595"/>
                <wp:wrapNone/>
                <wp:docPr id="1975023045" name="Straight Arrow Connector 197502304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4A084" id="Straight Arrow Connector 1975023045" o:spid="_x0000_s1026" type="#_x0000_t32" style="position:absolute;margin-left:163.65pt;margin-top:3.75pt;width:0;height:22.1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E7I82zeAAAACAEA&#10;AA8AAABkcnMvZG93bnJldi54bWxMj9FKw0AURN8F/2G5gm92k5baNs1NKUKhKEKtfsAmuSbB3btx&#10;d9smf++KD/VxmGHmTL4ZjBZncr6zjJBOEhDEla07bhA+3ncPSxA+KK6VtkwII3nYFLc3ucpqe+E3&#10;Oh9DI2IJ+0whtCH0mZS+askoP7E9cfQ+rTMqROkaWTt1ieVGy2mSPEqjOo4LrerpqaXq63gyCKt9&#10;35T68PKcfidut+8O4+uwHRHv74btGkSgIVzD8Isf0aGITKU9ce2FRphNF7MYRVjMQUT/T5cI83QJ&#10;ssjl/wPFDwAAAP//AwBQSwECLQAUAAYACAAAACEAtoM4kv4AAADhAQAAEwAAAAAAAAAAAAAAAAAA&#10;AAAAW0NvbnRlbnRfVHlwZXNdLnhtbFBLAQItABQABgAIAAAAIQA4/SH/1gAAAJQBAAALAAAAAAAA&#10;AAAAAAAAAC8BAABfcmVscy8ucmVsc1BLAQItABQABgAIAAAAIQBQXSfkyAEAAP0DAAAOAAAAAAAA&#10;AAAAAAAAAC4CAABkcnMvZTJvRG9jLnhtbFBLAQItABQABgAIAAAAIQBOyPNs3gAAAAgBAAAPAAAA&#10;AAAAAAAAAAAAACIEAABkcnMvZG93bnJldi54bWxQSwUGAAAAAAQABADzAAAALQUAAAAA&#10;" strokecolor="black [3213]" strokeweight=".5pt">
                <v:stroke endarrow="block" joinstyle="miter"/>
              </v:shape>
            </w:pict>
          </mc:Fallback>
        </mc:AlternateContent>
      </w:r>
    </w:p>
    <w:p w14:paraId="61581DBC" w14:textId="77777777" w:rsidR="00AE1E2C" w:rsidRPr="00420A41" w:rsidRDefault="00AE1E2C" w:rsidP="00693447">
      <w:pPr>
        <w:rPr>
          <w:rFonts w:ascii="Arial" w:hAnsi="Arial" w:cs="Arial"/>
        </w:rPr>
      </w:pPr>
    </w:p>
    <w:p w14:paraId="0C79949C" w14:textId="1E363601" w:rsidR="00AE1E2C" w:rsidRPr="00420A41" w:rsidRDefault="00AE1E2C"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42368" behindDoc="0" locked="0" layoutInCell="1" allowOverlap="1" wp14:anchorId="3DFFF57D" wp14:editId="1FAB11C3">
                <wp:simplePos x="0" y="0"/>
                <wp:positionH relativeFrom="column">
                  <wp:posOffset>3653367</wp:posOffset>
                </wp:positionH>
                <wp:positionV relativeFrom="paragraph">
                  <wp:posOffset>28998</wp:posOffset>
                </wp:positionV>
                <wp:extent cx="1887220" cy="1993900"/>
                <wp:effectExtent l="0" t="0" r="17780" b="25400"/>
                <wp:wrapNone/>
                <wp:docPr id="9" name="Rectangle 9"/>
                <wp:cNvGraphicFramePr/>
                <a:graphic xmlns:a="http://schemas.openxmlformats.org/drawingml/2006/main">
                  <a:graphicData uri="http://schemas.microsoft.com/office/word/2010/wordprocessingShape">
                    <wps:wsp>
                      <wps:cNvSpPr/>
                      <wps:spPr>
                        <a:xfrm>
                          <a:off x="0" y="0"/>
                          <a:ext cx="1887220" cy="199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B60BA" w14:textId="77777777" w:rsidR="00AE1E2C" w:rsidRDefault="00AE1E2C" w:rsidP="00A971E4">
                            <w:pPr>
                              <w:rPr>
                                <w:rFonts w:ascii="Arial" w:hAnsi="Arial" w:cs="Arial"/>
                                <w:color w:val="000000" w:themeColor="text1"/>
                                <w:sz w:val="18"/>
                                <w:szCs w:val="20"/>
                              </w:rPr>
                            </w:pPr>
                            <w:r w:rsidRPr="00A971E4">
                              <w:rPr>
                                <w:rFonts w:ascii="Arial" w:hAnsi="Arial" w:cs="Arial"/>
                                <w:color w:val="000000" w:themeColor="text1"/>
                                <w:sz w:val="18"/>
                                <w:szCs w:val="20"/>
                              </w:rPr>
                              <w:t>Full-text articles excluded</w:t>
                            </w:r>
                            <w:r>
                              <w:rPr>
                                <w:rFonts w:ascii="Arial" w:hAnsi="Arial" w:cs="Arial"/>
                                <w:color w:val="000000" w:themeColor="text1"/>
                                <w:sz w:val="18"/>
                                <w:szCs w:val="20"/>
                              </w:rPr>
                              <w:t>:</w:t>
                            </w:r>
                          </w:p>
                          <w:p w14:paraId="775A8CA2" w14:textId="77777777" w:rsidR="00AE1E2C" w:rsidRDefault="00AE1E2C" w:rsidP="00A971E4">
                            <w:pPr>
                              <w:rPr>
                                <w:rFonts w:ascii="Arial" w:hAnsi="Arial" w:cs="Arial"/>
                                <w:color w:val="000000" w:themeColor="text1"/>
                                <w:sz w:val="18"/>
                                <w:szCs w:val="20"/>
                              </w:rPr>
                            </w:pPr>
                            <w:r w:rsidRPr="00A971E4">
                              <w:rPr>
                                <w:rFonts w:ascii="Arial" w:hAnsi="Arial" w:cs="Arial"/>
                                <w:color w:val="000000" w:themeColor="text1"/>
                                <w:sz w:val="18"/>
                                <w:szCs w:val="20"/>
                              </w:rPr>
                              <w:t>(n =22)</w:t>
                            </w:r>
                          </w:p>
                          <w:p w14:paraId="67D208DD" w14:textId="77777777" w:rsidR="00AE1E2C" w:rsidRDefault="00AE1E2C" w:rsidP="00A971E4">
                            <w:pPr>
                              <w:rPr>
                                <w:rFonts w:ascii="Arial" w:hAnsi="Arial" w:cs="Arial"/>
                                <w:color w:val="000000" w:themeColor="text1"/>
                                <w:sz w:val="18"/>
                                <w:szCs w:val="20"/>
                              </w:rPr>
                            </w:pPr>
                          </w:p>
                          <w:p w14:paraId="7FAAFEFE"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Reasons:</w:t>
                            </w:r>
                          </w:p>
                          <w:p w14:paraId="5E054803"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1 </w:t>
                            </w:r>
                            <w:r w:rsidRPr="00A971E4">
                              <w:rPr>
                                <w:rFonts w:ascii="Arial" w:hAnsi="Arial" w:cs="Arial"/>
                                <w:color w:val="000000" w:themeColor="text1"/>
                                <w:sz w:val="18"/>
                                <w:szCs w:val="20"/>
                              </w:rPr>
                              <w:t>Not related HRQL (n= 8)</w:t>
                            </w:r>
                          </w:p>
                          <w:p w14:paraId="0BA8911B"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2 </w:t>
                            </w:r>
                            <w:r w:rsidRPr="00A971E4">
                              <w:rPr>
                                <w:rFonts w:ascii="Arial" w:hAnsi="Arial" w:cs="Arial"/>
                                <w:color w:val="000000" w:themeColor="text1"/>
                                <w:sz w:val="18"/>
                                <w:szCs w:val="20"/>
                              </w:rPr>
                              <w:t>Patient data could not be extracted from health care providers (n= 2)</w:t>
                            </w:r>
                          </w:p>
                          <w:p w14:paraId="5CD36F81"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3 </w:t>
                            </w:r>
                            <w:r w:rsidRPr="00A971E4">
                              <w:rPr>
                                <w:rFonts w:ascii="Arial" w:hAnsi="Arial" w:cs="Arial"/>
                                <w:color w:val="000000" w:themeColor="text1"/>
                                <w:sz w:val="18"/>
                                <w:szCs w:val="20"/>
                              </w:rPr>
                              <w:t>Participants did not recruit from CR (n= 3)</w:t>
                            </w:r>
                          </w:p>
                          <w:p w14:paraId="366998A2"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4 </w:t>
                            </w:r>
                            <w:r w:rsidRPr="00A971E4">
                              <w:rPr>
                                <w:rFonts w:ascii="Arial" w:hAnsi="Arial" w:cs="Arial"/>
                                <w:color w:val="000000" w:themeColor="text1"/>
                                <w:sz w:val="18"/>
                                <w:szCs w:val="20"/>
                              </w:rPr>
                              <w:t>Focus on experience of cardiac event rather than CR (n= 4)</w:t>
                            </w:r>
                          </w:p>
                          <w:p w14:paraId="0C11407E"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5 </w:t>
                            </w:r>
                            <w:proofErr w:type="gramStart"/>
                            <w:r w:rsidRPr="00A971E4">
                              <w:rPr>
                                <w:rFonts w:ascii="Arial" w:hAnsi="Arial" w:cs="Arial"/>
                                <w:color w:val="000000" w:themeColor="text1"/>
                                <w:sz w:val="18"/>
                                <w:szCs w:val="20"/>
                              </w:rPr>
                              <w:t>Non-adult</w:t>
                            </w:r>
                            <w:proofErr w:type="gramEnd"/>
                            <w:r w:rsidRPr="00A971E4">
                              <w:rPr>
                                <w:rFonts w:ascii="Arial" w:hAnsi="Arial" w:cs="Arial"/>
                                <w:color w:val="000000" w:themeColor="text1"/>
                                <w:sz w:val="18"/>
                                <w:szCs w:val="20"/>
                              </w:rPr>
                              <w:t xml:space="preserve"> sample (n= 3)</w:t>
                            </w:r>
                          </w:p>
                          <w:p w14:paraId="0CE3D9C0" w14:textId="77777777" w:rsidR="00AE1E2C"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6 </w:t>
                            </w:r>
                            <w:r w:rsidRPr="00A971E4">
                              <w:rPr>
                                <w:rFonts w:ascii="Arial" w:hAnsi="Arial" w:cs="Arial"/>
                                <w:color w:val="000000" w:themeColor="text1"/>
                                <w:sz w:val="18"/>
                                <w:szCs w:val="20"/>
                              </w:rPr>
                              <w:t>Not in English (n=2)</w:t>
                            </w:r>
                          </w:p>
                          <w:p w14:paraId="1C25422A" w14:textId="77777777" w:rsidR="00AE1E2C" w:rsidRPr="00560609" w:rsidRDefault="00AE1E2C" w:rsidP="00560609">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FF57D" id="Rectangle 9" o:spid="_x0000_s1037" style="position:absolute;margin-left:287.65pt;margin-top:2.3pt;width:148.6pt;height:15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BbiQIAAHIFAAAOAAAAZHJzL2Uyb0RvYy54bWysVEtv2zAMvg/YfxB0X21n7doEdYogRYcB&#10;RVusHXpWZCkWIIuapMTOfv0o+ZGgK3YYloMjieRH8uPj+qZrNNkL5xWYkhZnOSXCcKiU2Zb0x8vd&#10;pytKfGCmYhqMKOlBeHqz/PjhurULMYMadCUcQRDjF60taR2CXWSZ57VomD8DKwwKJbiGBby6bVY5&#10;1iJ6o7NZnn/JWnCVdcCF9/h62wvpMuFLKXh4lNKLQHRJMbaQvi59N/GbLa/ZYuuYrRUfwmD/EEXD&#10;lEGnE9QtC4zsnPoDqlHcgQcZzjg0GUipuEg5YDZF/iab55pZkXJBcrydaPL/D5Y/7J/tk0MaWusX&#10;Ho8xi066Jv5jfKRLZB0mskQXCMfH4urqcjZDTjnKivn88zxPdGZHc+t8+CqgIfFQUofVSCSx/b0P&#10;6BJVR5XozcCd0jpVRJv44EGrKr6lS2wJsdaO7BkWM3RFLB5CnGjhLVpmx1zSKRy0iBDafBeSqAqj&#10;n6VAUpsdMRnnwoSiF9WsEr2rixx/o7MxiuQ6AUZkiUFO2APAqNmDjNh9zIN+NBWpSyfj/G+B9caT&#10;RfIMJkzGjTLg3gPQmNXgudcfSeqpiSyFbtMhN1jLpBqfNlAdnhxx0I+Nt/xOYSXvmQ9PzOGcYPVx&#10;9sMjfqSGtqQwnCipwf167z3qY/uilJIW566k/ueOOUGJ/mawsefF+Xkc1HQ5v7iMHeZOJZtTidk1&#10;a8BuKHDLWJ6OUT/o8SgdNK+4IlbRK4qY4ei7pDy48bIO/T7AJcPFapXUcDgtC/fm2fIIHomOnfrS&#10;vTJnh3YOOAkPMM4oW7zp6l43WhpY7QJIlVr+yOtQAhzs1EvDEoqb4/SetI6rcvkbAAD//wMAUEsD&#10;BBQABgAIAAAAIQCm2tKu4gAAAAkBAAAPAAAAZHJzL2Rvd25yZXYueG1sTI9BS8NAFITvgv9heYKX&#10;YjdpTRpiXoooSg8i2NaDt03yzMZm34bsto3/3vWkx2GGmW+K9WR6caLRdZYR4nkEgri2Tcctwn73&#10;dJOBcF5xo3rLhPBNDtbl5UWh8sae+Y1OW9+KUMIuVwja+yGX0tWajHJzOxAH79OORvkgx1Y2ozqH&#10;ctPLRRSl0qiOw4JWAz1oqg/bo0H42Ey+/Yqf/ctBzd5nG13Vr48V4vXVdH8HwtPk/8Lwix/QoQxM&#10;lT1y40SPkKySZYgi3KYggp+tFgmICmEZZynIspD/H5Q/AAAA//8DAFBLAQItABQABgAIAAAAIQC2&#10;gziS/gAAAOEBAAATAAAAAAAAAAAAAAAAAAAAAABbQ29udGVudF9UeXBlc10ueG1sUEsBAi0AFAAG&#10;AAgAAAAhADj9If/WAAAAlAEAAAsAAAAAAAAAAAAAAAAALwEAAF9yZWxzLy5yZWxzUEsBAi0AFAAG&#10;AAgAAAAhAI2nYFuJAgAAcgUAAA4AAAAAAAAAAAAAAAAALgIAAGRycy9lMm9Eb2MueG1sUEsBAi0A&#10;FAAGAAgAAAAhAKba0q7iAAAACQEAAA8AAAAAAAAAAAAAAAAA4wQAAGRycy9kb3ducmV2LnhtbFBL&#10;BQYAAAAABAAEAPMAAADyBQAAAAA=&#10;" filled="f" strokecolor="black [3213]" strokeweight="1pt">
                <v:textbox>
                  <w:txbxContent>
                    <w:p w14:paraId="2A1B60BA" w14:textId="77777777" w:rsidR="00AE1E2C" w:rsidRDefault="00AE1E2C" w:rsidP="00A971E4">
                      <w:pPr>
                        <w:rPr>
                          <w:rFonts w:ascii="Arial" w:hAnsi="Arial" w:cs="Arial"/>
                          <w:color w:val="000000" w:themeColor="text1"/>
                          <w:sz w:val="18"/>
                          <w:szCs w:val="20"/>
                        </w:rPr>
                      </w:pPr>
                      <w:r w:rsidRPr="00A971E4">
                        <w:rPr>
                          <w:rFonts w:ascii="Arial" w:hAnsi="Arial" w:cs="Arial"/>
                          <w:color w:val="000000" w:themeColor="text1"/>
                          <w:sz w:val="18"/>
                          <w:szCs w:val="20"/>
                        </w:rPr>
                        <w:t>Full-text articles excluded</w:t>
                      </w:r>
                      <w:r>
                        <w:rPr>
                          <w:rFonts w:ascii="Arial" w:hAnsi="Arial" w:cs="Arial"/>
                          <w:color w:val="000000" w:themeColor="text1"/>
                          <w:sz w:val="18"/>
                          <w:szCs w:val="20"/>
                        </w:rPr>
                        <w:t>:</w:t>
                      </w:r>
                    </w:p>
                    <w:p w14:paraId="775A8CA2" w14:textId="77777777" w:rsidR="00AE1E2C" w:rsidRDefault="00AE1E2C" w:rsidP="00A971E4">
                      <w:pPr>
                        <w:rPr>
                          <w:rFonts w:ascii="Arial" w:hAnsi="Arial" w:cs="Arial"/>
                          <w:color w:val="000000" w:themeColor="text1"/>
                          <w:sz w:val="18"/>
                          <w:szCs w:val="20"/>
                        </w:rPr>
                      </w:pPr>
                      <w:r w:rsidRPr="00A971E4">
                        <w:rPr>
                          <w:rFonts w:ascii="Arial" w:hAnsi="Arial" w:cs="Arial"/>
                          <w:color w:val="000000" w:themeColor="text1"/>
                          <w:sz w:val="18"/>
                          <w:szCs w:val="20"/>
                        </w:rPr>
                        <w:t>(n =22)</w:t>
                      </w:r>
                    </w:p>
                    <w:p w14:paraId="67D208DD" w14:textId="77777777" w:rsidR="00AE1E2C" w:rsidRDefault="00AE1E2C" w:rsidP="00A971E4">
                      <w:pPr>
                        <w:rPr>
                          <w:rFonts w:ascii="Arial" w:hAnsi="Arial" w:cs="Arial"/>
                          <w:color w:val="000000" w:themeColor="text1"/>
                          <w:sz w:val="18"/>
                          <w:szCs w:val="20"/>
                        </w:rPr>
                      </w:pPr>
                    </w:p>
                    <w:p w14:paraId="7FAAFEFE"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Reasons:</w:t>
                      </w:r>
                    </w:p>
                    <w:p w14:paraId="5E054803"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1 </w:t>
                      </w:r>
                      <w:r w:rsidRPr="00A971E4">
                        <w:rPr>
                          <w:rFonts w:ascii="Arial" w:hAnsi="Arial" w:cs="Arial"/>
                          <w:color w:val="000000" w:themeColor="text1"/>
                          <w:sz w:val="18"/>
                          <w:szCs w:val="20"/>
                        </w:rPr>
                        <w:t>Not related HRQL (n= 8)</w:t>
                      </w:r>
                    </w:p>
                    <w:p w14:paraId="0BA8911B"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2 </w:t>
                      </w:r>
                      <w:r w:rsidRPr="00A971E4">
                        <w:rPr>
                          <w:rFonts w:ascii="Arial" w:hAnsi="Arial" w:cs="Arial"/>
                          <w:color w:val="000000" w:themeColor="text1"/>
                          <w:sz w:val="18"/>
                          <w:szCs w:val="20"/>
                        </w:rPr>
                        <w:t>Patient data could not be extracted from health care providers (n= 2)</w:t>
                      </w:r>
                    </w:p>
                    <w:p w14:paraId="5CD36F81"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3 </w:t>
                      </w:r>
                      <w:r w:rsidRPr="00A971E4">
                        <w:rPr>
                          <w:rFonts w:ascii="Arial" w:hAnsi="Arial" w:cs="Arial"/>
                          <w:color w:val="000000" w:themeColor="text1"/>
                          <w:sz w:val="18"/>
                          <w:szCs w:val="20"/>
                        </w:rPr>
                        <w:t>Participants did not recruit from CR (n= 3)</w:t>
                      </w:r>
                    </w:p>
                    <w:p w14:paraId="366998A2"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4 </w:t>
                      </w:r>
                      <w:r w:rsidRPr="00A971E4">
                        <w:rPr>
                          <w:rFonts w:ascii="Arial" w:hAnsi="Arial" w:cs="Arial"/>
                          <w:color w:val="000000" w:themeColor="text1"/>
                          <w:sz w:val="18"/>
                          <w:szCs w:val="20"/>
                        </w:rPr>
                        <w:t>Focus on experience of cardiac event rather than CR (n= 4)</w:t>
                      </w:r>
                    </w:p>
                    <w:p w14:paraId="0C11407E" w14:textId="77777777" w:rsidR="00AE1E2C" w:rsidRPr="00A971E4"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5 </w:t>
                      </w:r>
                      <w:proofErr w:type="gramStart"/>
                      <w:r w:rsidRPr="00A971E4">
                        <w:rPr>
                          <w:rFonts w:ascii="Arial" w:hAnsi="Arial" w:cs="Arial"/>
                          <w:color w:val="000000" w:themeColor="text1"/>
                          <w:sz w:val="18"/>
                          <w:szCs w:val="20"/>
                        </w:rPr>
                        <w:t>Non-adult</w:t>
                      </w:r>
                      <w:proofErr w:type="gramEnd"/>
                      <w:r w:rsidRPr="00A971E4">
                        <w:rPr>
                          <w:rFonts w:ascii="Arial" w:hAnsi="Arial" w:cs="Arial"/>
                          <w:color w:val="000000" w:themeColor="text1"/>
                          <w:sz w:val="18"/>
                          <w:szCs w:val="20"/>
                        </w:rPr>
                        <w:t xml:space="preserve"> sample (n= 3)</w:t>
                      </w:r>
                    </w:p>
                    <w:p w14:paraId="0CE3D9C0" w14:textId="77777777" w:rsidR="00AE1E2C" w:rsidRDefault="00AE1E2C" w:rsidP="00A971E4">
                      <w:pPr>
                        <w:rPr>
                          <w:rFonts w:ascii="Arial" w:hAnsi="Arial" w:cs="Arial"/>
                          <w:color w:val="000000" w:themeColor="text1"/>
                          <w:sz w:val="18"/>
                          <w:szCs w:val="20"/>
                        </w:rPr>
                      </w:pPr>
                      <w:r>
                        <w:rPr>
                          <w:rFonts w:ascii="Arial" w:hAnsi="Arial" w:cs="Arial"/>
                          <w:color w:val="000000" w:themeColor="text1"/>
                          <w:sz w:val="18"/>
                          <w:szCs w:val="20"/>
                        </w:rPr>
                        <w:t xml:space="preserve">6 </w:t>
                      </w:r>
                      <w:r w:rsidRPr="00A971E4">
                        <w:rPr>
                          <w:rFonts w:ascii="Arial" w:hAnsi="Arial" w:cs="Arial"/>
                          <w:color w:val="000000" w:themeColor="text1"/>
                          <w:sz w:val="18"/>
                          <w:szCs w:val="20"/>
                        </w:rPr>
                        <w:t>Not in English (n=2)</w:t>
                      </w:r>
                    </w:p>
                    <w:p w14:paraId="1C25422A" w14:textId="77777777" w:rsidR="00AE1E2C" w:rsidRPr="00560609" w:rsidRDefault="00AE1E2C" w:rsidP="00560609">
                      <w:pPr>
                        <w:ind w:left="284"/>
                        <w:rPr>
                          <w:rFonts w:ascii="Arial" w:hAnsi="Arial" w:cs="Arial"/>
                          <w:color w:val="000000" w:themeColor="text1"/>
                          <w:sz w:val="18"/>
                          <w:szCs w:val="20"/>
                        </w:rPr>
                      </w:pPr>
                    </w:p>
                  </w:txbxContent>
                </v:textbox>
              </v:rect>
            </w:pict>
          </mc:Fallback>
        </mc:AlternateContent>
      </w:r>
    </w:p>
    <w:p w14:paraId="2F46D9F2" w14:textId="4B32AB4D"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92544" behindDoc="0" locked="0" layoutInCell="1" allowOverlap="1" wp14:anchorId="1DA9CEB6" wp14:editId="00D517F9">
                <wp:simplePos x="0" y="0"/>
                <wp:positionH relativeFrom="column">
                  <wp:posOffset>3077422</wp:posOffset>
                </wp:positionH>
                <wp:positionV relativeFrom="paragraph">
                  <wp:posOffset>119380</wp:posOffset>
                </wp:positionV>
                <wp:extent cx="563245" cy="0"/>
                <wp:effectExtent l="0" t="76200" r="27305" b="95250"/>
                <wp:wrapNone/>
                <wp:docPr id="2108265765" name="Straight Arrow Connector 210826576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3494A" id="Straight Arrow Connector 2108265765" o:spid="_x0000_s1026" type="#_x0000_t32" style="position:absolute;margin-left:242.3pt;margin-top:9.4pt;width:44.3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OnaHGd8AAAAJ&#10;AQAADwAAAGRycy9kb3ducmV2LnhtbEyPwU7DMBBE70j8g7VI3KhTWkoIcaoKqVIFqlTafoATL0lE&#10;vA622yZ/zyIOcNyZp9mZfDnYTpzRh9aRgukkAYFUOdNSreB4WN+lIELUZHTnCBWMGGBZXF/lOjPu&#10;Qu943sdacAiFTCtoYuwzKUPVoNVh4nok9j6ctzry6WtpvL5wuO3kfZIspNUt8YdG9/jSYPW5P1kF&#10;T5u+Lrvd2+v0K/HrTbsbt8NqVOr2Zlg9g4g4xD8YfupzdSi4U+lOZILoFMzT+YJRNlKewMDD42wG&#10;ovwVZJHL/wuKbwAAAP//AwBQSwECLQAUAAYACAAAACEAtoM4kv4AAADhAQAAEwAAAAAAAAAAAAAA&#10;AAAAAAAAW0NvbnRlbnRfVHlwZXNdLnhtbFBLAQItABQABgAIAAAAIQA4/SH/1gAAAJQBAAALAAAA&#10;AAAAAAAAAAAAAC8BAABfcmVscy8ucmVsc1BLAQItABQABgAIAAAAIQADRW7NygEAAP0DAAAOAAAA&#10;AAAAAAAAAAAAAC4CAABkcnMvZTJvRG9jLnhtbFBLAQItABQABgAIAAAAIQA6docZ3wAAAAkBAAAP&#10;AAAAAAAAAAAAAAAAACQEAABkcnMvZG93bnJldi54bWxQSwUGAAAAAAQABADzAAAAMAUAAAAA&#10;" strokecolor="black [3213]" strokeweight=".5pt">
                <v:stroke endarrow="block" joinstyle="miter"/>
              </v:shape>
            </w:pict>
          </mc:Fallback>
        </mc:AlternateContent>
      </w:r>
    </w:p>
    <w:p w14:paraId="4C23F85F" w14:textId="3303E98A" w:rsidR="00AE1E2C" w:rsidRPr="00420A41" w:rsidRDefault="00AE1E2C" w:rsidP="00693447">
      <w:pPr>
        <w:rPr>
          <w:rFonts w:ascii="Arial" w:hAnsi="Arial" w:cs="Arial"/>
        </w:rPr>
      </w:pPr>
    </w:p>
    <w:p w14:paraId="1AFC3E17" w14:textId="4CF97F21" w:rsidR="00AE1E2C" w:rsidRPr="00420A41" w:rsidRDefault="00A34203"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713024" behindDoc="0" locked="0" layoutInCell="1" allowOverlap="1" wp14:anchorId="017AB86B" wp14:editId="49B3500A">
                <wp:simplePos x="0" y="0"/>
                <wp:positionH relativeFrom="column">
                  <wp:posOffset>2069676</wp:posOffset>
                </wp:positionH>
                <wp:positionV relativeFrom="paragraph">
                  <wp:posOffset>20320</wp:posOffset>
                </wp:positionV>
                <wp:extent cx="0" cy="746151"/>
                <wp:effectExtent l="76200" t="0" r="57150" b="53975"/>
                <wp:wrapNone/>
                <wp:docPr id="665482770" name="Straight Arrow Connector 665482770"/>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D851D4" id="Straight Arrow Connector 665482770" o:spid="_x0000_s1026" type="#_x0000_t32" style="position:absolute;margin-left:162.95pt;margin-top:1.6pt;width:0;height:58.7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hfZ5nN0AAAAJAQAA&#10;DwAAAGRycy9kb3ducmV2LnhtbEyPzU7DMBCE70i8g7VI3KjdIH4a4lQVUqUKhFQKD+DESxJhr0Ps&#10;tsnbsxWHctvRfJqdKZajd+KAQ+wCaZjPFAikOtiOGg2fH+ubRxAxGbLGBUINE0ZYlpcXhcltONI7&#10;HnapERxCMTca2pT6XMpYt+hNnIUeib2vMHiTWA6NtIM5crh3MlPqXnrTEX9oTY/PLdbfu73XsNj0&#10;TeW2ry/zHzWsN912ehtXk9bXV+PqCUTCMZ1hONXn6lBypyrsyUbhNNxmdwtGTwcI9v90xWCmHkCW&#10;hfy/oPwFAAD//wMAUEsBAi0AFAAGAAgAAAAhALaDOJL+AAAA4QEAABMAAAAAAAAAAAAAAAAAAAAA&#10;AFtDb250ZW50X1R5cGVzXS54bWxQSwECLQAUAAYACAAAACEAOP0h/9YAAACUAQAACwAAAAAAAAAA&#10;AAAAAAAvAQAAX3JlbHMvLnJlbHNQSwECLQAUAAYACAAAACEAGA1zYscBAAD9AwAADgAAAAAAAAAA&#10;AAAAAAAuAgAAZHJzL2Uyb0RvYy54bWxQSwECLQAUAAYACAAAACEAhfZ5nN0AAAAJAQAADwAAAAAA&#10;AAAAAAAAAAAhBAAAZHJzL2Rvd25yZXYueG1sUEsFBgAAAAAEAAQA8wAAACsFAAAAAA==&#10;" strokecolor="black [3213]" strokeweight=".5pt">
                <v:stroke endarrow="block" joinstyle="miter"/>
              </v:shape>
            </w:pict>
          </mc:Fallback>
        </mc:AlternateContent>
      </w:r>
    </w:p>
    <w:p w14:paraId="59E6A935" w14:textId="77777777" w:rsidR="00AE1E2C" w:rsidRPr="00420A41" w:rsidRDefault="00AE1E2C" w:rsidP="00693447">
      <w:pPr>
        <w:rPr>
          <w:rFonts w:ascii="Arial" w:hAnsi="Arial" w:cs="Arial"/>
        </w:rPr>
      </w:pPr>
    </w:p>
    <w:p w14:paraId="00F64095" w14:textId="77777777" w:rsidR="00AE1E2C" w:rsidRPr="00420A41" w:rsidRDefault="00AE1E2C" w:rsidP="00693447">
      <w:pPr>
        <w:rPr>
          <w:rFonts w:ascii="Arial" w:hAnsi="Arial" w:cs="Arial"/>
        </w:rPr>
      </w:pPr>
    </w:p>
    <w:p w14:paraId="02183DF1" w14:textId="77777777" w:rsidR="00AE1E2C" w:rsidRPr="00420A41" w:rsidRDefault="00AE1E2C" w:rsidP="00693447">
      <w:pPr>
        <w:rPr>
          <w:rFonts w:ascii="Arial" w:hAnsi="Arial" w:cs="Arial"/>
        </w:rPr>
      </w:pPr>
    </w:p>
    <w:p w14:paraId="770D07A9" w14:textId="656A0669" w:rsidR="00AE1E2C" w:rsidRPr="00420A41" w:rsidRDefault="00AE1E2C" w:rsidP="00693447">
      <w:pPr>
        <w:rPr>
          <w:rFonts w:ascii="Arial" w:hAnsi="Arial" w:cs="Arial"/>
        </w:rPr>
      </w:pPr>
      <w:r w:rsidRPr="00420A41">
        <w:rPr>
          <w:rFonts w:ascii="Arial" w:hAnsi="Arial" w:cs="Arial"/>
          <w:noProof/>
        </w:rPr>
        <mc:AlternateContent>
          <mc:Choice Requires="wps">
            <w:drawing>
              <wp:anchor distT="0" distB="0" distL="114300" distR="114300" simplePos="0" relativeHeight="251647488" behindDoc="0" locked="0" layoutInCell="1" allowOverlap="1" wp14:anchorId="395FAC7A" wp14:editId="11EF6DFA">
                <wp:simplePos x="0" y="0"/>
                <wp:positionH relativeFrom="column">
                  <wp:posOffset>1133052</wp:posOffset>
                </wp:positionH>
                <wp:positionV relativeFrom="paragraph">
                  <wp:posOffset>127423</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4A217" w14:textId="77777777" w:rsidR="00AE1E2C" w:rsidRDefault="00AE1E2C" w:rsidP="000F209F">
                            <w:pPr>
                              <w:rPr>
                                <w:rFonts w:ascii="Arial" w:hAnsi="Arial" w:cs="Arial"/>
                                <w:color w:val="000000" w:themeColor="text1"/>
                                <w:sz w:val="18"/>
                                <w:szCs w:val="20"/>
                              </w:rPr>
                            </w:pPr>
                            <w:r>
                              <w:rPr>
                                <w:rFonts w:ascii="Arial" w:hAnsi="Arial" w:cs="Arial"/>
                                <w:color w:val="000000" w:themeColor="text1"/>
                                <w:sz w:val="18"/>
                                <w:szCs w:val="20"/>
                              </w:rPr>
                              <w:t>Studies included in the </w:t>
                            </w:r>
                            <w:proofErr w:type="gramStart"/>
                            <w:r>
                              <w:rPr>
                                <w:rFonts w:ascii="Arial" w:hAnsi="Arial" w:cs="Arial"/>
                                <w:color w:val="000000" w:themeColor="text1"/>
                                <w:sz w:val="18"/>
                                <w:szCs w:val="20"/>
                              </w:rPr>
                              <w:t>synthesis</w:t>
                            </w:r>
                            <w:proofErr w:type="gramEnd"/>
                          </w:p>
                          <w:p w14:paraId="465B0FA4" w14:textId="77777777" w:rsidR="00AE1E2C" w:rsidRDefault="00AE1E2C" w:rsidP="000F209F">
                            <w:pPr>
                              <w:rPr>
                                <w:rFonts w:ascii="Arial" w:hAnsi="Arial" w:cs="Arial"/>
                                <w:color w:val="000000" w:themeColor="text1"/>
                                <w:sz w:val="18"/>
                                <w:szCs w:val="20"/>
                              </w:rPr>
                            </w:pPr>
                            <w:r>
                              <w:rPr>
                                <w:rFonts w:ascii="Arial" w:hAnsi="Arial" w:cs="Arial"/>
                                <w:color w:val="000000" w:themeColor="text1"/>
                                <w:sz w:val="18"/>
                                <w:szCs w:val="20"/>
                              </w:rPr>
                              <w:t>(n = 13)</w:t>
                            </w:r>
                          </w:p>
                          <w:p w14:paraId="2E73E4C4" w14:textId="77777777" w:rsidR="00AE1E2C" w:rsidRPr="00560609" w:rsidRDefault="00AE1E2C" w:rsidP="000F209F">
                            <w:pPr>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FAC7A" id="Rectangle 13" o:spid="_x0000_s1038" style="position:absolute;margin-left:89.2pt;margin-top:10.05pt;width:148.6pt;height: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hiQIAAHEFAAAOAAAAZHJzL2Uyb0RvYy54bWysVEtPGzEQvlfqf7B8L/soFIjYoAhEVQlB&#10;VKg4O16bteT1uLaT3fTXd+x9JKKoh6o5bGzPzDcz3zyurvtWk51wXoGpaHGSUyIMh1qZ14r+eL77&#10;dEGJD8zUTIMRFd0LT6+XHz9cdXYhSmhA18IRBDF+0dmKNiHYRZZ53oiW+ROwwqBQgmtZwKt7zWrH&#10;OkRvdVbm+ZesA1dbB1x4j6+3g5AuE76UgodHKb0IRFcUYwvp69J3E7/Z8ootXh2zjeJjGOwfomiZ&#10;Muh0hrplgZGtU39AtYo78CDDCYc2AykVFykHzKbI32Tz1DArUi5IjrczTf7/wfKH3ZNdO6Shs37h&#10;8Riz6KVr4z/GR/pE1n4mS/SBcHwsLi7OyxI55Sg7Lz9f5onN7GBtnQ9fBbQkHirqsBiJI7a79wE9&#10;ouqkEp0ZuFNap4JoEx88aFXHt3SJHSFutCM7hrUMfRFrhxBHWniLltkhlXQKey0ihDbfhSSqxuDL&#10;FEjqsgMm41yYUAyihtVicHWW429yNkWRXCfAiCwxyBl7BJg0B5AJe4h51I+mIjXpbJz/LbDBeLZI&#10;nsGE2bhVBtx7ABqzGj0P+hNJAzWRpdBveuQG61pG1fi0gXq/dsTBMDXe8juFlbxnPqyZwzHB4uPo&#10;h0f8SA1dRWE8UdKA+/Xee9TH7kUpJR2OXUX9zy1zghL9zWBfXxanp3FO0+X07Dw2mDuWbI4lZtve&#10;AHZDgUvG8nSM+kFPR+mgfcENsYpeUcQMR98V5cFNl5swrAPcMVysVkkNZ9OycG+eLI/gkejYqc/9&#10;C3N2bOeAg/AA04iyxZuuHnSjpYHVNoBUqeUPvI4lwLlOvTTuoLg4ju9J67Apl78BAAD//wMAUEsD&#10;BBQABgAIAAAAIQBeTJwx4QAAAAoBAAAPAAAAZHJzL2Rvd25yZXYueG1sTI/BTsMwEETvSPyDtUhc&#10;qtZJCW0V4lQIBOqhQqKFAzcnXuLQeB3Fbhv+nuUEx9E8zb4t1qPrxAmH0HpSkM4SEEi1Ny01Ct72&#10;T9MViBA1Gd15QgXfGGBdXl4UOjf+TK942sVG8AiFXCuwMfa5lKG26HSY+R6Ju08/OB05Do00gz7z&#10;uOvkPEkW0umW+ILVPT5YrA+7o1PwsRlj85U+x+1BT94nG1vVL4+VUtdX4/0diIhj/IPhV5/VoWSn&#10;yh/JBNFxXq4yRhXMkxQEA9nydgGi4uYmS0GWhfz/QvkDAAD//wMAUEsBAi0AFAAGAAgAAAAhALaD&#10;OJL+AAAA4QEAABMAAAAAAAAAAAAAAAAAAAAAAFtDb250ZW50X1R5cGVzXS54bWxQSwECLQAUAAYA&#10;CAAAACEAOP0h/9YAAACUAQAACwAAAAAAAAAAAAAAAAAvAQAAX3JlbHMvLnJlbHNQSwECLQAUAAYA&#10;CAAAACEApMutIYkCAABxBQAADgAAAAAAAAAAAAAAAAAuAgAAZHJzL2Uyb0RvYy54bWxQSwECLQAU&#10;AAYACAAAACEAXkycMeEAAAAKAQAADwAAAAAAAAAAAAAAAADjBAAAZHJzL2Rvd25yZXYueG1sUEsF&#10;BgAAAAAEAAQA8wAAAPEFAAAAAA==&#10;" filled="f" strokecolor="black [3213]" strokeweight="1pt">
                <v:textbox>
                  <w:txbxContent>
                    <w:p w14:paraId="26D4A217" w14:textId="77777777" w:rsidR="00AE1E2C" w:rsidRDefault="00AE1E2C" w:rsidP="000F209F">
                      <w:pPr>
                        <w:rPr>
                          <w:rFonts w:ascii="Arial" w:hAnsi="Arial" w:cs="Arial"/>
                          <w:color w:val="000000" w:themeColor="text1"/>
                          <w:sz w:val="18"/>
                          <w:szCs w:val="20"/>
                        </w:rPr>
                      </w:pPr>
                      <w:r>
                        <w:rPr>
                          <w:rFonts w:ascii="Arial" w:hAnsi="Arial" w:cs="Arial"/>
                          <w:color w:val="000000" w:themeColor="text1"/>
                          <w:sz w:val="18"/>
                          <w:szCs w:val="20"/>
                        </w:rPr>
                        <w:t>Studies included in the </w:t>
                      </w:r>
                      <w:proofErr w:type="gramStart"/>
                      <w:r>
                        <w:rPr>
                          <w:rFonts w:ascii="Arial" w:hAnsi="Arial" w:cs="Arial"/>
                          <w:color w:val="000000" w:themeColor="text1"/>
                          <w:sz w:val="18"/>
                          <w:szCs w:val="20"/>
                        </w:rPr>
                        <w:t>synthesis</w:t>
                      </w:r>
                      <w:proofErr w:type="gramEnd"/>
                    </w:p>
                    <w:p w14:paraId="465B0FA4" w14:textId="77777777" w:rsidR="00AE1E2C" w:rsidRDefault="00AE1E2C" w:rsidP="000F209F">
                      <w:pPr>
                        <w:rPr>
                          <w:rFonts w:ascii="Arial" w:hAnsi="Arial" w:cs="Arial"/>
                          <w:color w:val="000000" w:themeColor="text1"/>
                          <w:sz w:val="18"/>
                          <w:szCs w:val="20"/>
                        </w:rPr>
                      </w:pPr>
                      <w:r>
                        <w:rPr>
                          <w:rFonts w:ascii="Arial" w:hAnsi="Arial" w:cs="Arial"/>
                          <w:color w:val="000000" w:themeColor="text1"/>
                          <w:sz w:val="18"/>
                          <w:szCs w:val="20"/>
                        </w:rPr>
                        <w:t>(n = 13)</w:t>
                      </w:r>
                    </w:p>
                    <w:p w14:paraId="2E73E4C4" w14:textId="77777777" w:rsidR="00AE1E2C" w:rsidRPr="00560609" w:rsidRDefault="00AE1E2C" w:rsidP="000F209F">
                      <w:pPr>
                        <w:rPr>
                          <w:rFonts w:ascii="Arial" w:hAnsi="Arial" w:cs="Arial"/>
                          <w:color w:val="000000" w:themeColor="text1"/>
                          <w:sz w:val="18"/>
                          <w:szCs w:val="20"/>
                        </w:rPr>
                      </w:pPr>
                    </w:p>
                  </w:txbxContent>
                </v:textbox>
              </v:rect>
            </w:pict>
          </mc:Fallback>
        </mc:AlternateContent>
      </w:r>
    </w:p>
    <w:p w14:paraId="49EBE42D" w14:textId="0389AC4D" w:rsidR="00AE1E2C" w:rsidRPr="00420A41" w:rsidRDefault="00AE1E2C" w:rsidP="00693447">
      <w:pPr>
        <w:rPr>
          <w:rFonts w:ascii="Arial" w:hAnsi="Arial" w:cs="Arial"/>
        </w:rPr>
      </w:pPr>
    </w:p>
    <w:p w14:paraId="799D74BA" w14:textId="77777777" w:rsidR="00AE1E2C" w:rsidRPr="00420A41" w:rsidRDefault="00AE1E2C" w:rsidP="00693447">
      <w:pPr>
        <w:rPr>
          <w:rFonts w:ascii="Arial" w:hAnsi="Arial" w:cs="Arial"/>
        </w:rPr>
      </w:pPr>
    </w:p>
    <w:p w14:paraId="2893F05E" w14:textId="77777777" w:rsidR="00AE1E2C" w:rsidRPr="00420A41" w:rsidRDefault="00AE1E2C" w:rsidP="00693447">
      <w:pPr>
        <w:rPr>
          <w:rFonts w:ascii="Arial" w:hAnsi="Arial" w:cs="Arial"/>
        </w:rPr>
      </w:pPr>
    </w:p>
    <w:p w14:paraId="4E791619" w14:textId="77777777" w:rsidR="00AE1E2C" w:rsidRPr="00420A41" w:rsidRDefault="00AE1E2C" w:rsidP="00693447">
      <w:pPr>
        <w:rPr>
          <w:rFonts w:ascii="Arial" w:hAnsi="Arial" w:cs="Arial"/>
        </w:rPr>
      </w:pPr>
    </w:p>
    <w:p w14:paraId="16518FA8" w14:textId="77777777" w:rsidR="00AE1E2C" w:rsidRPr="00420A41" w:rsidRDefault="00AE1E2C" w:rsidP="00693447">
      <w:pPr>
        <w:rPr>
          <w:rFonts w:ascii="Arial" w:hAnsi="Arial" w:cs="Arial"/>
        </w:rPr>
      </w:pPr>
    </w:p>
    <w:p w14:paraId="5200D9F3" w14:textId="77777777" w:rsidR="00AE1E2C" w:rsidRPr="00420A41" w:rsidRDefault="00AE1E2C" w:rsidP="003709ED">
      <w:pPr>
        <w:pStyle w:val="CommentText"/>
        <w:rPr>
          <w:rFonts w:ascii="Arial" w:hAnsi="Arial" w:cs="Arial"/>
          <w:sz w:val="18"/>
          <w:szCs w:val="18"/>
        </w:rPr>
      </w:pPr>
    </w:p>
    <w:p w14:paraId="05B628C8" w14:textId="77777777" w:rsidR="00AE1E2C" w:rsidRPr="00420A41" w:rsidRDefault="00AE1E2C" w:rsidP="003709ED">
      <w:pPr>
        <w:pStyle w:val="CommentText"/>
        <w:rPr>
          <w:rFonts w:ascii="Arial" w:hAnsi="Arial" w:cs="Arial"/>
          <w:sz w:val="18"/>
          <w:szCs w:val="18"/>
        </w:rPr>
      </w:pPr>
    </w:p>
    <w:p w14:paraId="38472A8B" w14:textId="77777777" w:rsidR="00AE1E2C" w:rsidRPr="00420A41" w:rsidRDefault="00AE1E2C" w:rsidP="00E00A7E">
      <w:pPr>
        <w:pStyle w:val="Default"/>
        <w:spacing w:line="183" w:lineRule="atLeast"/>
        <w:jc w:val="both"/>
        <w:rPr>
          <w:rFonts w:ascii="Arial" w:hAnsi="Arial" w:cs="Arial"/>
          <w:color w:val="000000" w:themeColor="text1"/>
          <w:sz w:val="18"/>
          <w:szCs w:val="20"/>
        </w:rPr>
      </w:pPr>
      <w:bookmarkStart w:id="0" w:name="_Hlk67299547"/>
    </w:p>
    <w:p w14:paraId="1D37DE94" w14:textId="77777777" w:rsidR="00AE1E2C" w:rsidRPr="00420A41" w:rsidRDefault="00AE1E2C" w:rsidP="00E00A7E">
      <w:pPr>
        <w:pStyle w:val="Default"/>
        <w:spacing w:line="183" w:lineRule="atLeast"/>
        <w:jc w:val="both"/>
        <w:rPr>
          <w:rFonts w:ascii="Arial" w:hAnsi="Arial" w:cs="Arial"/>
          <w:color w:val="000000" w:themeColor="text1"/>
          <w:sz w:val="18"/>
          <w:szCs w:val="20"/>
        </w:rPr>
      </w:pPr>
    </w:p>
    <w:p w14:paraId="0362A391" w14:textId="77777777" w:rsidR="00AE1E2C" w:rsidRPr="00420A41" w:rsidRDefault="00AE1E2C" w:rsidP="00E00A7E">
      <w:pPr>
        <w:pStyle w:val="Default"/>
        <w:spacing w:line="183" w:lineRule="atLeast"/>
        <w:jc w:val="both"/>
        <w:rPr>
          <w:rFonts w:ascii="Arial" w:hAnsi="Arial" w:cs="Arial"/>
          <w:color w:val="000000" w:themeColor="text1"/>
          <w:sz w:val="18"/>
          <w:szCs w:val="20"/>
        </w:rPr>
      </w:pPr>
    </w:p>
    <w:p w14:paraId="7A29B64F" w14:textId="77777777" w:rsidR="00AE1E2C" w:rsidRPr="00420A41" w:rsidRDefault="00AE1E2C" w:rsidP="00E00A7E">
      <w:pPr>
        <w:pStyle w:val="Default"/>
        <w:spacing w:line="183" w:lineRule="atLeast"/>
        <w:jc w:val="both"/>
        <w:rPr>
          <w:rFonts w:ascii="Arial" w:hAnsi="Arial" w:cs="Arial"/>
          <w:color w:val="000000" w:themeColor="text1"/>
          <w:sz w:val="18"/>
          <w:szCs w:val="20"/>
        </w:rPr>
      </w:pPr>
    </w:p>
    <w:p w14:paraId="2D43DD3A" w14:textId="77777777" w:rsidR="00AE1E2C" w:rsidRPr="00420A41" w:rsidRDefault="00AE1E2C" w:rsidP="00E00A7E">
      <w:pPr>
        <w:pStyle w:val="Default"/>
        <w:spacing w:line="183" w:lineRule="atLeast"/>
        <w:jc w:val="both"/>
        <w:rPr>
          <w:rFonts w:ascii="Arial" w:hAnsi="Arial" w:cs="Arial"/>
          <w:color w:val="000000" w:themeColor="text1"/>
          <w:sz w:val="18"/>
          <w:szCs w:val="20"/>
        </w:rPr>
      </w:pPr>
    </w:p>
    <w:p w14:paraId="1F8ABC89" w14:textId="77777777" w:rsidR="00AE1E2C" w:rsidRPr="00420A41" w:rsidRDefault="00AE1E2C" w:rsidP="00E00A7E">
      <w:pPr>
        <w:pStyle w:val="Default"/>
        <w:spacing w:line="183" w:lineRule="atLeast"/>
        <w:jc w:val="both"/>
        <w:rPr>
          <w:rFonts w:ascii="Arial" w:hAnsi="Arial" w:cs="Arial"/>
          <w:color w:val="000000" w:themeColor="text1"/>
          <w:sz w:val="18"/>
          <w:szCs w:val="20"/>
        </w:rPr>
      </w:pPr>
    </w:p>
    <w:p w14:paraId="286F8BAB" w14:textId="77777777" w:rsidR="00AE1E2C" w:rsidRPr="00420A41" w:rsidRDefault="00AE1E2C" w:rsidP="00E00A7E">
      <w:pPr>
        <w:pStyle w:val="Default"/>
        <w:spacing w:line="183" w:lineRule="atLeast"/>
        <w:jc w:val="both"/>
        <w:rPr>
          <w:rFonts w:ascii="Arial" w:hAnsi="Arial" w:cs="Arial"/>
          <w:color w:val="000000" w:themeColor="text1"/>
          <w:sz w:val="18"/>
          <w:szCs w:val="20"/>
        </w:rPr>
      </w:pPr>
    </w:p>
    <w:bookmarkEnd w:id="0"/>
    <w:p w14:paraId="5A4DE5ED" w14:textId="77777777" w:rsidR="00AE1E2C" w:rsidRPr="00420A41" w:rsidRDefault="00AE1E2C" w:rsidP="003709ED">
      <w:pPr>
        <w:pStyle w:val="CommentText"/>
        <w:rPr>
          <w:rFonts w:ascii="Arial" w:hAnsi="Arial" w:cs="Arial"/>
          <w:sz w:val="18"/>
          <w:szCs w:val="18"/>
        </w:rPr>
      </w:pPr>
    </w:p>
    <w:p w14:paraId="7B945108"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01E69A18"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7F117572"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60CC8F8B"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3041B06B"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71A9B6CB"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3EA52A8A"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6736BA53" w14:textId="77777777" w:rsidR="00D50F15" w:rsidRPr="00420A41" w:rsidRDefault="00D50F15" w:rsidP="00C4290B">
      <w:pPr>
        <w:tabs>
          <w:tab w:val="center" w:pos="4513"/>
          <w:tab w:val="right" w:pos="9026"/>
          <w:tab w:val="right" w:pos="13860"/>
        </w:tabs>
        <w:jc w:val="center"/>
        <w:rPr>
          <w:rFonts w:ascii="Arial" w:eastAsiaTheme="minorHAnsi" w:hAnsi="Arial" w:cs="Arial"/>
          <w:sz w:val="22"/>
          <w:szCs w:val="22"/>
          <w:lang w:val="en-AU" w:eastAsia="en-US"/>
        </w:rPr>
      </w:pPr>
    </w:p>
    <w:p w14:paraId="4E670D50" w14:textId="34CA0E96" w:rsidR="00420A41" w:rsidRPr="00420A41" w:rsidRDefault="00420A41" w:rsidP="00420A41">
      <w:pPr>
        <w:spacing w:after="160" w:line="360" w:lineRule="auto"/>
        <w:jc w:val="center"/>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 xml:space="preserve">Supplementary File </w:t>
      </w:r>
      <w:r>
        <w:rPr>
          <w:rFonts w:ascii="Arial" w:eastAsiaTheme="minorHAnsi" w:hAnsi="Arial" w:cs="Arial"/>
          <w:b/>
          <w:bCs/>
          <w:sz w:val="22"/>
          <w:szCs w:val="22"/>
          <w:lang w:val="en-AU" w:eastAsia="en-US"/>
        </w:rPr>
        <w:t>4</w:t>
      </w:r>
      <w:r w:rsidRPr="00420A41">
        <w:rPr>
          <w:rFonts w:ascii="Arial" w:eastAsiaTheme="minorHAnsi" w:hAnsi="Arial" w:cs="Arial"/>
          <w:b/>
          <w:bCs/>
          <w:sz w:val="22"/>
          <w:szCs w:val="22"/>
          <w:lang w:val="en-AU" w:eastAsia="en-US"/>
        </w:rPr>
        <w:t xml:space="preserve">: Full </w:t>
      </w:r>
      <w:proofErr w:type="gramStart"/>
      <w:r w:rsidRPr="00420A41">
        <w:rPr>
          <w:rFonts w:ascii="Arial" w:eastAsiaTheme="minorHAnsi" w:hAnsi="Arial" w:cs="Arial"/>
          <w:b/>
          <w:bCs/>
          <w:sz w:val="22"/>
          <w:szCs w:val="22"/>
          <w:lang w:val="en-AU" w:eastAsia="en-US"/>
        </w:rPr>
        <w:t>text  Article</w:t>
      </w:r>
      <w:proofErr w:type="gramEnd"/>
      <w:r w:rsidRPr="00420A41">
        <w:rPr>
          <w:rFonts w:ascii="Arial" w:eastAsiaTheme="minorHAnsi" w:hAnsi="Arial" w:cs="Arial"/>
          <w:b/>
          <w:bCs/>
          <w:sz w:val="22"/>
          <w:szCs w:val="22"/>
          <w:lang w:val="en-AU" w:eastAsia="en-US"/>
        </w:rPr>
        <w:t xml:space="preserve"> Screening </w:t>
      </w:r>
    </w:p>
    <w:tbl>
      <w:tblPr>
        <w:tblW w:w="10633" w:type="dxa"/>
        <w:tblLook w:val="04A0" w:firstRow="1" w:lastRow="0" w:firstColumn="1" w:lastColumn="0" w:noHBand="0" w:noVBand="1"/>
      </w:tblPr>
      <w:tblGrid>
        <w:gridCol w:w="960"/>
        <w:gridCol w:w="1562"/>
        <w:gridCol w:w="3143"/>
        <w:gridCol w:w="1134"/>
        <w:gridCol w:w="1195"/>
        <w:gridCol w:w="2349"/>
        <w:gridCol w:w="281"/>
        <w:gridCol w:w="9"/>
      </w:tblGrid>
      <w:tr w:rsidR="00420A41" w:rsidRPr="00420A41" w14:paraId="0343984F" w14:textId="77777777" w:rsidTr="00420A41">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68962" w14:textId="77777777" w:rsidR="00420A41" w:rsidRPr="00420A41" w:rsidRDefault="00420A41" w:rsidP="003E6FFB">
            <w:pPr>
              <w:rPr>
                <w:rFonts w:ascii="Arial" w:hAnsi="Arial" w:cs="Arial"/>
                <w:b/>
                <w:bCs/>
                <w:sz w:val="22"/>
                <w:szCs w:val="22"/>
                <w:lang w:val="en-GB" w:eastAsia="en-GB"/>
              </w:rPr>
            </w:pPr>
            <w:r w:rsidRPr="00420A41">
              <w:rPr>
                <w:rFonts w:ascii="Arial" w:hAnsi="Arial" w:cs="Arial"/>
                <w:b/>
                <w:bCs/>
                <w:sz w:val="22"/>
                <w:szCs w:val="22"/>
              </w:rPr>
              <w:t>ID</w:t>
            </w:r>
          </w:p>
        </w:tc>
        <w:tc>
          <w:tcPr>
            <w:tcW w:w="15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164D7"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Author</w:t>
            </w:r>
          </w:p>
        </w:tc>
        <w:tc>
          <w:tcPr>
            <w:tcW w:w="3143" w:type="dxa"/>
            <w:tcBorders>
              <w:top w:val="single" w:sz="4" w:space="0" w:color="auto"/>
              <w:left w:val="nil"/>
              <w:bottom w:val="single" w:sz="4" w:space="0" w:color="auto"/>
              <w:right w:val="single" w:sz="4" w:space="0" w:color="auto"/>
            </w:tcBorders>
            <w:shd w:val="clear" w:color="000000" w:fill="FFFFFF"/>
            <w:noWrap/>
            <w:vAlign w:val="bottom"/>
            <w:hideMark/>
          </w:tcPr>
          <w:p w14:paraId="1706900F" w14:textId="77777777" w:rsidR="00420A41" w:rsidRPr="00420A41" w:rsidRDefault="00420A41" w:rsidP="003E6FFB">
            <w:pPr>
              <w:rPr>
                <w:rFonts w:ascii="Arial" w:hAnsi="Arial" w:cs="Arial"/>
                <w:b/>
                <w:bCs/>
                <w:sz w:val="22"/>
                <w:szCs w:val="22"/>
              </w:rPr>
            </w:pPr>
          </w:p>
        </w:tc>
        <w:tc>
          <w:tcPr>
            <w:tcW w:w="496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71D13DFA"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Full text screening</w:t>
            </w:r>
          </w:p>
        </w:tc>
      </w:tr>
      <w:tr w:rsidR="00420A41" w:rsidRPr="00420A41" w14:paraId="487EF2F3" w14:textId="77777777" w:rsidTr="00420A41">
        <w:trPr>
          <w:gridAfter w:val="1"/>
          <w:wAfter w:w="9" w:type="dxa"/>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336C52C" w14:textId="77777777" w:rsidR="00420A41" w:rsidRPr="00420A41" w:rsidRDefault="00420A41" w:rsidP="003E6FFB">
            <w:pPr>
              <w:rPr>
                <w:rFonts w:ascii="Arial" w:hAnsi="Arial" w:cs="Arial"/>
                <w:b/>
                <w:bCs/>
                <w:sz w:val="22"/>
                <w:szCs w:val="2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73704D9" w14:textId="77777777" w:rsidR="00420A41" w:rsidRPr="00420A41" w:rsidRDefault="00420A41" w:rsidP="003E6FFB">
            <w:pPr>
              <w:rPr>
                <w:rFonts w:ascii="Arial" w:hAnsi="Arial" w:cs="Arial"/>
                <w:b/>
                <w:bCs/>
                <w:sz w:val="22"/>
                <w:szCs w:val="22"/>
              </w:rPr>
            </w:pPr>
          </w:p>
        </w:tc>
        <w:tc>
          <w:tcPr>
            <w:tcW w:w="3143" w:type="dxa"/>
            <w:tcBorders>
              <w:top w:val="single" w:sz="4" w:space="0" w:color="auto"/>
              <w:left w:val="nil"/>
              <w:bottom w:val="single" w:sz="4" w:space="0" w:color="auto"/>
              <w:right w:val="single" w:sz="4" w:space="0" w:color="auto"/>
            </w:tcBorders>
            <w:shd w:val="clear" w:color="000000" w:fill="FFFFFF"/>
            <w:noWrap/>
            <w:vAlign w:val="bottom"/>
            <w:hideMark/>
          </w:tcPr>
          <w:p w14:paraId="14C1DDD7"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Title</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C682EE2"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Include?</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14:paraId="73DB93A0"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Exclude?</w:t>
            </w:r>
          </w:p>
        </w:tc>
        <w:tc>
          <w:tcPr>
            <w:tcW w:w="2349" w:type="dxa"/>
            <w:tcBorders>
              <w:top w:val="single" w:sz="4" w:space="0" w:color="auto"/>
              <w:left w:val="nil"/>
              <w:bottom w:val="single" w:sz="4" w:space="0" w:color="auto"/>
              <w:right w:val="single" w:sz="4" w:space="0" w:color="auto"/>
            </w:tcBorders>
            <w:shd w:val="clear" w:color="000000" w:fill="FFFFFF"/>
            <w:noWrap/>
            <w:vAlign w:val="bottom"/>
            <w:hideMark/>
          </w:tcPr>
          <w:p w14:paraId="49BB6752"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Reason for exclusion</w:t>
            </w:r>
          </w:p>
        </w:tc>
        <w:tc>
          <w:tcPr>
            <w:tcW w:w="281" w:type="dxa"/>
            <w:tcBorders>
              <w:top w:val="single" w:sz="4" w:space="0" w:color="auto"/>
              <w:left w:val="nil"/>
              <w:bottom w:val="single" w:sz="4" w:space="0" w:color="auto"/>
              <w:right w:val="single" w:sz="4" w:space="0" w:color="auto"/>
            </w:tcBorders>
            <w:shd w:val="clear" w:color="000000" w:fill="FFFFFF"/>
            <w:noWrap/>
            <w:vAlign w:val="bottom"/>
            <w:hideMark/>
          </w:tcPr>
          <w:p w14:paraId="35779AEB" w14:textId="77777777" w:rsidR="00420A41" w:rsidRPr="00420A41" w:rsidRDefault="00420A41" w:rsidP="003E6FFB">
            <w:pPr>
              <w:rPr>
                <w:rFonts w:ascii="Arial" w:hAnsi="Arial" w:cs="Arial"/>
                <w:b/>
                <w:bCs/>
                <w:sz w:val="22"/>
                <w:szCs w:val="22"/>
              </w:rPr>
            </w:pPr>
          </w:p>
        </w:tc>
      </w:tr>
      <w:tr w:rsidR="00420A41" w:rsidRPr="00420A41" w14:paraId="0724CFCC" w14:textId="77777777" w:rsidTr="00420A41">
        <w:trPr>
          <w:trHeight w:val="4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B3C5A" w14:textId="77777777" w:rsidR="00420A41" w:rsidRPr="00420A41" w:rsidRDefault="00420A41" w:rsidP="003E6FFB">
            <w:pPr>
              <w:rPr>
                <w:rFonts w:ascii="Arial" w:hAnsi="Arial" w:cs="Arial"/>
                <w:sz w:val="22"/>
                <w:szCs w:val="22"/>
              </w:rPr>
            </w:pPr>
            <w:r w:rsidRPr="00420A41">
              <w:rPr>
                <w:rFonts w:ascii="Arial" w:hAnsi="Arial" w:cs="Arial"/>
                <w:sz w:val="22"/>
                <w:szCs w:val="22"/>
              </w:rPr>
              <w:t>L.W</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2E01" w14:textId="77777777" w:rsidR="00420A41" w:rsidRPr="00420A41" w:rsidRDefault="00420A41" w:rsidP="003E6FFB">
            <w:pPr>
              <w:rPr>
                <w:rFonts w:ascii="Arial" w:hAnsi="Arial" w:cs="Arial"/>
                <w:sz w:val="22"/>
                <w:szCs w:val="22"/>
              </w:rPr>
            </w:pPr>
            <w:proofErr w:type="spellStart"/>
            <w:r w:rsidRPr="00420A41">
              <w:rPr>
                <w:rFonts w:ascii="Arial" w:hAnsi="Arial" w:cs="Arial"/>
                <w:sz w:val="22"/>
                <w:szCs w:val="22"/>
              </w:rPr>
              <w:t>Alvai</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7FA7" w14:textId="77777777" w:rsidR="00420A41" w:rsidRPr="00420A41" w:rsidRDefault="00420A41" w:rsidP="003E6FFB">
            <w:pPr>
              <w:rPr>
                <w:rFonts w:ascii="Arial" w:hAnsi="Arial" w:cs="Arial"/>
                <w:sz w:val="22"/>
                <w:szCs w:val="22"/>
              </w:rPr>
            </w:pPr>
            <w:r w:rsidRPr="00420A41">
              <w:rPr>
                <w:rFonts w:ascii="Arial" w:hAnsi="Arial" w:cs="Arial"/>
                <w:sz w:val="22"/>
                <w:szCs w:val="22"/>
              </w:rPr>
              <w:t>Barriers to education in cardiac rehabilitation within an Iranian society: A qualitative descriptive study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A18B6"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EAC3"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52337" w14:textId="77777777" w:rsidR="00420A41" w:rsidRPr="00420A41" w:rsidRDefault="00420A41" w:rsidP="003E6FFB">
            <w:pPr>
              <w:rPr>
                <w:rFonts w:ascii="Arial" w:hAnsi="Arial" w:cs="Arial"/>
                <w:sz w:val="22"/>
                <w:szCs w:val="22"/>
              </w:rPr>
            </w:pPr>
            <w:r w:rsidRPr="00420A41">
              <w:rPr>
                <w:rFonts w:ascii="Arial" w:hAnsi="Arial" w:cs="Arial"/>
                <w:sz w:val="22"/>
                <w:szCs w:val="22"/>
              </w:rPr>
              <w:t xml:space="preserve">Does not include any data relating to </w:t>
            </w:r>
            <w:proofErr w:type="spellStart"/>
            <w:proofErr w:type="gramStart"/>
            <w:r w:rsidRPr="00420A41">
              <w:rPr>
                <w:rFonts w:ascii="Arial" w:hAnsi="Arial" w:cs="Arial"/>
                <w:sz w:val="22"/>
                <w:szCs w:val="22"/>
              </w:rPr>
              <w:t>HRQl</w:t>
            </w:r>
            <w:proofErr w:type="spellEnd"/>
            <w:r w:rsidRPr="00420A41">
              <w:rPr>
                <w:rFonts w:ascii="Arial" w:hAnsi="Arial" w:cs="Arial"/>
                <w:sz w:val="22"/>
                <w:szCs w:val="22"/>
              </w:rPr>
              <w:t xml:space="preserve"> .</w:t>
            </w:r>
            <w:proofErr w:type="gramEnd"/>
            <w:r w:rsidRPr="00420A41">
              <w:rPr>
                <w:rFonts w:ascii="Arial" w:hAnsi="Arial" w:cs="Arial"/>
                <w:sz w:val="22"/>
                <w:szCs w:val="22"/>
              </w:rPr>
              <w:t xml:space="preserve"> Focus is on </w:t>
            </w:r>
            <w:proofErr w:type="spellStart"/>
            <w:r w:rsidRPr="00420A41">
              <w:rPr>
                <w:rFonts w:ascii="Arial" w:hAnsi="Arial" w:cs="Arial"/>
                <w:sz w:val="22"/>
                <w:szCs w:val="22"/>
              </w:rPr>
              <w:t>delievry</w:t>
            </w:r>
            <w:proofErr w:type="spellEnd"/>
            <w:r w:rsidRPr="00420A41">
              <w:rPr>
                <w:rFonts w:ascii="Arial" w:hAnsi="Arial" w:cs="Arial"/>
                <w:sz w:val="22"/>
                <w:szCs w:val="22"/>
              </w:rPr>
              <w:t xml:space="preserve"> CR</w:t>
            </w:r>
          </w:p>
        </w:tc>
      </w:tr>
      <w:tr w:rsidR="00420A41" w:rsidRPr="00420A41" w14:paraId="2693BAA2" w14:textId="77777777" w:rsidTr="00420A41">
        <w:trPr>
          <w:trHeight w:val="4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47E48"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D5A56" w14:textId="77777777" w:rsidR="00420A41" w:rsidRPr="00420A41" w:rsidRDefault="00420A41" w:rsidP="003E6FFB">
            <w:pPr>
              <w:rPr>
                <w:rFonts w:ascii="Arial" w:hAnsi="Arial" w:cs="Arial"/>
                <w:sz w:val="22"/>
                <w:szCs w:val="22"/>
              </w:rPr>
            </w:pPr>
            <w:r w:rsidRPr="00420A41">
              <w:rPr>
                <w:rFonts w:ascii="Arial" w:hAnsi="Arial" w:cs="Arial"/>
                <w:sz w:val="22"/>
                <w:szCs w:val="22"/>
              </w:rPr>
              <w:t>Adams</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6857" w14:textId="77777777" w:rsidR="00420A41" w:rsidRPr="00420A41" w:rsidRDefault="00420A41" w:rsidP="003E6FFB">
            <w:pPr>
              <w:rPr>
                <w:rFonts w:ascii="Arial" w:hAnsi="Arial" w:cs="Arial"/>
                <w:sz w:val="22"/>
                <w:szCs w:val="22"/>
              </w:rPr>
            </w:pPr>
            <w:r w:rsidRPr="00420A41">
              <w:rPr>
                <w:rFonts w:ascii="Arial" w:hAnsi="Arial" w:cs="Arial"/>
                <w:sz w:val="22"/>
                <w:szCs w:val="22"/>
              </w:rPr>
              <w:t>Importance of resistance training for patients after a cardiac event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95F2"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F0B35"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9CC3"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12BE06C6"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B1DF"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L.W</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36366"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Clark</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8FA0D"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A realist study of the mechanisms of cardiac rehabilitation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D8ED4"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2725"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37EE6"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09D4" w14:textId="77777777" w:rsidR="00420A41" w:rsidRPr="00420A41" w:rsidRDefault="00420A41" w:rsidP="003E6FFB">
            <w:pPr>
              <w:rPr>
                <w:rFonts w:ascii="Arial" w:hAnsi="Arial" w:cs="Arial"/>
                <w:sz w:val="22"/>
                <w:szCs w:val="22"/>
              </w:rPr>
            </w:pPr>
          </w:p>
        </w:tc>
      </w:tr>
      <w:tr w:rsidR="00420A41" w:rsidRPr="00420A41" w14:paraId="1AF1F9B2"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69E0B"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9C3BE" w14:textId="77777777" w:rsidR="00420A41" w:rsidRPr="00420A41" w:rsidRDefault="00420A41" w:rsidP="003E6FFB">
            <w:pPr>
              <w:rPr>
                <w:rFonts w:ascii="Arial" w:hAnsi="Arial" w:cs="Arial"/>
                <w:sz w:val="22"/>
                <w:szCs w:val="22"/>
              </w:rPr>
            </w:pPr>
            <w:r w:rsidRPr="00420A41">
              <w:rPr>
                <w:rFonts w:ascii="Arial" w:hAnsi="Arial" w:cs="Arial"/>
                <w:sz w:val="22"/>
                <w:szCs w:val="22"/>
              </w:rPr>
              <w:t>Boothby</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72F43" w14:textId="77777777" w:rsidR="00420A41" w:rsidRPr="00420A41" w:rsidRDefault="00420A41" w:rsidP="003E6FFB">
            <w:pPr>
              <w:rPr>
                <w:rFonts w:ascii="Arial" w:hAnsi="Arial" w:cs="Arial"/>
                <w:sz w:val="22"/>
                <w:szCs w:val="22"/>
              </w:rPr>
            </w:pPr>
            <w:r w:rsidRPr="00420A41">
              <w:rPr>
                <w:rFonts w:ascii="Arial" w:hAnsi="Arial" w:cs="Arial"/>
                <w:sz w:val="22"/>
                <w:szCs w:val="22"/>
              </w:rPr>
              <w:t>Sexual Activity After Acute Coronary Syndrome: A Qualitative Approach to Patient and Partner Experiences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CCBA5"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D5C85"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4385"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7B6E9269" w14:textId="77777777" w:rsidTr="00420A41">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D3DE"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D0F3" w14:textId="77777777" w:rsidR="00420A41" w:rsidRPr="00420A41" w:rsidRDefault="00420A41" w:rsidP="003E6FFB">
            <w:pPr>
              <w:rPr>
                <w:rFonts w:ascii="Arial" w:hAnsi="Arial" w:cs="Arial"/>
                <w:sz w:val="22"/>
                <w:szCs w:val="22"/>
              </w:rPr>
            </w:pPr>
            <w:proofErr w:type="spellStart"/>
            <w:r w:rsidRPr="00420A41">
              <w:rPr>
                <w:rFonts w:ascii="Arial" w:hAnsi="Arial" w:cs="Arial"/>
                <w:sz w:val="22"/>
                <w:szCs w:val="22"/>
              </w:rPr>
              <w:t>Balestroni</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CEA4C" w14:textId="77777777" w:rsidR="00420A41" w:rsidRPr="00420A41" w:rsidRDefault="00420A41" w:rsidP="003E6FFB">
            <w:pPr>
              <w:rPr>
                <w:rFonts w:ascii="Arial" w:hAnsi="Arial" w:cs="Arial"/>
                <w:sz w:val="22"/>
                <w:szCs w:val="22"/>
              </w:rPr>
            </w:pPr>
            <w:r w:rsidRPr="00420A41">
              <w:rPr>
                <w:rFonts w:ascii="Arial" w:hAnsi="Arial" w:cs="Arial"/>
                <w:sz w:val="22"/>
                <w:szCs w:val="22"/>
              </w:rPr>
              <w:t>Lifestyle and adherence to the recommended treatments after cardiac transplantation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2E4B"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DAE12" w14:textId="77777777" w:rsidR="00420A41" w:rsidRPr="00420A41" w:rsidRDefault="00420A41" w:rsidP="003E6FFB">
            <w:pPr>
              <w:rPr>
                <w:rFonts w:ascii="Arial" w:hAnsi="Arial" w:cs="Arial"/>
                <w:sz w:val="22"/>
                <w:szCs w:val="22"/>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B8C35"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770A7F11"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C778"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83437" w14:textId="77777777" w:rsidR="00420A41" w:rsidRPr="00420A41" w:rsidRDefault="00420A41" w:rsidP="003E6FFB">
            <w:pPr>
              <w:rPr>
                <w:rFonts w:ascii="Arial" w:hAnsi="Arial" w:cs="Arial"/>
                <w:sz w:val="22"/>
                <w:szCs w:val="22"/>
              </w:rPr>
            </w:pPr>
            <w:r w:rsidRPr="00420A41">
              <w:rPr>
                <w:rFonts w:ascii="Arial" w:hAnsi="Arial" w:cs="Arial"/>
                <w:sz w:val="22"/>
                <w:szCs w:val="22"/>
              </w:rPr>
              <w:t>Devi</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F1DB" w14:textId="77777777" w:rsidR="00420A41" w:rsidRPr="00420A41" w:rsidRDefault="00420A41" w:rsidP="003E6FFB">
            <w:pPr>
              <w:rPr>
                <w:rFonts w:ascii="Arial" w:hAnsi="Arial" w:cs="Arial"/>
                <w:sz w:val="22"/>
                <w:szCs w:val="22"/>
              </w:rPr>
            </w:pPr>
            <w:r w:rsidRPr="00420A41">
              <w:rPr>
                <w:rFonts w:ascii="Arial" w:hAnsi="Arial" w:cs="Arial"/>
                <w:sz w:val="22"/>
                <w:szCs w:val="22"/>
              </w:rPr>
              <w:t>Exploring the experience of using a web-based cardiac rehabilitation programme in a primary care angina population: a qualitative study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62A29"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C4B4D"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8BBC" w14:textId="77777777" w:rsidR="00420A41" w:rsidRPr="00420A41" w:rsidRDefault="00420A41" w:rsidP="003E6FFB">
            <w:pPr>
              <w:rPr>
                <w:rFonts w:ascii="Arial" w:hAnsi="Arial" w:cs="Arial"/>
                <w:sz w:val="22"/>
                <w:szCs w:val="22"/>
              </w:rPr>
            </w:pPr>
            <w:r w:rsidRPr="00420A41">
              <w:rPr>
                <w:rFonts w:ascii="Arial" w:hAnsi="Arial" w:cs="Arial"/>
                <w:sz w:val="22"/>
                <w:szCs w:val="22"/>
              </w:rPr>
              <w:t>Qualitative, psychological wellbeing not QoL. For discussion.</w:t>
            </w:r>
          </w:p>
        </w:tc>
      </w:tr>
      <w:tr w:rsidR="00420A41" w:rsidRPr="00420A41" w14:paraId="69A08CF3"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9753"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F3793" w14:textId="77777777" w:rsidR="00420A41" w:rsidRPr="00420A41" w:rsidRDefault="00420A41" w:rsidP="003E6FFB">
            <w:pPr>
              <w:rPr>
                <w:rFonts w:ascii="Arial" w:hAnsi="Arial" w:cs="Arial"/>
                <w:sz w:val="22"/>
                <w:szCs w:val="22"/>
              </w:rPr>
            </w:pPr>
            <w:r w:rsidRPr="00420A41">
              <w:rPr>
                <w:rFonts w:ascii="Arial" w:hAnsi="Arial" w:cs="Arial"/>
                <w:sz w:val="22"/>
                <w:szCs w:val="22"/>
              </w:rPr>
              <w:t>Grace</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D5E0" w14:textId="77777777" w:rsidR="00420A41" w:rsidRPr="00420A41" w:rsidRDefault="00420A41" w:rsidP="003E6FFB">
            <w:pPr>
              <w:rPr>
                <w:rFonts w:ascii="Arial" w:hAnsi="Arial" w:cs="Arial"/>
                <w:sz w:val="22"/>
                <w:szCs w:val="22"/>
              </w:rPr>
            </w:pPr>
            <w:r w:rsidRPr="00420A41">
              <w:rPr>
                <w:rFonts w:ascii="Arial" w:hAnsi="Arial" w:cs="Arial"/>
                <w:sz w:val="22"/>
                <w:szCs w:val="22"/>
              </w:rPr>
              <w:t>Patient preferences for home-based versus hospital-based cardiac rehabilitation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B330"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16D9"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5793" w14:textId="77777777" w:rsidR="00420A41" w:rsidRPr="00420A41" w:rsidRDefault="00420A41" w:rsidP="003E6FFB">
            <w:pPr>
              <w:rPr>
                <w:rFonts w:ascii="Arial" w:hAnsi="Arial" w:cs="Arial"/>
                <w:sz w:val="22"/>
                <w:szCs w:val="22"/>
              </w:rPr>
            </w:pPr>
            <w:r w:rsidRPr="00420A41">
              <w:rPr>
                <w:rFonts w:ascii="Arial" w:hAnsi="Arial" w:cs="Arial"/>
                <w:sz w:val="22"/>
                <w:szCs w:val="22"/>
              </w:rPr>
              <w:t>Quant study and focus more on delivering CR</w:t>
            </w:r>
          </w:p>
        </w:tc>
      </w:tr>
      <w:tr w:rsidR="00420A41" w:rsidRPr="00420A41" w14:paraId="37E004BD"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2B5B"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L.W</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81D2C" w14:textId="77777777" w:rsidR="00420A41" w:rsidRPr="00420A41" w:rsidRDefault="00420A41" w:rsidP="003E6FFB">
            <w:pPr>
              <w:rPr>
                <w:rFonts w:ascii="Arial" w:hAnsi="Arial" w:cs="Arial"/>
                <w:b/>
                <w:bCs/>
                <w:sz w:val="22"/>
                <w:szCs w:val="22"/>
              </w:rPr>
            </w:pPr>
            <w:proofErr w:type="spellStart"/>
            <w:r w:rsidRPr="00420A41">
              <w:rPr>
                <w:rFonts w:ascii="Arial" w:hAnsi="Arial" w:cs="Arial"/>
                <w:b/>
                <w:bCs/>
                <w:sz w:val="22"/>
                <w:szCs w:val="22"/>
              </w:rPr>
              <w:t>Dechaine</w:t>
            </w:r>
            <w:proofErr w:type="spellEnd"/>
            <w:r w:rsidRPr="00420A41">
              <w:rPr>
                <w:rFonts w:ascii="Arial" w:hAnsi="Arial" w:cs="Arial"/>
                <w:b/>
                <w:bCs/>
                <w:sz w:val="22"/>
                <w:szCs w:val="22"/>
              </w:rPr>
              <w:t>.</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3F606"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Healing the heart: A qualitative study of challenges and motivations to cardiac rehabilitation attendance and completion among women and men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4A9A"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CAB0"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AC7D"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F620" w14:textId="77777777" w:rsidR="00420A41" w:rsidRPr="00420A41" w:rsidRDefault="00420A41" w:rsidP="003E6FFB">
            <w:pPr>
              <w:rPr>
                <w:rFonts w:ascii="Arial" w:hAnsi="Arial" w:cs="Arial"/>
                <w:sz w:val="22"/>
                <w:szCs w:val="22"/>
              </w:rPr>
            </w:pPr>
          </w:p>
        </w:tc>
      </w:tr>
      <w:tr w:rsidR="00420A41" w:rsidRPr="00420A41" w14:paraId="56ECAB02" w14:textId="77777777" w:rsidTr="00420A41">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29BB5"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C2873" w14:textId="77777777" w:rsidR="00420A41" w:rsidRPr="00420A41" w:rsidRDefault="00420A41" w:rsidP="003E6FFB">
            <w:pPr>
              <w:rPr>
                <w:rFonts w:ascii="Arial" w:hAnsi="Arial" w:cs="Arial"/>
                <w:sz w:val="22"/>
                <w:szCs w:val="22"/>
              </w:rPr>
            </w:pPr>
            <w:r w:rsidRPr="00420A41">
              <w:rPr>
                <w:rFonts w:ascii="Arial" w:hAnsi="Arial" w:cs="Arial"/>
                <w:sz w:val="22"/>
                <w:szCs w:val="22"/>
              </w:rPr>
              <w:t>Gulanick</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89860" w14:textId="77777777" w:rsidR="00420A41" w:rsidRPr="00420A41" w:rsidRDefault="00420A41" w:rsidP="003E6FFB">
            <w:pPr>
              <w:rPr>
                <w:rFonts w:ascii="Arial" w:hAnsi="Arial" w:cs="Arial"/>
                <w:sz w:val="22"/>
                <w:szCs w:val="22"/>
              </w:rPr>
            </w:pPr>
            <w:r w:rsidRPr="00420A41">
              <w:rPr>
                <w:rFonts w:ascii="Arial" w:hAnsi="Arial" w:cs="Arial"/>
                <w:sz w:val="22"/>
                <w:szCs w:val="22"/>
              </w:rPr>
              <w:t>Recovery patterns and lifestyle changes after coronary angioplasty: the patient's perspective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A5120"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6FF94" w14:textId="77777777" w:rsidR="00420A41" w:rsidRPr="00420A41" w:rsidRDefault="00420A41" w:rsidP="003E6FFB">
            <w:pPr>
              <w:rPr>
                <w:rFonts w:ascii="Arial" w:hAnsi="Arial" w:cs="Arial"/>
                <w:sz w:val="22"/>
                <w:szCs w:val="22"/>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D17D" w14:textId="77777777" w:rsidR="00420A41" w:rsidRPr="00420A41" w:rsidRDefault="00420A41" w:rsidP="003E6FFB">
            <w:pPr>
              <w:rPr>
                <w:rFonts w:ascii="Arial" w:hAnsi="Arial" w:cs="Arial"/>
                <w:sz w:val="22"/>
                <w:szCs w:val="22"/>
              </w:rPr>
            </w:pPr>
            <w:r w:rsidRPr="00420A41">
              <w:rPr>
                <w:rFonts w:ascii="Arial" w:hAnsi="Arial" w:cs="Arial"/>
                <w:sz w:val="22"/>
                <w:szCs w:val="22"/>
              </w:rPr>
              <w:t>Not focus on HRLQ</w:t>
            </w:r>
          </w:p>
        </w:tc>
      </w:tr>
      <w:tr w:rsidR="00420A41" w:rsidRPr="00420A41" w14:paraId="5739232E" w14:textId="77777777" w:rsidTr="00420A41">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5CA5"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F583" w14:textId="77777777" w:rsidR="00420A41" w:rsidRPr="00420A41" w:rsidRDefault="00420A41" w:rsidP="003E6FFB">
            <w:pPr>
              <w:rPr>
                <w:rFonts w:ascii="Arial" w:hAnsi="Arial" w:cs="Arial"/>
                <w:sz w:val="22"/>
                <w:szCs w:val="22"/>
              </w:rPr>
            </w:pPr>
            <w:r w:rsidRPr="00420A41">
              <w:rPr>
                <w:rFonts w:ascii="Arial" w:hAnsi="Arial" w:cs="Arial"/>
                <w:sz w:val="22"/>
                <w:szCs w:val="22"/>
              </w:rPr>
              <w:t>Hummel</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E9F0C" w14:textId="77777777" w:rsidR="00420A41" w:rsidRPr="00420A41" w:rsidRDefault="00420A41" w:rsidP="003E6FFB">
            <w:pPr>
              <w:rPr>
                <w:rFonts w:ascii="Arial" w:hAnsi="Arial" w:cs="Arial"/>
                <w:sz w:val="22"/>
                <w:szCs w:val="22"/>
              </w:rPr>
            </w:pPr>
            <w:r w:rsidRPr="00420A41">
              <w:rPr>
                <w:rFonts w:ascii="Arial" w:hAnsi="Arial" w:cs="Arial"/>
                <w:sz w:val="22"/>
                <w:szCs w:val="22"/>
              </w:rPr>
              <w:t>Quality of life after heart and heart-lung transplantation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5DF6"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96E99"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C151"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0B03B2D6"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84FC" w14:textId="77777777" w:rsidR="00420A41" w:rsidRPr="00420A41" w:rsidRDefault="00420A41" w:rsidP="003E6FFB">
            <w:pPr>
              <w:rPr>
                <w:rFonts w:ascii="Arial" w:hAnsi="Arial" w:cs="Arial"/>
                <w:sz w:val="22"/>
                <w:szCs w:val="22"/>
              </w:rPr>
            </w:pPr>
            <w:r w:rsidRPr="00420A41">
              <w:rPr>
                <w:rFonts w:ascii="Arial" w:hAnsi="Arial" w:cs="Arial"/>
                <w:sz w:val="22"/>
                <w:szCs w:val="22"/>
              </w:rPr>
              <w:t>L.W</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59941" w14:textId="77777777" w:rsidR="00420A41" w:rsidRPr="00420A41" w:rsidRDefault="00420A41" w:rsidP="003E6FFB">
            <w:pPr>
              <w:rPr>
                <w:rFonts w:ascii="Arial" w:hAnsi="Arial" w:cs="Arial"/>
                <w:sz w:val="22"/>
                <w:szCs w:val="22"/>
              </w:rPr>
            </w:pPr>
            <w:proofErr w:type="spellStart"/>
            <w:r w:rsidRPr="00420A41">
              <w:rPr>
                <w:rFonts w:ascii="Arial" w:hAnsi="Arial" w:cs="Arial"/>
                <w:sz w:val="22"/>
                <w:szCs w:val="22"/>
              </w:rPr>
              <w:t>Helem</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52710" w14:textId="77777777" w:rsidR="00420A41" w:rsidRPr="00420A41" w:rsidRDefault="00420A41" w:rsidP="003E6FFB">
            <w:pPr>
              <w:rPr>
                <w:rFonts w:ascii="Arial" w:hAnsi="Arial" w:cs="Arial"/>
                <w:sz w:val="22"/>
                <w:szCs w:val="22"/>
              </w:rPr>
            </w:pPr>
            <w:r w:rsidRPr="00420A41">
              <w:rPr>
                <w:rFonts w:ascii="Arial" w:hAnsi="Arial" w:cs="Arial"/>
                <w:sz w:val="22"/>
                <w:szCs w:val="22"/>
              </w:rPr>
              <w:t>“When what is taken for granted disappears”: women’s experiences and perceptions after a cardiac event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83920"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44FD3"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2B45"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46A6BD46"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7B22" w14:textId="77777777" w:rsidR="00420A41" w:rsidRPr="00420A41" w:rsidRDefault="00420A41" w:rsidP="003E6FFB">
            <w:pPr>
              <w:rPr>
                <w:rFonts w:ascii="Arial" w:hAnsi="Arial" w:cs="Arial"/>
                <w:sz w:val="22"/>
                <w:szCs w:val="22"/>
              </w:rPr>
            </w:pPr>
            <w:r w:rsidRPr="00420A41">
              <w:rPr>
                <w:rFonts w:ascii="Arial" w:hAnsi="Arial" w:cs="Arial"/>
                <w:sz w:val="22"/>
                <w:szCs w:val="22"/>
              </w:rPr>
              <w:t>L.W</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09474" w14:textId="77777777" w:rsidR="00420A41" w:rsidRPr="00420A41" w:rsidRDefault="00420A41" w:rsidP="003E6FFB">
            <w:pPr>
              <w:rPr>
                <w:rFonts w:ascii="Arial" w:hAnsi="Arial" w:cs="Arial"/>
                <w:sz w:val="22"/>
                <w:szCs w:val="22"/>
              </w:rPr>
            </w:pPr>
            <w:proofErr w:type="spellStart"/>
            <w:r w:rsidRPr="00420A41">
              <w:rPr>
                <w:rFonts w:ascii="Arial" w:hAnsi="Arial" w:cs="Arial"/>
                <w:sz w:val="22"/>
                <w:szCs w:val="22"/>
              </w:rPr>
              <w:t>Jbilo</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FC75" w14:textId="77777777" w:rsidR="00420A41" w:rsidRPr="00420A41" w:rsidRDefault="00420A41" w:rsidP="003E6FFB">
            <w:pPr>
              <w:rPr>
                <w:rFonts w:ascii="Arial" w:hAnsi="Arial" w:cs="Arial"/>
                <w:sz w:val="22"/>
                <w:szCs w:val="22"/>
              </w:rPr>
            </w:pPr>
            <w:r w:rsidRPr="00420A41">
              <w:rPr>
                <w:rFonts w:ascii="Arial" w:hAnsi="Arial" w:cs="Arial"/>
                <w:sz w:val="22"/>
                <w:szCs w:val="22"/>
              </w:rPr>
              <w:t xml:space="preserve">Understanding men's psychological reactions and experience following a cardiac event: A qualitative study from the </w:t>
            </w:r>
            <w:proofErr w:type="spellStart"/>
            <w:r w:rsidRPr="00420A41">
              <w:rPr>
                <w:rFonts w:ascii="Arial" w:hAnsi="Arial" w:cs="Arial"/>
                <w:sz w:val="22"/>
                <w:szCs w:val="22"/>
              </w:rPr>
              <w:t>MindTheHeart</w:t>
            </w:r>
            <w:proofErr w:type="spellEnd"/>
            <w:r w:rsidRPr="00420A41">
              <w:rPr>
                <w:rFonts w:ascii="Arial" w:hAnsi="Arial" w:cs="Arial"/>
                <w:sz w:val="22"/>
                <w:szCs w:val="22"/>
              </w:rPr>
              <w:t xml:space="preserve"> project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F7EF"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6716"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99F9" w14:textId="77777777" w:rsidR="00420A41" w:rsidRPr="00420A41" w:rsidRDefault="00420A41" w:rsidP="003E6FFB">
            <w:pPr>
              <w:rPr>
                <w:rFonts w:ascii="Arial" w:hAnsi="Arial" w:cs="Arial"/>
                <w:sz w:val="22"/>
                <w:szCs w:val="22"/>
              </w:rPr>
            </w:pPr>
            <w:r w:rsidRPr="00420A41">
              <w:rPr>
                <w:rFonts w:ascii="Arial" w:hAnsi="Arial" w:cs="Arial"/>
                <w:sz w:val="22"/>
                <w:szCs w:val="22"/>
              </w:rPr>
              <w:t>Not focus on HRLQ</w:t>
            </w:r>
          </w:p>
        </w:tc>
      </w:tr>
      <w:tr w:rsidR="00420A41" w:rsidRPr="00420A41" w14:paraId="3891CE33"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7FBC7" w14:textId="77777777" w:rsidR="00420A41" w:rsidRPr="00420A41" w:rsidRDefault="00420A41" w:rsidP="003E6FFB">
            <w:pPr>
              <w:rPr>
                <w:rFonts w:ascii="Arial" w:hAnsi="Arial" w:cs="Arial"/>
                <w:sz w:val="22"/>
                <w:szCs w:val="22"/>
              </w:rPr>
            </w:pPr>
            <w:r w:rsidRPr="00420A41">
              <w:rPr>
                <w:rFonts w:ascii="Arial" w:hAnsi="Arial" w:cs="Arial"/>
                <w:sz w:val="22"/>
                <w:szCs w:val="22"/>
              </w:rPr>
              <w:t>L.W</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B07F" w14:textId="77777777" w:rsidR="00420A41" w:rsidRPr="00420A41" w:rsidRDefault="00420A41" w:rsidP="003E6FFB">
            <w:pPr>
              <w:rPr>
                <w:rFonts w:ascii="Arial" w:hAnsi="Arial" w:cs="Arial"/>
                <w:sz w:val="22"/>
                <w:szCs w:val="22"/>
              </w:rPr>
            </w:pPr>
            <w:proofErr w:type="spellStart"/>
            <w:r w:rsidRPr="00420A41">
              <w:rPr>
                <w:rFonts w:ascii="Arial" w:hAnsi="Arial" w:cs="Arial"/>
                <w:sz w:val="22"/>
                <w:szCs w:val="22"/>
              </w:rPr>
              <w:t>Jokar</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9E29C" w14:textId="77777777" w:rsidR="00420A41" w:rsidRPr="00420A41" w:rsidRDefault="00420A41" w:rsidP="003E6FFB">
            <w:pPr>
              <w:rPr>
                <w:rFonts w:ascii="Arial" w:hAnsi="Arial" w:cs="Arial"/>
                <w:sz w:val="22"/>
                <w:szCs w:val="22"/>
              </w:rPr>
            </w:pPr>
            <w:r w:rsidRPr="00420A41">
              <w:rPr>
                <w:rFonts w:ascii="Arial" w:hAnsi="Arial" w:cs="Arial"/>
                <w:sz w:val="22"/>
                <w:szCs w:val="22"/>
              </w:rPr>
              <w:t xml:space="preserve">Behavioral change challenges in the context of center-based cardiac </w:t>
            </w:r>
            <w:r w:rsidRPr="00420A41">
              <w:rPr>
                <w:rFonts w:ascii="Arial" w:hAnsi="Arial" w:cs="Arial"/>
                <w:sz w:val="22"/>
                <w:szCs w:val="22"/>
              </w:rPr>
              <w:lastRenderedPageBreak/>
              <w:t>rehabilitation: A qualitative study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58DB"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FC2"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9C63"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B65EC" w14:textId="77777777" w:rsidR="00420A41" w:rsidRPr="00420A41" w:rsidRDefault="00420A41" w:rsidP="003E6FFB">
            <w:pPr>
              <w:rPr>
                <w:rFonts w:ascii="Arial" w:hAnsi="Arial" w:cs="Arial"/>
                <w:sz w:val="22"/>
                <w:szCs w:val="22"/>
              </w:rPr>
            </w:pPr>
          </w:p>
        </w:tc>
      </w:tr>
      <w:tr w:rsidR="00420A41" w:rsidRPr="00420A41" w14:paraId="49B56851"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4E99"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L.W</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415C7" w14:textId="77777777" w:rsidR="00420A41" w:rsidRPr="00420A41" w:rsidRDefault="00420A41" w:rsidP="003E6FFB">
            <w:pPr>
              <w:rPr>
                <w:rFonts w:ascii="Arial" w:hAnsi="Arial" w:cs="Arial"/>
                <w:b/>
                <w:bCs/>
                <w:sz w:val="22"/>
                <w:szCs w:val="22"/>
              </w:rPr>
            </w:pPr>
            <w:proofErr w:type="spellStart"/>
            <w:r w:rsidRPr="00420A41">
              <w:rPr>
                <w:rFonts w:ascii="Arial" w:hAnsi="Arial" w:cs="Arial"/>
                <w:b/>
                <w:bCs/>
                <w:sz w:val="22"/>
                <w:szCs w:val="22"/>
              </w:rPr>
              <w:t>Jokar</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5718"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Begin again and continue with life: A qualitative study on the experiences of cardiac rehabilitation patients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E31D4"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3A1A"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D819"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436D" w14:textId="77777777" w:rsidR="00420A41" w:rsidRPr="00420A41" w:rsidRDefault="00420A41" w:rsidP="003E6FFB">
            <w:pPr>
              <w:rPr>
                <w:rFonts w:ascii="Arial" w:hAnsi="Arial" w:cs="Arial"/>
                <w:sz w:val="22"/>
                <w:szCs w:val="22"/>
              </w:rPr>
            </w:pPr>
          </w:p>
        </w:tc>
      </w:tr>
      <w:tr w:rsidR="00420A41" w:rsidRPr="00420A41" w14:paraId="21FC8345"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BC59" w14:textId="77777777" w:rsidR="00420A41" w:rsidRPr="00420A41" w:rsidRDefault="00420A41" w:rsidP="003E6FFB">
            <w:pPr>
              <w:rPr>
                <w:rFonts w:ascii="Arial" w:hAnsi="Arial" w:cs="Arial"/>
                <w:sz w:val="22"/>
                <w:szCs w:val="22"/>
              </w:rPr>
            </w:pPr>
            <w:r w:rsidRPr="00420A41">
              <w:rPr>
                <w:rFonts w:ascii="Arial" w:hAnsi="Arial" w:cs="Arial"/>
                <w:sz w:val="22"/>
                <w:szCs w:val="22"/>
              </w:rPr>
              <w:t>L.N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982C5" w14:textId="77777777" w:rsidR="00420A41" w:rsidRPr="00420A41" w:rsidRDefault="00420A41" w:rsidP="003E6FFB">
            <w:pPr>
              <w:rPr>
                <w:rFonts w:ascii="Arial" w:hAnsi="Arial" w:cs="Arial"/>
                <w:sz w:val="22"/>
                <w:szCs w:val="22"/>
              </w:rPr>
            </w:pPr>
            <w:r w:rsidRPr="00420A41">
              <w:rPr>
                <w:rFonts w:ascii="Arial" w:hAnsi="Arial" w:cs="Arial"/>
                <w:sz w:val="22"/>
                <w:szCs w:val="22"/>
              </w:rPr>
              <w:t>King</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6A46" w14:textId="77777777" w:rsidR="00420A41" w:rsidRPr="00420A41" w:rsidRDefault="00420A41" w:rsidP="003E6FFB">
            <w:pPr>
              <w:rPr>
                <w:rFonts w:ascii="Arial" w:hAnsi="Arial" w:cs="Arial"/>
                <w:sz w:val="22"/>
                <w:szCs w:val="22"/>
              </w:rPr>
            </w:pPr>
            <w:r w:rsidRPr="00420A41">
              <w:rPr>
                <w:rFonts w:ascii="Arial" w:hAnsi="Arial" w:cs="Arial"/>
                <w:sz w:val="22"/>
                <w:szCs w:val="22"/>
              </w:rPr>
              <w:t>Men and women managing coronary artery disease risk: Urban-rural contrasts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EDCC"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9A62"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4B0A"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47238BD5"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B03A" w14:textId="77777777" w:rsidR="00420A41" w:rsidRPr="00420A41" w:rsidRDefault="00420A41" w:rsidP="003E6FFB">
            <w:pPr>
              <w:rPr>
                <w:rFonts w:ascii="Arial" w:hAnsi="Arial" w:cs="Arial"/>
                <w:sz w:val="22"/>
                <w:szCs w:val="22"/>
              </w:rPr>
            </w:pPr>
            <w:r w:rsidRPr="00420A41">
              <w:rPr>
                <w:rFonts w:ascii="Arial" w:hAnsi="Arial" w:cs="Arial"/>
                <w:sz w:val="22"/>
                <w:szCs w:val="22"/>
              </w:rPr>
              <w:t>L.N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89D2" w14:textId="77777777" w:rsidR="00420A41" w:rsidRPr="00420A41" w:rsidRDefault="00420A41" w:rsidP="003E6FFB">
            <w:pPr>
              <w:rPr>
                <w:rFonts w:ascii="Arial" w:hAnsi="Arial" w:cs="Arial"/>
                <w:sz w:val="22"/>
                <w:szCs w:val="22"/>
              </w:rPr>
            </w:pPr>
            <w:r w:rsidRPr="00420A41">
              <w:rPr>
                <w:rFonts w:ascii="Arial" w:hAnsi="Arial" w:cs="Arial"/>
                <w:sz w:val="22"/>
                <w:szCs w:val="22"/>
              </w:rPr>
              <w:t>Leung</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914BC" w14:textId="77777777" w:rsidR="00420A41" w:rsidRPr="00420A41" w:rsidRDefault="00420A41" w:rsidP="003E6FFB">
            <w:pPr>
              <w:rPr>
                <w:rFonts w:ascii="Arial" w:hAnsi="Arial" w:cs="Arial"/>
                <w:sz w:val="22"/>
                <w:szCs w:val="22"/>
              </w:rPr>
            </w:pPr>
            <w:r w:rsidRPr="00420A41">
              <w:rPr>
                <w:rFonts w:ascii="Arial" w:hAnsi="Arial" w:cs="Arial"/>
                <w:sz w:val="22"/>
                <w:szCs w:val="22"/>
              </w:rPr>
              <w:t>Gender differences in motivations and perceived effects of Mind-Body Therapy (MBT) practice and views on integrative cardiac rehabilitation.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D22CC"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CD649"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70C1"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79180679"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8548E"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8DD2" w14:textId="77777777" w:rsidR="00420A41" w:rsidRPr="00420A41" w:rsidRDefault="00420A41" w:rsidP="003E6FFB">
            <w:pPr>
              <w:rPr>
                <w:rFonts w:ascii="Arial" w:hAnsi="Arial" w:cs="Arial"/>
                <w:b/>
                <w:bCs/>
                <w:sz w:val="22"/>
                <w:szCs w:val="22"/>
              </w:rPr>
            </w:pPr>
            <w:proofErr w:type="spellStart"/>
            <w:r w:rsidRPr="00420A41">
              <w:rPr>
                <w:rFonts w:ascii="Arial" w:hAnsi="Arial" w:cs="Arial"/>
                <w:b/>
                <w:bCs/>
                <w:sz w:val="22"/>
                <w:szCs w:val="22"/>
              </w:rPr>
              <w:t>Mcphilips</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A103"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 xml:space="preserve">Cardiac rehabilitation </w:t>
            </w:r>
            <w:proofErr w:type="gramStart"/>
            <w:r w:rsidRPr="00420A41">
              <w:rPr>
                <w:rFonts w:ascii="Arial" w:hAnsi="Arial" w:cs="Arial"/>
                <w:b/>
                <w:bCs/>
                <w:sz w:val="22"/>
                <w:szCs w:val="22"/>
              </w:rPr>
              <w:t>patients</w:t>
            </w:r>
            <w:proofErr w:type="gramEnd"/>
            <w:r w:rsidRPr="00420A41">
              <w:rPr>
                <w:rFonts w:ascii="Arial" w:hAnsi="Arial" w:cs="Arial"/>
                <w:b/>
                <w:bCs/>
                <w:sz w:val="22"/>
                <w:szCs w:val="22"/>
              </w:rPr>
              <w:t xml:space="preserve"> experiences and understanding of group metacognitive therapy: a qualitative study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69CFA"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0CEBA"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A058"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F23A9" w14:textId="77777777" w:rsidR="00420A41" w:rsidRPr="00420A41" w:rsidRDefault="00420A41" w:rsidP="003E6FFB">
            <w:pPr>
              <w:rPr>
                <w:rFonts w:ascii="Arial" w:hAnsi="Arial" w:cs="Arial"/>
                <w:sz w:val="22"/>
                <w:szCs w:val="22"/>
              </w:rPr>
            </w:pPr>
          </w:p>
        </w:tc>
      </w:tr>
      <w:tr w:rsidR="00420A41" w:rsidRPr="00420A41" w14:paraId="546AE7EB"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D485E"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E1417"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Mead</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59D4F"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Barriers to effective self-management in cardiac patients: The patient's experience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A935"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81100"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F010"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5F18" w14:textId="77777777" w:rsidR="00420A41" w:rsidRPr="00420A41" w:rsidRDefault="00420A41" w:rsidP="003E6FFB">
            <w:pPr>
              <w:rPr>
                <w:rFonts w:ascii="Arial" w:hAnsi="Arial" w:cs="Arial"/>
                <w:sz w:val="22"/>
                <w:szCs w:val="22"/>
              </w:rPr>
            </w:pPr>
          </w:p>
        </w:tc>
      </w:tr>
      <w:tr w:rsidR="00420A41" w:rsidRPr="00420A41" w14:paraId="19D88322" w14:textId="77777777" w:rsidTr="00420A41">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01829"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A50D" w14:textId="77777777" w:rsidR="00420A41" w:rsidRPr="00420A41" w:rsidRDefault="00420A41" w:rsidP="003E6FFB">
            <w:pPr>
              <w:rPr>
                <w:rFonts w:ascii="Arial" w:hAnsi="Arial" w:cs="Arial"/>
                <w:sz w:val="22"/>
                <w:szCs w:val="22"/>
              </w:rPr>
            </w:pPr>
            <w:r w:rsidRPr="00420A41">
              <w:rPr>
                <w:rFonts w:ascii="Arial" w:hAnsi="Arial" w:cs="Arial"/>
                <w:sz w:val="22"/>
                <w:szCs w:val="22"/>
              </w:rPr>
              <w:t>Morton</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7BA7D" w14:textId="77777777" w:rsidR="00420A41" w:rsidRPr="00420A41" w:rsidRDefault="00420A41" w:rsidP="003E6FFB">
            <w:pPr>
              <w:rPr>
                <w:rFonts w:ascii="Arial" w:hAnsi="Arial" w:cs="Arial"/>
                <w:sz w:val="22"/>
                <w:szCs w:val="22"/>
              </w:rPr>
            </w:pPr>
            <w:r w:rsidRPr="00420A41">
              <w:rPr>
                <w:rFonts w:ascii="Arial" w:hAnsi="Arial" w:cs="Arial"/>
                <w:sz w:val="22"/>
                <w:szCs w:val="22"/>
              </w:rPr>
              <w:t>Multidisciplinary team approach to heart failure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3449"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4BD6B"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39719"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0A51DC2E"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7C28"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C4F9"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Meredith</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785F"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Getting to the heart of the matter: an ethnography of emotions and emotion regulation in cardiac rehabilitation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AE5A"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2845E"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CE389"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1F35C" w14:textId="77777777" w:rsidR="00420A41" w:rsidRPr="00420A41" w:rsidRDefault="00420A41" w:rsidP="003E6FFB">
            <w:pPr>
              <w:rPr>
                <w:rFonts w:ascii="Arial" w:hAnsi="Arial" w:cs="Arial"/>
                <w:sz w:val="22"/>
                <w:szCs w:val="22"/>
              </w:rPr>
            </w:pPr>
          </w:p>
        </w:tc>
      </w:tr>
      <w:tr w:rsidR="00420A41" w:rsidRPr="00420A41" w14:paraId="0558CD51"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87654"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2F0A"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Mitchel</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40CA"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Cardiac rehabilitation: participating in an exercise program in a quest to survive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6686"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F4CE"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3950"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36790" w14:textId="77777777" w:rsidR="00420A41" w:rsidRPr="00420A41" w:rsidRDefault="00420A41" w:rsidP="003E6FFB">
            <w:pPr>
              <w:rPr>
                <w:rFonts w:ascii="Arial" w:hAnsi="Arial" w:cs="Arial"/>
                <w:sz w:val="22"/>
                <w:szCs w:val="22"/>
              </w:rPr>
            </w:pPr>
          </w:p>
        </w:tc>
      </w:tr>
      <w:tr w:rsidR="00420A41" w:rsidRPr="00420A41" w14:paraId="705D69E4"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5346"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I.J</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C7CC5"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Nadarajah</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7154"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The lived experience of individuals in cardiac rehabilitation who have a positive outlook on their cardiac recovery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5C3D"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A56E4"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454A6"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4CC1" w14:textId="77777777" w:rsidR="00420A41" w:rsidRPr="00420A41" w:rsidRDefault="00420A41" w:rsidP="003E6FFB">
            <w:pPr>
              <w:rPr>
                <w:rFonts w:ascii="Arial" w:hAnsi="Arial" w:cs="Arial"/>
                <w:sz w:val="22"/>
                <w:szCs w:val="22"/>
              </w:rPr>
            </w:pPr>
          </w:p>
        </w:tc>
      </w:tr>
      <w:tr w:rsidR="00420A41" w:rsidRPr="00420A41" w14:paraId="0E7C61B5"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519B"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L.N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71DE"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Nicolai</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FADD"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To change or not to change - That is the question: A qualitative study of lifestyle changes following acute myocardial infarction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A004"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E9EF8"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585BB"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37AB" w14:textId="77777777" w:rsidR="00420A41" w:rsidRPr="00420A41" w:rsidRDefault="00420A41" w:rsidP="003E6FFB">
            <w:pPr>
              <w:rPr>
                <w:rFonts w:ascii="Arial" w:hAnsi="Arial" w:cs="Arial"/>
                <w:sz w:val="22"/>
                <w:szCs w:val="22"/>
              </w:rPr>
            </w:pPr>
          </w:p>
        </w:tc>
      </w:tr>
      <w:tr w:rsidR="00420A41" w:rsidRPr="00420A41" w14:paraId="6A13D097"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1446" w14:textId="77777777" w:rsidR="00420A41" w:rsidRPr="00420A41" w:rsidRDefault="00420A41" w:rsidP="003E6FFB">
            <w:pPr>
              <w:rPr>
                <w:rFonts w:ascii="Arial" w:hAnsi="Arial" w:cs="Arial"/>
                <w:sz w:val="22"/>
                <w:szCs w:val="22"/>
              </w:rPr>
            </w:pPr>
            <w:r w:rsidRPr="00420A41">
              <w:rPr>
                <w:rFonts w:ascii="Arial" w:hAnsi="Arial" w:cs="Arial"/>
                <w:sz w:val="22"/>
                <w:szCs w:val="22"/>
              </w:rPr>
              <w:t>I.J</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B21E" w14:textId="77777777" w:rsidR="00420A41" w:rsidRPr="00420A41" w:rsidRDefault="00420A41" w:rsidP="003E6FFB">
            <w:pPr>
              <w:rPr>
                <w:rFonts w:ascii="Arial" w:hAnsi="Arial" w:cs="Arial"/>
                <w:sz w:val="22"/>
                <w:szCs w:val="22"/>
              </w:rPr>
            </w:pPr>
            <w:proofErr w:type="spellStart"/>
            <w:r w:rsidRPr="00420A41">
              <w:rPr>
                <w:rFonts w:ascii="Arial" w:hAnsi="Arial" w:cs="Arial"/>
                <w:sz w:val="22"/>
                <w:szCs w:val="22"/>
              </w:rPr>
              <w:t>Ohagan</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1304A" w14:textId="77777777" w:rsidR="00420A41" w:rsidRPr="00420A41" w:rsidRDefault="00420A41" w:rsidP="003E6FFB">
            <w:pPr>
              <w:rPr>
                <w:rFonts w:ascii="Arial" w:hAnsi="Arial" w:cs="Arial"/>
                <w:sz w:val="22"/>
                <w:szCs w:val="22"/>
              </w:rPr>
            </w:pPr>
            <w:r w:rsidRPr="00420A41">
              <w:rPr>
                <w:rFonts w:ascii="Arial" w:hAnsi="Arial" w:cs="Arial"/>
                <w:sz w:val="22"/>
                <w:szCs w:val="22"/>
              </w:rPr>
              <w:t>Work Reintegration and Cardiovascular Disease: Medical and Rehabilitation Influences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8FC8"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99BC"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4B655"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091FCFA4"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61869"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328AB" w14:textId="77777777" w:rsidR="00420A41" w:rsidRPr="00420A41" w:rsidRDefault="00420A41" w:rsidP="003E6FFB">
            <w:pPr>
              <w:rPr>
                <w:rFonts w:ascii="Arial" w:hAnsi="Arial" w:cs="Arial"/>
                <w:b/>
                <w:bCs/>
                <w:sz w:val="22"/>
                <w:szCs w:val="22"/>
              </w:rPr>
            </w:pPr>
            <w:proofErr w:type="spellStart"/>
            <w:r w:rsidRPr="00420A41">
              <w:rPr>
                <w:rFonts w:ascii="Arial" w:hAnsi="Arial" w:cs="Arial"/>
                <w:b/>
                <w:bCs/>
                <w:sz w:val="22"/>
                <w:szCs w:val="22"/>
              </w:rPr>
              <w:t>Parkosewich</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C0EA0"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Cardiac rehabilitation barriers and opportunities among women with cardiovascular disease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D62E" w14:textId="77777777" w:rsidR="00420A41" w:rsidRPr="00420A41" w:rsidRDefault="00420A41" w:rsidP="003E6FFB">
            <w:pPr>
              <w:rPr>
                <w:rFonts w:ascii="Arial" w:hAnsi="Arial" w:cs="Arial"/>
                <w:b/>
                <w:bCs/>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9C8B"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467D2"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07148BE8"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6CB8" w14:textId="77777777" w:rsidR="00420A41" w:rsidRPr="00420A41" w:rsidRDefault="00420A41" w:rsidP="003E6FFB">
            <w:pPr>
              <w:rPr>
                <w:rFonts w:ascii="Arial" w:hAnsi="Arial" w:cs="Arial"/>
                <w:sz w:val="22"/>
                <w:szCs w:val="22"/>
              </w:rPr>
            </w:pPr>
            <w:r w:rsidRPr="00420A41">
              <w:rPr>
                <w:rFonts w:ascii="Arial" w:hAnsi="Arial" w:cs="Arial"/>
                <w:sz w:val="22"/>
                <w:szCs w:val="22"/>
              </w:rPr>
              <w:t>I.J</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093C8" w14:textId="77777777" w:rsidR="00420A41" w:rsidRPr="00420A41" w:rsidRDefault="00420A41" w:rsidP="003E6FFB">
            <w:pPr>
              <w:rPr>
                <w:rFonts w:ascii="Arial" w:hAnsi="Arial" w:cs="Arial"/>
                <w:sz w:val="22"/>
                <w:szCs w:val="22"/>
              </w:rPr>
            </w:pPr>
            <w:r w:rsidRPr="00420A41">
              <w:rPr>
                <w:rFonts w:ascii="Arial" w:hAnsi="Arial" w:cs="Arial"/>
                <w:sz w:val="22"/>
                <w:szCs w:val="22"/>
              </w:rPr>
              <w:t>Paquet</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1753" w14:textId="77777777" w:rsidR="00420A41" w:rsidRPr="00420A41" w:rsidRDefault="00420A41" w:rsidP="003E6FFB">
            <w:pPr>
              <w:rPr>
                <w:rFonts w:ascii="Arial" w:hAnsi="Arial" w:cs="Arial"/>
                <w:sz w:val="22"/>
                <w:szCs w:val="22"/>
              </w:rPr>
            </w:pPr>
            <w:r w:rsidRPr="00420A41">
              <w:rPr>
                <w:rFonts w:ascii="Arial" w:hAnsi="Arial" w:cs="Arial"/>
                <w:sz w:val="22"/>
                <w:szCs w:val="22"/>
              </w:rPr>
              <w:t xml:space="preserve">Re-engineering cardiac rehabilitation programmes: </w:t>
            </w:r>
            <w:r w:rsidRPr="00420A41">
              <w:rPr>
                <w:rFonts w:ascii="Arial" w:hAnsi="Arial" w:cs="Arial"/>
                <w:sz w:val="22"/>
                <w:szCs w:val="22"/>
              </w:rPr>
              <w:lastRenderedPageBreak/>
              <w:t>Considering the patient's point of view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C9C9"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D698"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7765D"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352A125D"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7E6A6"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I.J</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3DF3" w14:textId="77777777" w:rsidR="00420A41" w:rsidRPr="00420A41" w:rsidRDefault="00420A41" w:rsidP="003E6FFB">
            <w:pPr>
              <w:rPr>
                <w:rFonts w:ascii="Arial" w:hAnsi="Arial" w:cs="Arial"/>
                <w:b/>
                <w:bCs/>
                <w:sz w:val="22"/>
                <w:szCs w:val="22"/>
              </w:rPr>
            </w:pPr>
            <w:proofErr w:type="spellStart"/>
            <w:r w:rsidRPr="00420A41">
              <w:rPr>
                <w:rFonts w:ascii="Arial" w:hAnsi="Arial" w:cs="Arial"/>
                <w:b/>
                <w:bCs/>
                <w:sz w:val="22"/>
                <w:szCs w:val="22"/>
              </w:rPr>
              <w:t>Pietrabissa</w:t>
            </w:r>
            <w:proofErr w:type="spellEnd"/>
            <w:r w:rsidRPr="00420A41">
              <w:rPr>
                <w:rFonts w:ascii="Arial" w:hAnsi="Arial" w:cs="Arial"/>
                <w:b/>
                <w:bCs/>
                <w:sz w:val="22"/>
                <w:szCs w:val="22"/>
              </w:rPr>
              <w:t>.</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96B5"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Enhancing behavioral change with motivational interviewing: A case study in a Cardiac rehabilitation unit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41F1"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DB07E"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8CF8"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4CC9A" w14:textId="77777777" w:rsidR="00420A41" w:rsidRPr="00420A41" w:rsidRDefault="00420A41" w:rsidP="003E6FFB">
            <w:pPr>
              <w:rPr>
                <w:rFonts w:ascii="Arial" w:hAnsi="Arial" w:cs="Arial"/>
                <w:sz w:val="22"/>
                <w:szCs w:val="22"/>
              </w:rPr>
            </w:pPr>
          </w:p>
        </w:tc>
      </w:tr>
      <w:tr w:rsidR="00420A41" w:rsidRPr="00420A41" w14:paraId="59E07983"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56D9"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8D3D" w14:textId="77777777" w:rsidR="00420A41" w:rsidRPr="00420A41" w:rsidRDefault="00420A41" w:rsidP="003E6FFB">
            <w:pPr>
              <w:rPr>
                <w:rFonts w:ascii="Arial" w:hAnsi="Arial" w:cs="Arial"/>
                <w:sz w:val="22"/>
                <w:szCs w:val="22"/>
              </w:rPr>
            </w:pPr>
            <w:r w:rsidRPr="00420A41">
              <w:rPr>
                <w:rFonts w:ascii="Arial" w:hAnsi="Arial" w:cs="Arial"/>
                <w:sz w:val="22"/>
                <w:szCs w:val="22"/>
              </w:rPr>
              <w:t>Rushford</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E1ECC" w14:textId="77777777" w:rsidR="00420A41" w:rsidRPr="00420A41" w:rsidRDefault="00420A41" w:rsidP="003E6FFB">
            <w:pPr>
              <w:rPr>
                <w:rFonts w:ascii="Arial" w:hAnsi="Arial" w:cs="Arial"/>
                <w:sz w:val="22"/>
                <w:szCs w:val="22"/>
              </w:rPr>
            </w:pPr>
            <w:r w:rsidRPr="00420A41">
              <w:rPr>
                <w:rFonts w:ascii="Arial" w:hAnsi="Arial" w:cs="Arial"/>
                <w:sz w:val="22"/>
                <w:szCs w:val="22"/>
              </w:rPr>
              <w:t>Recall of information received in hospital by female cardiac patients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5672"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12132"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31D1C"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0241DC4C"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8C3B" w14:textId="77777777" w:rsidR="00420A41" w:rsidRPr="00420A41" w:rsidRDefault="00420A41" w:rsidP="003E6FFB">
            <w:pPr>
              <w:rPr>
                <w:rFonts w:ascii="Arial" w:hAnsi="Arial" w:cs="Arial"/>
                <w:sz w:val="22"/>
                <w:szCs w:val="22"/>
              </w:rPr>
            </w:pPr>
            <w:r w:rsidRPr="00420A41">
              <w:rPr>
                <w:rFonts w:ascii="Arial" w:hAnsi="Arial" w:cs="Arial"/>
                <w:sz w:val="22"/>
                <w:szCs w:val="22"/>
              </w:rPr>
              <w:t>I.J</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6DA7" w14:textId="77777777" w:rsidR="00420A41" w:rsidRPr="00420A41" w:rsidRDefault="00420A41" w:rsidP="003E6FFB">
            <w:pPr>
              <w:rPr>
                <w:rFonts w:ascii="Arial" w:hAnsi="Arial" w:cs="Arial"/>
                <w:sz w:val="22"/>
                <w:szCs w:val="22"/>
              </w:rPr>
            </w:pPr>
            <w:proofErr w:type="spellStart"/>
            <w:r w:rsidRPr="00420A41">
              <w:rPr>
                <w:rFonts w:ascii="Arial" w:hAnsi="Arial" w:cs="Arial"/>
                <w:sz w:val="22"/>
                <w:szCs w:val="22"/>
              </w:rPr>
              <w:t>pulignano</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D7EAE" w14:textId="77777777" w:rsidR="00420A41" w:rsidRPr="00420A41" w:rsidRDefault="00420A41" w:rsidP="003E6FFB">
            <w:pPr>
              <w:rPr>
                <w:rFonts w:ascii="Arial" w:hAnsi="Arial" w:cs="Arial"/>
                <w:sz w:val="22"/>
                <w:szCs w:val="22"/>
              </w:rPr>
            </w:pPr>
            <w:r w:rsidRPr="00420A41">
              <w:rPr>
                <w:rFonts w:ascii="Arial" w:hAnsi="Arial" w:cs="Arial"/>
                <w:sz w:val="22"/>
                <w:szCs w:val="22"/>
              </w:rPr>
              <w:t>Barriers to Cardiac Rehabilitation access of older heart failure patients and strategies for better implementation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98FA"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7867"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5C922"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06085A51" w14:textId="77777777" w:rsidTr="00420A41">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CF2E7"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509B" w14:textId="77777777" w:rsidR="00420A41" w:rsidRPr="00420A41" w:rsidRDefault="00420A41" w:rsidP="003E6FFB">
            <w:pPr>
              <w:rPr>
                <w:rFonts w:ascii="Arial" w:hAnsi="Arial" w:cs="Arial"/>
                <w:sz w:val="22"/>
                <w:szCs w:val="22"/>
              </w:rPr>
            </w:pPr>
            <w:r w:rsidRPr="00420A41">
              <w:rPr>
                <w:rFonts w:ascii="Arial" w:hAnsi="Arial" w:cs="Arial"/>
                <w:sz w:val="22"/>
                <w:szCs w:val="22"/>
              </w:rPr>
              <w:t>Smirnov</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F5C4" w14:textId="77777777" w:rsidR="00420A41" w:rsidRPr="00420A41" w:rsidRDefault="00420A41" w:rsidP="003E6FFB">
            <w:pPr>
              <w:rPr>
                <w:rFonts w:ascii="Arial" w:hAnsi="Arial" w:cs="Arial"/>
                <w:sz w:val="22"/>
                <w:szCs w:val="22"/>
              </w:rPr>
            </w:pPr>
            <w:r w:rsidRPr="00420A41">
              <w:rPr>
                <w:rFonts w:ascii="Arial" w:hAnsi="Arial" w:cs="Arial"/>
                <w:sz w:val="22"/>
                <w:szCs w:val="22"/>
              </w:rPr>
              <w:t>Effect of occupational therapy on the psychosocial status of patients with myocardial infarction at the second stage of rehabilitation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84787"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CF264"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B2D4" w14:textId="77777777" w:rsidR="00420A41" w:rsidRPr="00420A41" w:rsidRDefault="00420A41" w:rsidP="003E6FFB">
            <w:pPr>
              <w:rPr>
                <w:rFonts w:ascii="Arial" w:hAnsi="Arial" w:cs="Arial"/>
                <w:sz w:val="22"/>
                <w:szCs w:val="22"/>
              </w:rPr>
            </w:pPr>
            <w:r w:rsidRPr="00420A41">
              <w:rPr>
                <w:rFonts w:ascii="Arial" w:hAnsi="Arial" w:cs="Arial"/>
                <w:sz w:val="22"/>
                <w:szCs w:val="22"/>
              </w:rPr>
              <w:t>Wrong outcome</w:t>
            </w:r>
          </w:p>
        </w:tc>
      </w:tr>
      <w:tr w:rsidR="00420A41" w:rsidRPr="00420A41" w14:paraId="38E0FF53" w14:textId="77777777" w:rsidTr="00420A41">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D8D1A"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AD059" w14:textId="77777777" w:rsidR="00420A41" w:rsidRPr="00420A41" w:rsidRDefault="00420A41" w:rsidP="003E6FFB">
            <w:pPr>
              <w:rPr>
                <w:rFonts w:ascii="Arial" w:hAnsi="Arial" w:cs="Arial"/>
                <w:sz w:val="22"/>
                <w:szCs w:val="22"/>
              </w:rPr>
            </w:pPr>
            <w:r w:rsidRPr="00420A41">
              <w:rPr>
                <w:rFonts w:ascii="Arial" w:hAnsi="Arial" w:cs="Arial"/>
                <w:sz w:val="22"/>
                <w:szCs w:val="22"/>
              </w:rPr>
              <w:t>Tolmie</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7BF1F" w14:textId="77777777" w:rsidR="00420A41" w:rsidRPr="00420A41" w:rsidRDefault="00420A41" w:rsidP="003E6FFB">
            <w:pPr>
              <w:rPr>
                <w:rFonts w:ascii="Arial" w:hAnsi="Arial" w:cs="Arial"/>
                <w:sz w:val="22"/>
                <w:szCs w:val="22"/>
              </w:rPr>
            </w:pPr>
            <w:r w:rsidRPr="00420A41">
              <w:rPr>
                <w:rFonts w:ascii="Arial" w:hAnsi="Arial" w:cs="Arial"/>
                <w:sz w:val="22"/>
                <w:szCs w:val="22"/>
              </w:rPr>
              <w:t>Coronary artery bypass graft operation: patients' experience of health and well-being over time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EB77"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20F4"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F9B2" w14:textId="77777777" w:rsidR="00420A41" w:rsidRPr="00420A41" w:rsidRDefault="00420A41" w:rsidP="003E6FFB">
            <w:pPr>
              <w:rPr>
                <w:rFonts w:ascii="Arial" w:hAnsi="Arial" w:cs="Arial"/>
                <w:sz w:val="22"/>
                <w:szCs w:val="22"/>
              </w:rPr>
            </w:pPr>
            <w:r w:rsidRPr="00420A41">
              <w:rPr>
                <w:rFonts w:ascii="Arial" w:hAnsi="Arial" w:cs="Arial"/>
                <w:sz w:val="22"/>
                <w:szCs w:val="22"/>
              </w:rPr>
              <w:t>Health and well being not QoL specifically</w:t>
            </w:r>
          </w:p>
        </w:tc>
      </w:tr>
      <w:tr w:rsidR="00420A41" w:rsidRPr="00420A41" w14:paraId="7118903E"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FEEF1" w14:textId="77777777" w:rsidR="00420A41" w:rsidRPr="00420A41" w:rsidRDefault="00420A41" w:rsidP="003E6FFB">
            <w:pPr>
              <w:rPr>
                <w:rFonts w:ascii="Arial" w:hAnsi="Arial" w:cs="Arial"/>
                <w:sz w:val="22"/>
                <w:szCs w:val="22"/>
              </w:rPr>
            </w:pPr>
            <w:r w:rsidRPr="00420A41">
              <w:rPr>
                <w:rFonts w:ascii="Arial" w:hAnsi="Arial" w:cs="Arial"/>
                <w:sz w:val="22"/>
                <w:szCs w:val="22"/>
              </w:rPr>
              <w:t>I.J</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5A95" w14:textId="77777777" w:rsidR="00420A41" w:rsidRPr="00420A41" w:rsidRDefault="00420A41" w:rsidP="003E6FFB">
            <w:pPr>
              <w:rPr>
                <w:rFonts w:ascii="Arial" w:hAnsi="Arial" w:cs="Arial"/>
                <w:sz w:val="22"/>
                <w:szCs w:val="22"/>
              </w:rPr>
            </w:pPr>
            <w:r w:rsidRPr="00420A41">
              <w:rPr>
                <w:rFonts w:ascii="Arial" w:hAnsi="Arial" w:cs="Arial"/>
                <w:sz w:val="22"/>
                <w:szCs w:val="22"/>
              </w:rPr>
              <w:t>Smith</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5E776" w14:textId="77777777" w:rsidR="00420A41" w:rsidRPr="00420A41" w:rsidRDefault="00420A41" w:rsidP="003E6FFB">
            <w:pPr>
              <w:rPr>
                <w:rFonts w:ascii="Arial" w:hAnsi="Arial" w:cs="Arial"/>
                <w:sz w:val="22"/>
                <w:szCs w:val="22"/>
              </w:rPr>
            </w:pPr>
            <w:r w:rsidRPr="00420A41">
              <w:rPr>
                <w:rFonts w:ascii="Arial" w:hAnsi="Arial" w:cs="Arial"/>
                <w:sz w:val="22"/>
                <w:szCs w:val="22"/>
              </w:rPr>
              <w:t>‘Betwixt and between health and illness’ – women's narratives following acute coronary syndrome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D71D6"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4DBA8"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AFBA"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1111" w14:textId="77777777" w:rsidR="00420A41" w:rsidRPr="00420A41" w:rsidRDefault="00420A41" w:rsidP="003E6FFB">
            <w:pPr>
              <w:rPr>
                <w:rFonts w:ascii="Arial" w:hAnsi="Arial" w:cs="Arial"/>
                <w:sz w:val="22"/>
                <w:szCs w:val="22"/>
              </w:rPr>
            </w:pPr>
          </w:p>
        </w:tc>
      </w:tr>
      <w:tr w:rsidR="00420A41" w:rsidRPr="00420A41" w14:paraId="30093CF7"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825F"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6D6D"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White</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AC31"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Patients' perspectives on cardiac rehabilitation, lifestyle change and taking medicines: Implications for service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931D"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AC09"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8958"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D807" w14:textId="77777777" w:rsidR="00420A41" w:rsidRPr="00420A41" w:rsidRDefault="00420A41" w:rsidP="003E6FFB">
            <w:pPr>
              <w:rPr>
                <w:rFonts w:ascii="Arial" w:hAnsi="Arial" w:cs="Arial"/>
                <w:sz w:val="22"/>
                <w:szCs w:val="22"/>
              </w:rPr>
            </w:pPr>
          </w:p>
        </w:tc>
      </w:tr>
      <w:tr w:rsidR="00420A41" w:rsidRPr="00420A41" w14:paraId="1031B923"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4A0F3"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8696"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White</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AE928"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Qualitative study of cardiac rehabilitation patients' perspectives on making dietary changes.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F7401"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275A"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C6B22"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BD1C" w14:textId="77777777" w:rsidR="00420A41" w:rsidRPr="00420A41" w:rsidRDefault="00420A41" w:rsidP="003E6FFB">
            <w:pPr>
              <w:rPr>
                <w:rFonts w:ascii="Arial" w:hAnsi="Arial" w:cs="Arial"/>
                <w:sz w:val="22"/>
                <w:szCs w:val="22"/>
              </w:rPr>
            </w:pPr>
          </w:p>
        </w:tc>
      </w:tr>
      <w:tr w:rsidR="00420A41" w:rsidRPr="00420A41" w14:paraId="15088232" w14:textId="77777777" w:rsidTr="00420A41">
        <w:trPr>
          <w:gridAfter w:val="1"/>
          <w:wAfter w:w="9" w:type="dxa"/>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81EA6"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A338"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Wong</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E57D1"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Attitude toward the out-patient cardiac rehabilitation program and facilitators for maintenance of exercise behavior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9071" w14:textId="77777777" w:rsidR="00420A41" w:rsidRPr="00420A41" w:rsidRDefault="00420A41" w:rsidP="003E6FFB">
            <w:pPr>
              <w:rPr>
                <w:rFonts w:ascii="Arial" w:hAnsi="Arial" w:cs="Arial"/>
                <w:b/>
                <w:bCs/>
                <w:sz w:val="22"/>
                <w:szCs w:val="22"/>
              </w:rPr>
            </w:pPr>
            <w:r w:rsidRPr="00420A41">
              <w:rPr>
                <w:rFonts w:ascii="Arial" w:hAnsi="Arial" w:cs="Arial"/>
                <w:b/>
                <w:bCs/>
                <w:sz w:val="22"/>
                <w:szCs w:val="22"/>
              </w:rPr>
              <w:t>Yes</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1CA3" w14:textId="77777777" w:rsidR="00420A41" w:rsidRPr="00420A41" w:rsidRDefault="00420A41" w:rsidP="003E6FFB">
            <w:pPr>
              <w:rPr>
                <w:rFonts w:ascii="Arial" w:hAnsi="Arial" w:cs="Arial"/>
                <w:b/>
                <w:bCs/>
                <w:sz w:val="22"/>
                <w:szCs w:val="22"/>
              </w:rPr>
            </w:pP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6E0A" w14:textId="77777777" w:rsidR="00420A41" w:rsidRPr="00420A41" w:rsidRDefault="00420A41" w:rsidP="003E6FFB">
            <w:pPr>
              <w:rPr>
                <w:rFonts w:ascii="Arial" w:hAnsi="Arial" w:cs="Arial"/>
                <w:sz w:val="22"/>
                <w:szCs w:val="22"/>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E1A6D" w14:textId="77777777" w:rsidR="00420A41" w:rsidRPr="00420A41" w:rsidRDefault="00420A41" w:rsidP="003E6FFB">
            <w:pPr>
              <w:rPr>
                <w:rFonts w:ascii="Arial" w:hAnsi="Arial" w:cs="Arial"/>
                <w:sz w:val="22"/>
                <w:szCs w:val="22"/>
              </w:rPr>
            </w:pPr>
          </w:p>
        </w:tc>
      </w:tr>
      <w:tr w:rsidR="00420A41" w:rsidRPr="00420A41" w14:paraId="03B8E6CE" w14:textId="77777777" w:rsidTr="00420A41">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76D4B" w14:textId="77777777" w:rsidR="00420A41" w:rsidRPr="00420A41" w:rsidRDefault="00420A41" w:rsidP="003E6FFB">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8168" w14:textId="77777777" w:rsidR="00420A41" w:rsidRPr="00420A41" w:rsidRDefault="00420A41" w:rsidP="003E6FFB">
            <w:pPr>
              <w:rPr>
                <w:rFonts w:ascii="Arial" w:hAnsi="Arial" w:cs="Arial"/>
                <w:sz w:val="22"/>
                <w:szCs w:val="22"/>
              </w:rPr>
            </w:pPr>
            <w:r w:rsidRPr="00420A41">
              <w:rPr>
                <w:rFonts w:ascii="Arial" w:hAnsi="Arial" w:cs="Arial"/>
                <w:sz w:val="22"/>
                <w:szCs w:val="22"/>
              </w:rPr>
              <w:t>Yu</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93E3C" w14:textId="77777777" w:rsidR="00420A41" w:rsidRPr="00420A41" w:rsidRDefault="00420A41" w:rsidP="003E6FFB">
            <w:pPr>
              <w:rPr>
                <w:rFonts w:ascii="Arial" w:hAnsi="Arial" w:cs="Arial"/>
                <w:sz w:val="22"/>
                <w:szCs w:val="22"/>
              </w:rPr>
            </w:pPr>
            <w:r w:rsidRPr="00420A41">
              <w:rPr>
                <w:rFonts w:ascii="Arial" w:hAnsi="Arial" w:cs="Arial"/>
                <w:sz w:val="22"/>
                <w:szCs w:val="22"/>
              </w:rPr>
              <w:t>Long-term changes in exercise capacity, quality of life, body anthropometry, and lipid profiles after a cardiac rehabilitation program in obese patients with coronary heart disease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7144" w14:textId="77777777" w:rsidR="00420A41" w:rsidRPr="00420A41" w:rsidRDefault="00420A41" w:rsidP="003E6FFB">
            <w:pPr>
              <w:rPr>
                <w:rFonts w:ascii="Arial" w:hAnsi="Arial" w:cs="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2613" w14:textId="77777777" w:rsidR="00420A41" w:rsidRPr="00420A41" w:rsidRDefault="00420A41" w:rsidP="003E6FFB">
            <w:pPr>
              <w:rPr>
                <w:rFonts w:ascii="Arial" w:hAnsi="Arial" w:cs="Arial"/>
                <w:sz w:val="22"/>
                <w:szCs w:val="22"/>
              </w:rPr>
            </w:pPr>
            <w:r w:rsidRPr="00420A41">
              <w:rPr>
                <w:rFonts w:ascii="Arial" w:hAnsi="Arial" w:cs="Arial"/>
                <w:sz w:val="22"/>
                <w:szCs w:val="22"/>
              </w:rPr>
              <w:t>Yes</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A815" w14:textId="77777777" w:rsidR="00420A41" w:rsidRPr="00420A41" w:rsidRDefault="00420A41" w:rsidP="003E6FFB">
            <w:pPr>
              <w:rPr>
                <w:rFonts w:ascii="Arial" w:hAnsi="Arial" w:cs="Arial"/>
                <w:sz w:val="22"/>
                <w:szCs w:val="22"/>
              </w:rPr>
            </w:pPr>
            <w:r w:rsidRPr="00420A41">
              <w:rPr>
                <w:rFonts w:ascii="Arial" w:hAnsi="Arial" w:cs="Arial"/>
                <w:sz w:val="22"/>
                <w:szCs w:val="22"/>
              </w:rPr>
              <w:t>Quan study and focus more on delivering CR</w:t>
            </w:r>
          </w:p>
        </w:tc>
      </w:tr>
      <w:tr w:rsidR="00420A41" w:rsidRPr="00420A41" w14:paraId="063936EA" w14:textId="77777777" w:rsidTr="00420A41">
        <w:trPr>
          <w:gridAfter w:val="1"/>
          <w:wAfter w:w="9" w:type="dxa"/>
          <w:trHeight w:val="290"/>
        </w:trPr>
        <w:tc>
          <w:tcPr>
            <w:tcW w:w="960" w:type="dxa"/>
            <w:tcBorders>
              <w:top w:val="nil"/>
              <w:left w:val="nil"/>
              <w:bottom w:val="nil"/>
              <w:right w:val="nil"/>
            </w:tcBorders>
            <w:shd w:val="clear" w:color="auto" w:fill="auto"/>
            <w:noWrap/>
            <w:vAlign w:val="bottom"/>
            <w:hideMark/>
          </w:tcPr>
          <w:p w14:paraId="677B10A6" w14:textId="77777777" w:rsidR="00420A41" w:rsidRPr="00420A41" w:rsidRDefault="00420A41" w:rsidP="003E6FFB">
            <w:pPr>
              <w:rPr>
                <w:rFonts w:ascii="Arial" w:hAnsi="Arial" w:cs="Arial"/>
                <w:sz w:val="22"/>
                <w:szCs w:val="22"/>
              </w:rPr>
            </w:pPr>
          </w:p>
        </w:tc>
        <w:tc>
          <w:tcPr>
            <w:tcW w:w="1562" w:type="dxa"/>
            <w:tcBorders>
              <w:top w:val="nil"/>
              <w:left w:val="nil"/>
              <w:bottom w:val="nil"/>
              <w:right w:val="nil"/>
            </w:tcBorders>
            <w:shd w:val="clear" w:color="auto" w:fill="auto"/>
            <w:noWrap/>
            <w:vAlign w:val="bottom"/>
            <w:hideMark/>
          </w:tcPr>
          <w:p w14:paraId="773AA9C3" w14:textId="77777777" w:rsidR="00420A41" w:rsidRPr="00420A41" w:rsidRDefault="00420A41" w:rsidP="003E6FFB">
            <w:pPr>
              <w:rPr>
                <w:rFonts w:ascii="Arial" w:hAnsi="Arial" w:cs="Arial"/>
                <w:sz w:val="22"/>
                <w:szCs w:val="22"/>
              </w:rPr>
            </w:pPr>
          </w:p>
        </w:tc>
        <w:tc>
          <w:tcPr>
            <w:tcW w:w="3143" w:type="dxa"/>
            <w:tcBorders>
              <w:top w:val="nil"/>
              <w:left w:val="nil"/>
              <w:bottom w:val="nil"/>
              <w:right w:val="nil"/>
            </w:tcBorders>
            <w:shd w:val="clear" w:color="auto" w:fill="auto"/>
            <w:noWrap/>
            <w:vAlign w:val="bottom"/>
            <w:hideMark/>
          </w:tcPr>
          <w:p w14:paraId="208F888A" w14:textId="77777777" w:rsidR="00420A41" w:rsidRPr="00420A41" w:rsidRDefault="00420A41" w:rsidP="003E6FFB">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3D75E2C9" w14:textId="77777777" w:rsidR="00420A41" w:rsidRPr="00420A41" w:rsidRDefault="00420A41" w:rsidP="003E6FFB">
            <w:pPr>
              <w:rPr>
                <w:rFonts w:ascii="Arial" w:hAnsi="Arial" w:cs="Arial"/>
                <w:sz w:val="22"/>
                <w:szCs w:val="22"/>
              </w:rPr>
            </w:pPr>
          </w:p>
        </w:tc>
        <w:tc>
          <w:tcPr>
            <w:tcW w:w="1195" w:type="dxa"/>
            <w:tcBorders>
              <w:top w:val="nil"/>
              <w:left w:val="nil"/>
              <w:bottom w:val="nil"/>
              <w:right w:val="nil"/>
            </w:tcBorders>
            <w:shd w:val="clear" w:color="auto" w:fill="auto"/>
            <w:noWrap/>
            <w:vAlign w:val="bottom"/>
            <w:hideMark/>
          </w:tcPr>
          <w:p w14:paraId="6E8A0BE3" w14:textId="77777777" w:rsidR="00420A41" w:rsidRPr="00420A41" w:rsidRDefault="00420A41" w:rsidP="003E6FFB">
            <w:pPr>
              <w:rPr>
                <w:rFonts w:ascii="Arial" w:hAnsi="Arial" w:cs="Arial"/>
                <w:sz w:val="22"/>
                <w:szCs w:val="22"/>
              </w:rPr>
            </w:pPr>
          </w:p>
        </w:tc>
        <w:tc>
          <w:tcPr>
            <w:tcW w:w="2349" w:type="dxa"/>
            <w:tcBorders>
              <w:top w:val="nil"/>
              <w:left w:val="nil"/>
              <w:bottom w:val="nil"/>
              <w:right w:val="nil"/>
            </w:tcBorders>
            <w:shd w:val="clear" w:color="auto" w:fill="auto"/>
            <w:noWrap/>
            <w:vAlign w:val="bottom"/>
            <w:hideMark/>
          </w:tcPr>
          <w:p w14:paraId="40F6FF9F" w14:textId="77777777" w:rsidR="00420A41" w:rsidRPr="00420A41" w:rsidRDefault="00420A41" w:rsidP="003E6FFB">
            <w:pPr>
              <w:rPr>
                <w:rFonts w:ascii="Arial" w:hAnsi="Arial" w:cs="Arial"/>
                <w:sz w:val="22"/>
                <w:szCs w:val="22"/>
              </w:rPr>
            </w:pPr>
          </w:p>
        </w:tc>
        <w:tc>
          <w:tcPr>
            <w:tcW w:w="281" w:type="dxa"/>
            <w:tcBorders>
              <w:top w:val="nil"/>
              <w:left w:val="nil"/>
              <w:bottom w:val="nil"/>
              <w:right w:val="nil"/>
            </w:tcBorders>
            <w:shd w:val="clear" w:color="auto" w:fill="auto"/>
            <w:noWrap/>
            <w:vAlign w:val="bottom"/>
            <w:hideMark/>
          </w:tcPr>
          <w:p w14:paraId="5EB94FDA" w14:textId="77777777" w:rsidR="00420A41" w:rsidRPr="00420A41" w:rsidRDefault="00420A41" w:rsidP="003E6FFB">
            <w:pPr>
              <w:rPr>
                <w:rFonts w:ascii="Arial" w:hAnsi="Arial" w:cs="Arial"/>
                <w:sz w:val="22"/>
                <w:szCs w:val="22"/>
              </w:rPr>
            </w:pPr>
          </w:p>
        </w:tc>
      </w:tr>
    </w:tbl>
    <w:p w14:paraId="6F3A1F5B"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1DB65A98"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56639339"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23ED461A"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4E8D72B2"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7CA42D09"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057EBDDB"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20192FB0"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22F272AA" w14:textId="77777777" w:rsidR="00420A41" w:rsidRDefault="00420A41" w:rsidP="00C4290B">
      <w:pPr>
        <w:tabs>
          <w:tab w:val="center" w:pos="4513"/>
          <w:tab w:val="right" w:pos="9026"/>
          <w:tab w:val="right" w:pos="13860"/>
        </w:tabs>
        <w:jc w:val="center"/>
        <w:rPr>
          <w:rFonts w:ascii="Arial" w:eastAsiaTheme="minorHAnsi" w:hAnsi="Arial" w:cs="Arial"/>
          <w:b/>
          <w:bCs/>
          <w:sz w:val="22"/>
          <w:szCs w:val="22"/>
          <w:lang w:val="en-AU" w:eastAsia="en-US"/>
        </w:rPr>
      </w:pPr>
    </w:p>
    <w:p w14:paraId="116235E2" w14:textId="01472F69" w:rsidR="00ED7A92" w:rsidRPr="00420A41" w:rsidRDefault="0041344C" w:rsidP="00C4290B">
      <w:pPr>
        <w:tabs>
          <w:tab w:val="center" w:pos="4513"/>
          <w:tab w:val="right" w:pos="9026"/>
          <w:tab w:val="right" w:pos="13860"/>
        </w:tabs>
        <w:jc w:val="center"/>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 xml:space="preserve">Supplementary File </w:t>
      </w:r>
      <w:r w:rsidR="00420A41">
        <w:rPr>
          <w:rFonts w:ascii="Arial" w:eastAsiaTheme="minorHAnsi" w:hAnsi="Arial" w:cs="Arial"/>
          <w:b/>
          <w:bCs/>
          <w:sz w:val="22"/>
          <w:szCs w:val="22"/>
          <w:lang w:val="en-AU" w:eastAsia="en-US"/>
        </w:rPr>
        <w:t>5</w:t>
      </w:r>
      <w:r w:rsidRPr="00420A41">
        <w:rPr>
          <w:rFonts w:ascii="Arial" w:eastAsiaTheme="minorHAnsi" w:hAnsi="Arial" w:cs="Arial"/>
          <w:b/>
          <w:bCs/>
          <w:sz w:val="22"/>
          <w:szCs w:val="22"/>
          <w:lang w:val="en-AU" w:eastAsia="en-US"/>
        </w:rPr>
        <w:t>:</w:t>
      </w:r>
      <w:r w:rsidR="00ED7A92" w:rsidRPr="00420A41">
        <w:rPr>
          <w:rFonts w:ascii="Arial" w:eastAsiaTheme="minorHAnsi" w:hAnsi="Arial" w:cs="Arial"/>
          <w:b/>
          <w:bCs/>
          <w:sz w:val="22"/>
          <w:szCs w:val="22"/>
          <w:lang w:val="en-AU" w:eastAsia="en-US"/>
        </w:rPr>
        <w:t xml:space="preserve"> Characteristics of included studies for methodological review</w:t>
      </w:r>
    </w:p>
    <w:p w14:paraId="7FB9D233" w14:textId="77777777" w:rsidR="00ED7A92" w:rsidRPr="00420A41" w:rsidRDefault="00ED7A92" w:rsidP="00ED7A92">
      <w:pPr>
        <w:tabs>
          <w:tab w:val="center" w:pos="4513"/>
          <w:tab w:val="right" w:pos="9026"/>
          <w:tab w:val="right" w:pos="13860"/>
        </w:tabs>
        <w:rPr>
          <w:rFonts w:ascii="Arial" w:eastAsiaTheme="minorHAnsi" w:hAnsi="Arial" w:cs="Arial"/>
          <w:b/>
          <w:bCs/>
          <w:sz w:val="22"/>
          <w:szCs w:val="22"/>
          <w:lang w:val="en-AU" w:eastAsia="en-US"/>
        </w:rPr>
      </w:pPr>
    </w:p>
    <w:tbl>
      <w:tblPr>
        <w:tblStyle w:val="TableGrid"/>
        <w:tblW w:w="0" w:type="auto"/>
        <w:tblLook w:val="04A0" w:firstRow="1" w:lastRow="0" w:firstColumn="1" w:lastColumn="0" w:noHBand="0" w:noVBand="1"/>
      </w:tblPr>
      <w:tblGrid>
        <w:gridCol w:w="1309"/>
        <w:gridCol w:w="1848"/>
        <w:gridCol w:w="1122"/>
        <w:gridCol w:w="1682"/>
        <w:gridCol w:w="1472"/>
        <w:gridCol w:w="1871"/>
        <w:gridCol w:w="2064"/>
      </w:tblGrid>
      <w:tr w:rsidR="00ED7A92" w:rsidRPr="00420A41" w14:paraId="71EFDD0E" w14:textId="77777777" w:rsidTr="009B4F60">
        <w:tc>
          <w:tcPr>
            <w:tcW w:w="0" w:type="auto"/>
          </w:tcPr>
          <w:p w14:paraId="16C1EA16"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Study </w:t>
            </w:r>
          </w:p>
        </w:tc>
        <w:tc>
          <w:tcPr>
            <w:tcW w:w="0" w:type="auto"/>
          </w:tcPr>
          <w:p w14:paraId="283E15B3"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Methods for data collection and analysis</w:t>
            </w:r>
          </w:p>
        </w:tc>
        <w:tc>
          <w:tcPr>
            <w:tcW w:w="0" w:type="auto"/>
          </w:tcPr>
          <w:p w14:paraId="70D34758"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Country </w:t>
            </w:r>
          </w:p>
        </w:tc>
        <w:tc>
          <w:tcPr>
            <w:tcW w:w="0" w:type="auto"/>
          </w:tcPr>
          <w:p w14:paraId="7464FA92"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Phenomena of interest</w:t>
            </w:r>
          </w:p>
        </w:tc>
        <w:tc>
          <w:tcPr>
            <w:tcW w:w="0" w:type="auto"/>
          </w:tcPr>
          <w:p w14:paraId="60ED99C4"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Setting / context </w:t>
            </w:r>
          </w:p>
        </w:tc>
        <w:tc>
          <w:tcPr>
            <w:tcW w:w="0" w:type="auto"/>
          </w:tcPr>
          <w:p w14:paraId="1630CF3E"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Participant characteristics and sample size </w:t>
            </w:r>
          </w:p>
        </w:tc>
        <w:tc>
          <w:tcPr>
            <w:tcW w:w="0" w:type="auto"/>
          </w:tcPr>
          <w:p w14:paraId="698B4B99"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p>
          <w:p w14:paraId="1FE010C3" w14:textId="77777777" w:rsidR="00ED7A92" w:rsidRPr="00420A41" w:rsidRDefault="00ED7A92" w:rsidP="00ED7A92">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Description of main results </w:t>
            </w:r>
          </w:p>
        </w:tc>
      </w:tr>
      <w:tr w:rsidR="00ED7A92" w:rsidRPr="00420A41" w14:paraId="18E3B231" w14:textId="77777777" w:rsidTr="009B4F60">
        <w:tc>
          <w:tcPr>
            <w:tcW w:w="0" w:type="auto"/>
          </w:tcPr>
          <w:p w14:paraId="1A00689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Clark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(2005)</w:t>
            </w:r>
          </w:p>
        </w:tc>
        <w:tc>
          <w:tcPr>
            <w:tcW w:w="0" w:type="auto"/>
          </w:tcPr>
          <w:p w14:paraId="1CB8F7C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 Focus groups were conducted   to discuss their </w:t>
            </w:r>
            <w:proofErr w:type="gramStart"/>
            <w:r w:rsidRPr="00420A41">
              <w:rPr>
                <w:rFonts w:ascii="Arial" w:hAnsi="Arial" w:cs="Arial"/>
                <w:sz w:val="22"/>
                <w:szCs w:val="22"/>
                <w:lang w:val="en-AU" w:eastAsia="en-US"/>
              </w:rPr>
              <w:t>perceptions  and</w:t>
            </w:r>
            <w:proofErr w:type="gramEnd"/>
            <w:r w:rsidRPr="00420A41">
              <w:rPr>
                <w:rFonts w:ascii="Arial" w:hAnsi="Arial" w:cs="Arial"/>
                <w:sz w:val="22"/>
                <w:szCs w:val="22"/>
                <w:lang w:val="en-AU" w:eastAsia="en-US"/>
              </w:rPr>
              <w:t xml:space="preserve"> experiences. The data were </w:t>
            </w:r>
            <w:proofErr w:type="gramStart"/>
            <w:r w:rsidRPr="00420A41">
              <w:rPr>
                <w:rFonts w:ascii="Arial" w:hAnsi="Arial" w:cs="Arial"/>
                <w:sz w:val="22"/>
                <w:szCs w:val="22"/>
                <w:lang w:val="en-AU" w:eastAsia="en-US"/>
              </w:rPr>
              <w:t>generated  and</w:t>
            </w:r>
            <w:proofErr w:type="gramEnd"/>
            <w:r w:rsidRPr="00420A41">
              <w:rPr>
                <w:rFonts w:ascii="Arial" w:hAnsi="Arial" w:cs="Arial"/>
                <w:sz w:val="22"/>
                <w:szCs w:val="22"/>
                <w:lang w:val="en-AU" w:eastAsia="en-US"/>
              </w:rPr>
              <w:t xml:space="preserve"> analysed using the</w:t>
            </w:r>
          </w:p>
          <w:p w14:paraId="7F05F9A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realist approach of Pawson and Tilley. </w:t>
            </w:r>
          </w:p>
          <w:p w14:paraId="2347B1F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10834E6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Scotland</w:t>
            </w:r>
          </w:p>
        </w:tc>
        <w:tc>
          <w:tcPr>
            <w:tcW w:w="0" w:type="auto"/>
          </w:tcPr>
          <w:p w14:paraId="1862F6E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explore patients’ experiences of </w:t>
            </w:r>
            <w:proofErr w:type="gramStart"/>
            <w:r w:rsidRPr="00420A41">
              <w:rPr>
                <w:rFonts w:ascii="Arial" w:hAnsi="Arial" w:cs="Arial"/>
                <w:sz w:val="22"/>
                <w:szCs w:val="22"/>
                <w:lang w:val="en-AU" w:eastAsia="en-US"/>
              </w:rPr>
              <w:t>cardiac  rehabilitation</w:t>
            </w:r>
            <w:proofErr w:type="gramEnd"/>
          </w:p>
          <w:p w14:paraId="27A67B3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and </w:t>
            </w:r>
            <w:proofErr w:type="gramStart"/>
            <w:r w:rsidRPr="00420A41">
              <w:rPr>
                <w:rFonts w:ascii="Arial" w:hAnsi="Arial" w:cs="Arial"/>
                <w:sz w:val="22"/>
                <w:szCs w:val="22"/>
                <w:lang w:val="en-AU" w:eastAsia="en-US"/>
              </w:rPr>
              <w:t>perceptions  of</w:t>
            </w:r>
            <w:proofErr w:type="gramEnd"/>
            <w:r w:rsidRPr="00420A41">
              <w:rPr>
                <w:rFonts w:ascii="Arial" w:hAnsi="Arial" w:cs="Arial"/>
                <w:sz w:val="22"/>
                <w:szCs w:val="22"/>
                <w:lang w:val="en-AU" w:eastAsia="en-US"/>
              </w:rPr>
              <w:t xml:space="preserve"> the mechanisms and contexts influencing its long-term effectiveness.</w:t>
            </w:r>
          </w:p>
          <w:p w14:paraId="38D2E16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0D1CF04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2A3A837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Forty-seven </w:t>
            </w:r>
            <w:proofErr w:type="gramStart"/>
            <w:r w:rsidRPr="00420A41">
              <w:rPr>
                <w:rFonts w:ascii="Arial" w:hAnsi="Arial" w:cs="Arial"/>
                <w:sz w:val="22"/>
                <w:szCs w:val="22"/>
                <w:lang w:val="en-AU" w:eastAsia="en-US"/>
              </w:rPr>
              <w:t>participants  (</w:t>
            </w:r>
            <w:proofErr w:type="gramEnd"/>
            <w:r w:rsidRPr="00420A41">
              <w:rPr>
                <w:rFonts w:ascii="Arial" w:hAnsi="Arial" w:cs="Arial"/>
                <w:sz w:val="22"/>
                <w:szCs w:val="22"/>
                <w:lang w:val="en-AU" w:eastAsia="en-US"/>
              </w:rPr>
              <w:t>30 males and 17 females) with a formal diagnosis of coronary  heart disease</w:t>
            </w:r>
          </w:p>
          <w:p w14:paraId="21D19A5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011A9AA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Results.  Participants’ </w:t>
            </w:r>
            <w:proofErr w:type="gramStart"/>
            <w:r w:rsidRPr="00420A41">
              <w:rPr>
                <w:rFonts w:ascii="Arial" w:hAnsi="Arial" w:cs="Arial"/>
                <w:sz w:val="22"/>
                <w:szCs w:val="22"/>
                <w:lang w:val="en-AU" w:eastAsia="en-US"/>
              </w:rPr>
              <w:t>accounts  indicated</w:t>
            </w:r>
            <w:proofErr w:type="gramEnd"/>
            <w:r w:rsidRPr="00420A41">
              <w:rPr>
                <w:rFonts w:ascii="Arial" w:hAnsi="Arial" w:cs="Arial"/>
                <w:sz w:val="22"/>
                <w:szCs w:val="22"/>
                <w:lang w:val="en-AU" w:eastAsia="en-US"/>
              </w:rPr>
              <w:t xml:space="preserve">  that  the didactic  content  of cardiac  </w:t>
            </w:r>
            <w:proofErr w:type="spellStart"/>
            <w:r w:rsidRPr="00420A41">
              <w:rPr>
                <w:rFonts w:ascii="Arial" w:hAnsi="Arial" w:cs="Arial"/>
                <w:sz w:val="22"/>
                <w:szCs w:val="22"/>
                <w:lang w:val="en-AU" w:eastAsia="en-US"/>
              </w:rPr>
              <w:t>reha</w:t>
            </w:r>
            <w:proofErr w:type="spellEnd"/>
            <w:r w:rsidRPr="00420A41">
              <w:rPr>
                <w:rFonts w:ascii="Arial" w:hAnsi="Arial" w:cs="Arial"/>
                <w:sz w:val="22"/>
                <w:szCs w:val="22"/>
                <w:lang w:val="en-AU" w:eastAsia="en-US"/>
              </w:rPr>
              <w:t>-</w:t>
            </w:r>
          </w:p>
          <w:p w14:paraId="74AACD9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t>bilitation</w:t>
            </w:r>
            <w:proofErr w:type="spellEnd"/>
            <w:r w:rsidRPr="00420A41">
              <w:rPr>
                <w:rFonts w:ascii="Arial" w:hAnsi="Arial" w:cs="Arial"/>
                <w:sz w:val="22"/>
                <w:szCs w:val="22"/>
                <w:lang w:val="en-AU" w:eastAsia="en-US"/>
              </w:rPr>
              <w:t xml:space="preserve"> was not strongly linked to longer-</w:t>
            </w:r>
            <w:proofErr w:type="gramStart"/>
            <w:r w:rsidRPr="00420A41">
              <w:rPr>
                <w:rFonts w:ascii="Arial" w:hAnsi="Arial" w:cs="Arial"/>
                <w:sz w:val="22"/>
                <w:szCs w:val="22"/>
                <w:lang w:val="en-AU" w:eastAsia="en-US"/>
              </w:rPr>
              <w:t>term  health</w:t>
            </w:r>
            <w:proofErr w:type="gramEnd"/>
            <w:r w:rsidRPr="00420A41">
              <w:rPr>
                <w:rFonts w:ascii="Arial" w:hAnsi="Arial" w:cs="Arial"/>
                <w:sz w:val="22"/>
                <w:szCs w:val="22"/>
                <w:lang w:val="en-AU" w:eastAsia="en-US"/>
              </w:rPr>
              <w:t xml:space="preserve"> behaviour  change. The main positive effects of cardiac rehabilitation were related to the effect of participation on </w:t>
            </w:r>
            <w:proofErr w:type="gramStart"/>
            <w:r w:rsidRPr="00420A41">
              <w:rPr>
                <w:rFonts w:ascii="Arial" w:hAnsi="Arial" w:cs="Arial"/>
                <w:sz w:val="22"/>
                <w:szCs w:val="22"/>
                <w:lang w:val="en-AU" w:eastAsia="en-US"/>
              </w:rPr>
              <w:t>mediating  social</w:t>
            </w:r>
            <w:proofErr w:type="gramEnd"/>
            <w:r w:rsidRPr="00420A41">
              <w:rPr>
                <w:rFonts w:ascii="Arial" w:hAnsi="Arial" w:cs="Arial"/>
                <w:sz w:val="22"/>
                <w:szCs w:val="22"/>
                <w:lang w:val="en-AU" w:eastAsia="en-US"/>
              </w:rPr>
              <w:t xml:space="preserve"> and body-focused  mechanisms  that  were triggered  when the </w:t>
            </w:r>
            <w:proofErr w:type="spellStart"/>
            <w:r w:rsidRPr="00420A41">
              <w:rPr>
                <w:rFonts w:ascii="Arial" w:hAnsi="Arial" w:cs="Arial"/>
                <w:sz w:val="22"/>
                <w:szCs w:val="22"/>
                <w:lang w:val="en-AU" w:eastAsia="en-US"/>
              </w:rPr>
              <w:t>reha</w:t>
            </w:r>
            <w:proofErr w:type="spellEnd"/>
            <w:r w:rsidRPr="00420A41">
              <w:rPr>
                <w:rFonts w:ascii="Arial" w:hAnsi="Arial" w:cs="Arial"/>
                <w:sz w:val="22"/>
                <w:szCs w:val="22"/>
                <w:lang w:val="en-AU" w:eastAsia="en-US"/>
              </w:rPr>
              <w:t xml:space="preserve">- </w:t>
            </w:r>
            <w:proofErr w:type="spellStart"/>
            <w:r w:rsidRPr="00420A41">
              <w:rPr>
                <w:rFonts w:ascii="Arial" w:hAnsi="Arial" w:cs="Arial"/>
                <w:sz w:val="22"/>
                <w:szCs w:val="22"/>
                <w:lang w:val="en-AU" w:eastAsia="en-US"/>
              </w:rPr>
              <w:t>bilitation</w:t>
            </w:r>
            <w:proofErr w:type="spellEnd"/>
            <w:r w:rsidRPr="00420A41">
              <w:rPr>
                <w:rFonts w:ascii="Arial" w:hAnsi="Arial" w:cs="Arial"/>
                <w:sz w:val="22"/>
                <w:szCs w:val="22"/>
                <w:lang w:val="en-AU" w:eastAsia="en-US"/>
              </w:rPr>
              <w:t xml:space="preserve"> setting was perceived to be safe. Social mechanisms identified included social comparisons, camaraderie, </w:t>
            </w:r>
            <w:proofErr w:type="gramStart"/>
            <w:r w:rsidRPr="00420A41">
              <w:rPr>
                <w:rFonts w:ascii="Arial" w:hAnsi="Arial" w:cs="Arial"/>
                <w:sz w:val="22"/>
                <w:szCs w:val="22"/>
                <w:lang w:val="en-AU" w:eastAsia="en-US"/>
              </w:rPr>
              <w:t>and  social</w:t>
            </w:r>
            <w:proofErr w:type="gramEnd"/>
            <w:r w:rsidRPr="00420A41">
              <w:rPr>
                <w:rFonts w:ascii="Arial" w:hAnsi="Arial" w:cs="Arial"/>
                <w:sz w:val="22"/>
                <w:szCs w:val="22"/>
                <w:lang w:val="en-AU" w:eastAsia="en-US"/>
              </w:rPr>
              <w:t xml:space="preserve"> capital.  Body-</w:t>
            </w:r>
            <w:proofErr w:type="gramStart"/>
            <w:r w:rsidRPr="00420A41">
              <w:rPr>
                <w:rFonts w:ascii="Arial" w:hAnsi="Arial" w:cs="Arial"/>
                <w:sz w:val="22"/>
                <w:szCs w:val="22"/>
                <w:lang w:val="en-AU" w:eastAsia="en-US"/>
              </w:rPr>
              <w:t>focused  mechanisms</w:t>
            </w:r>
            <w:proofErr w:type="gramEnd"/>
            <w:r w:rsidRPr="00420A41">
              <w:rPr>
                <w:rFonts w:ascii="Arial" w:hAnsi="Arial" w:cs="Arial"/>
                <w:sz w:val="22"/>
                <w:szCs w:val="22"/>
                <w:lang w:val="en-AU" w:eastAsia="en-US"/>
              </w:rPr>
              <w:t xml:space="preserve">  included greater  knowledge  of personal  physical boundaries and a greater  trust  in the heart- diseased body. Collectively, these mechanisms had a positive effect on confidence </w:t>
            </w:r>
            <w:proofErr w:type="gramStart"/>
            <w:r w:rsidRPr="00420A41">
              <w:rPr>
                <w:rFonts w:ascii="Arial" w:hAnsi="Arial" w:cs="Arial"/>
                <w:sz w:val="22"/>
                <w:szCs w:val="22"/>
                <w:lang w:val="en-AU" w:eastAsia="en-US"/>
              </w:rPr>
              <w:t>that</w:t>
            </w:r>
            <w:proofErr w:type="gramEnd"/>
          </w:p>
          <w:p w14:paraId="579E993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was perceived as being </w:t>
            </w:r>
            <w:proofErr w:type="gramStart"/>
            <w:r w:rsidRPr="00420A41">
              <w:rPr>
                <w:rFonts w:ascii="Arial" w:hAnsi="Arial" w:cs="Arial"/>
                <w:sz w:val="22"/>
                <w:szCs w:val="22"/>
                <w:lang w:val="en-AU" w:eastAsia="en-US"/>
              </w:rPr>
              <w:t>imperative  to</w:t>
            </w:r>
            <w:proofErr w:type="gramEnd"/>
            <w:r w:rsidRPr="00420A41">
              <w:rPr>
                <w:rFonts w:ascii="Arial" w:hAnsi="Arial" w:cs="Arial"/>
                <w:sz w:val="22"/>
                <w:szCs w:val="22"/>
                <w:lang w:val="en-AU" w:eastAsia="en-US"/>
              </w:rPr>
              <w:t xml:space="preserve"> maintain health behaviour  change.</w:t>
            </w:r>
          </w:p>
          <w:p w14:paraId="7A68933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r>
      <w:tr w:rsidR="00ED7A92" w:rsidRPr="00420A41" w14:paraId="6F9B082D" w14:textId="77777777" w:rsidTr="009B4F60">
        <w:tc>
          <w:tcPr>
            <w:tcW w:w="0" w:type="auto"/>
          </w:tcPr>
          <w:p w14:paraId="7237D12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lastRenderedPageBreak/>
              <w:t>Dechaine</w:t>
            </w:r>
            <w:proofErr w:type="spellEnd"/>
            <w:r w:rsidRPr="00420A41">
              <w:rPr>
                <w:rFonts w:ascii="Arial" w:hAnsi="Arial" w:cs="Arial"/>
                <w:sz w:val="22"/>
                <w:szCs w:val="22"/>
                <w:lang w:val="en-AU" w:eastAsia="en-US"/>
              </w:rPr>
              <w:t xml:space="preserve"> </w:t>
            </w:r>
            <w:r w:rsidRPr="00420A41">
              <w:rPr>
                <w:rFonts w:ascii="Arial" w:hAnsi="Arial" w:cs="Arial"/>
                <w:i/>
                <w:sz w:val="22"/>
                <w:szCs w:val="22"/>
                <w:lang w:val="en-AU" w:eastAsia="en-US"/>
              </w:rPr>
              <w:t xml:space="preserve">et al. </w:t>
            </w:r>
            <w:r w:rsidRPr="00420A41">
              <w:rPr>
                <w:rFonts w:ascii="Arial" w:hAnsi="Arial" w:cs="Arial"/>
                <w:sz w:val="22"/>
                <w:szCs w:val="22"/>
                <w:lang w:val="en-AU" w:eastAsia="en-US"/>
              </w:rPr>
              <w:t>(2018)</w:t>
            </w:r>
          </w:p>
        </w:tc>
        <w:tc>
          <w:tcPr>
            <w:tcW w:w="0" w:type="auto"/>
          </w:tcPr>
          <w:p w14:paraId="625F865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Participants were equally divided based on the number of CR session completed (less than or equal to 18 vs. more than 18). Data were gathered from individual interviews and analysed using an inductive content analysis. </w:t>
            </w:r>
          </w:p>
          <w:p w14:paraId="05B22C1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1F52892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United States</w:t>
            </w:r>
          </w:p>
          <w:p w14:paraId="3C64A7B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7C82C55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articulate similarities and differences in the CR treatment experiences by gender. </w:t>
            </w:r>
          </w:p>
          <w:p w14:paraId="3FD9546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0F86C28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Urban and rural Cardiac rehabilitation</w:t>
            </w:r>
          </w:p>
        </w:tc>
        <w:tc>
          <w:tcPr>
            <w:tcW w:w="0" w:type="auto"/>
          </w:tcPr>
          <w:p w14:paraId="3FE0FB0C"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 20 women and 20 men</w:t>
            </w:r>
          </w:p>
        </w:tc>
        <w:tc>
          <w:tcPr>
            <w:tcW w:w="0" w:type="auto"/>
          </w:tcPr>
          <w:p w14:paraId="350BE4E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Both women and men view CR </w:t>
            </w:r>
            <w:proofErr w:type="gramStart"/>
            <w:r w:rsidRPr="00420A41">
              <w:rPr>
                <w:rFonts w:ascii="Arial" w:hAnsi="Arial" w:cs="Arial"/>
                <w:sz w:val="22"/>
                <w:szCs w:val="22"/>
                <w:lang w:val="en-AU" w:eastAsia="en-US"/>
              </w:rPr>
              <w:t>as a means to</w:t>
            </w:r>
            <w:proofErr w:type="gramEnd"/>
            <w:r w:rsidRPr="00420A41">
              <w:rPr>
                <w:rFonts w:ascii="Arial" w:hAnsi="Arial" w:cs="Arial"/>
                <w:sz w:val="22"/>
                <w:szCs w:val="22"/>
                <w:lang w:val="en-AU" w:eastAsia="en-US"/>
              </w:rPr>
              <w:t xml:space="preserve"> move forward from their cardiac incident and</w:t>
            </w:r>
          </w:p>
          <w:p w14:paraId="245A7C0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achieve good health. Women were more likely than were men to be motivated by a perceived obligation to CR staff and improved quality of life. Men, in comparison, identified their commitment to CR as a need to complete a task. </w:t>
            </w:r>
          </w:p>
          <w:p w14:paraId="3E5575F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r>
      <w:tr w:rsidR="00ED7A92" w:rsidRPr="00420A41" w14:paraId="3AB8A59B" w14:textId="77777777" w:rsidTr="009B4F60">
        <w:tc>
          <w:tcPr>
            <w:tcW w:w="0" w:type="auto"/>
          </w:tcPr>
          <w:p w14:paraId="29958DD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Joker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(2017)</w:t>
            </w:r>
          </w:p>
        </w:tc>
        <w:tc>
          <w:tcPr>
            <w:tcW w:w="0" w:type="auto"/>
          </w:tcPr>
          <w:p w14:paraId="696EABA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descriptive qualitative approach, which</w:t>
            </w:r>
          </w:p>
          <w:p w14:paraId="55BBCA8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is widely acknowledged as the best approach for eliciting </w:t>
            </w:r>
            <w:proofErr w:type="gramStart"/>
            <w:r w:rsidRPr="00420A41">
              <w:rPr>
                <w:rFonts w:ascii="Arial" w:hAnsi="Arial" w:cs="Arial"/>
                <w:sz w:val="22"/>
                <w:szCs w:val="22"/>
                <w:lang w:val="en-AU" w:eastAsia="en-US"/>
              </w:rPr>
              <w:t>in-depth</w:t>
            </w:r>
            <w:proofErr w:type="gramEnd"/>
          </w:p>
          <w:p w14:paraId="2055AB5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descriptions of behavioural changes in the context of</w:t>
            </w:r>
          </w:p>
          <w:p w14:paraId="119AB34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cardiac rehabilitation centres. </w:t>
            </w:r>
          </w:p>
        </w:tc>
        <w:tc>
          <w:tcPr>
            <w:tcW w:w="0" w:type="auto"/>
          </w:tcPr>
          <w:p w14:paraId="76DB49C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Iran </w:t>
            </w:r>
          </w:p>
        </w:tc>
        <w:tc>
          <w:tcPr>
            <w:tcW w:w="0" w:type="auto"/>
          </w:tcPr>
          <w:p w14:paraId="55AA6BF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explore the mechanism that underline behavioural changes within CR centres. </w:t>
            </w:r>
          </w:p>
        </w:tc>
        <w:tc>
          <w:tcPr>
            <w:tcW w:w="0" w:type="auto"/>
          </w:tcPr>
          <w:p w14:paraId="05FC318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3703EEB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 15</w:t>
            </w:r>
          </w:p>
          <w:p w14:paraId="2CEAB07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men and 8 women with coronary heart disease</w:t>
            </w:r>
          </w:p>
        </w:tc>
        <w:tc>
          <w:tcPr>
            <w:tcW w:w="0" w:type="auto"/>
          </w:tcPr>
          <w:p w14:paraId="427F821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Trying to stay alive and begin again arose as the</w:t>
            </w:r>
          </w:p>
          <w:p w14:paraId="30AF930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two main themes related to behavioural change. These</w:t>
            </w:r>
          </w:p>
          <w:p w14:paraId="5AA8ADD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themes include the changes in cognition and values </w:t>
            </w:r>
            <w:proofErr w:type="gramStart"/>
            <w:r w:rsidRPr="00420A41">
              <w:rPr>
                <w:rFonts w:ascii="Arial" w:hAnsi="Arial" w:cs="Arial"/>
                <w:sz w:val="22"/>
                <w:szCs w:val="22"/>
                <w:lang w:val="en-AU" w:eastAsia="en-US"/>
              </w:rPr>
              <w:t>that</w:t>
            </w:r>
            <w:proofErr w:type="gramEnd"/>
          </w:p>
          <w:p w14:paraId="1420F3D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lead to improvements in the process of behavioural change as</w:t>
            </w:r>
          </w:p>
          <w:p w14:paraId="4F37021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 major outcome of cardiac rehabilitation.</w:t>
            </w:r>
          </w:p>
          <w:p w14:paraId="0C58837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r>
      <w:tr w:rsidR="00ED7A92" w:rsidRPr="00420A41" w14:paraId="3826C274" w14:textId="77777777" w:rsidTr="009B4F60">
        <w:tc>
          <w:tcPr>
            <w:tcW w:w="0" w:type="auto"/>
          </w:tcPr>
          <w:p w14:paraId="58B5ED5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Mead et al. (2010)</w:t>
            </w:r>
          </w:p>
        </w:tc>
        <w:tc>
          <w:tcPr>
            <w:tcW w:w="0" w:type="auto"/>
          </w:tcPr>
          <w:p w14:paraId="565E3D9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Using a </w:t>
            </w:r>
          </w:p>
          <w:p w14:paraId="786E1C7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qualitative study design consisting of focus group interview</w:t>
            </w:r>
          </w:p>
        </w:tc>
        <w:tc>
          <w:tcPr>
            <w:tcW w:w="0" w:type="auto"/>
          </w:tcPr>
          <w:p w14:paraId="334764D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United States</w:t>
            </w:r>
          </w:p>
          <w:p w14:paraId="54F5458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607944A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explore how for disadvantaged patients access barriers interfere with </w:t>
            </w:r>
            <w:proofErr w:type="gramStart"/>
            <w:r w:rsidRPr="00420A41">
              <w:rPr>
                <w:rFonts w:ascii="Arial" w:hAnsi="Arial" w:cs="Arial"/>
                <w:sz w:val="22"/>
                <w:szCs w:val="22"/>
                <w:lang w:val="en-AU" w:eastAsia="en-US"/>
              </w:rPr>
              <w:t>typical</w:t>
            </w:r>
            <w:proofErr w:type="gramEnd"/>
          </w:p>
          <w:p w14:paraId="274C8B9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management challenges to undermine patients’ efforts to care for their illnesses.</w:t>
            </w:r>
          </w:p>
        </w:tc>
        <w:tc>
          <w:tcPr>
            <w:tcW w:w="0" w:type="auto"/>
          </w:tcPr>
          <w:p w14:paraId="3E95266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7AEE4C5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33 focus group discussions with heart patients </w:t>
            </w:r>
          </w:p>
        </w:tc>
        <w:tc>
          <w:tcPr>
            <w:tcW w:w="0" w:type="auto"/>
          </w:tcPr>
          <w:p w14:paraId="22F3EED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We identiﬁed nine major themes reﬂecting issues related to patients’ ability to care for and</w:t>
            </w:r>
          </w:p>
          <w:p w14:paraId="031F69E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manage their heart conditions. We grouped the themes into three domains of interest: (1) barriers </w:t>
            </w:r>
            <w:proofErr w:type="gramStart"/>
            <w:r w:rsidRPr="00420A41">
              <w:rPr>
                <w:rFonts w:ascii="Arial" w:hAnsi="Arial" w:cs="Arial"/>
                <w:sz w:val="22"/>
                <w:szCs w:val="22"/>
                <w:lang w:val="en-AU" w:eastAsia="en-US"/>
              </w:rPr>
              <w:t>that</w:t>
            </w:r>
            <w:proofErr w:type="gramEnd"/>
          </w:p>
          <w:p w14:paraId="672F9A8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interfere with getting necessary services, (2) barriers that impede the </w:t>
            </w:r>
            <w:r w:rsidRPr="00420A41">
              <w:rPr>
                <w:rFonts w:ascii="Arial" w:hAnsi="Arial" w:cs="Arial"/>
                <w:sz w:val="22"/>
                <w:szCs w:val="22"/>
                <w:lang w:val="en-AU" w:eastAsia="en-US"/>
              </w:rPr>
              <w:lastRenderedPageBreak/>
              <w:t>monitoring and management of a</w:t>
            </w:r>
          </w:p>
          <w:p w14:paraId="28487A2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heart condition </w:t>
            </w:r>
            <w:proofErr w:type="gramStart"/>
            <w:r w:rsidRPr="00420A41">
              <w:rPr>
                <w:rFonts w:ascii="Arial" w:hAnsi="Arial" w:cs="Arial"/>
                <w:sz w:val="22"/>
                <w:szCs w:val="22"/>
                <w:lang w:val="en-AU" w:eastAsia="en-US"/>
              </w:rPr>
              <w:t>on a daily basis</w:t>
            </w:r>
            <w:proofErr w:type="gramEnd"/>
            <w:r w:rsidRPr="00420A41">
              <w:rPr>
                <w:rFonts w:ascii="Arial" w:hAnsi="Arial" w:cs="Arial"/>
                <w:sz w:val="22"/>
                <w:szCs w:val="22"/>
                <w:lang w:val="en-AU" w:eastAsia="en-US"/>
              </w:rPr>
              <w:t>, and (3) supports that enable self-management and improve care.</w:t>
            </w:r>
          </w:p>
          <w:p w14:paraId="7F81EDD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Conclusion: For disadvantaged populations, typical problems associated with self-management of a</w:t>
            </w:r>
          </w:p>
          <w:p w14:paraId="368F727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heart </w:t>
            </w:r>
            <w:proofErr w:type="gramStart"/>
            <w:r w:rsidRPr="00420A41">
              <w:rPr>
                <w:rFonts w:ascii="Arial" w:hAnsi="Arial" w:cs="Arial"/>
                <w:sz w:val="22"/>
                <w:szCs w:val="22"/>
                <w:lang w:val="en-AU" w:eastAsia="en-US"/>
              </w:rPr>
              <w:t>condition</w:t>
            </w:r>
            <w:proofErr w:type="gramEnd"/>
            <w:r w:rsidRPr="00420A41">
              <w:rPr>
                <w:rFonts w:ascii="Arial" w:hAnsi="Arial" w:cs="Arial"/>
                <w:sz w:val="22"/>
                <w:szCs w:val="22"/>
                <w:lang w:val="en-AU" w:eastAsia="en-US"/>
              </w:rPr>
              <w:t xml:space="preserve"> are aggravated by substantial obstacles to accessing care.</w:t>
            </w:r>
          </w:p>
        </w:tc>
      </w:tr>
      <w:tr w:rsidR="00ED7A92" w:rsidRPr="00420A41" w14:paraId="606152DC" w14:textId="77777777" w:rsidTr="009B4F60">
        <w:tc>
          <w:tcPr>
            <w:tcW w:w="0" w:type="auto"/>
          </w:tcPr>
          <w:p w14:paraId="41FEAEB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McPhillips et al. (2021)</w:t>
            </w:r>
          </w:p>
        </w:tc>
        <w:tc>
          <w:tcPr>
            <w:tcW w:w="0" w:type="auto"/>
          </w:tcPr>
          <w:p w14:paraId="62815C6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Using qualitative study with intervention component and </w:t>
            </w:r>
            <w:proofErr w:type="gramStart"/>
            <w:r w:rsidRPr="00420A41">
              <w:rPr>
                <w:rFonts w:ascii="Arial" w:hAnsi="Arial" w:cs="Arial"/>
                <w:sz w:val="22"/>
                <w:szCs w:val="22"/>
                <w:lang w:val="en-AU" w:eastAsia="en-US"/>
              </w:rPr>
              <w:t>using  interview</w:t>
            </w:r>
            <w:proofErr w:type="gramEnd"/>
            <w:r w:rsidRPr="00420A41">
              <w:rPr>
                <w:rFonts w:ascii="Arial" w:hAnsi="Arial" w:cs="Arial"/>
                <w:sz w:val="22"/>
                <w:szCs w:val="22"/>
                <w:lang w:val="en-AU" w:eastAsia="en-US"/>
              </w:rPr>
              <w:t xml:space="preserve">. </w:t>
            </w:r>
          </w:p>
        </w:tc>
        <w:tc>
          <w:tcPr>
            <w:tcW w:w="0" w:type="auto"/>
          </w:tcPr>
          <w:p w14:paraId="17C29E8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England </w:t>
            </w:r>
          </w:p>
        </w:tc>
        <w:tc>
          <w:tcPr>
            <w:tcW w:w="0" w:type="auto"/>
          </w:tcPr>
          <w:p w14:paraId="20497DD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 explore qualitatively, CR</w:t>
            </w:r>
          </w:p>
          <w:p w14:paraId="3E6D42D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patients’ experiences and understanding of group MCT with</w:t>
            </w:r>
          </w:p>
          <w:p w14:paraId="00A9687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 aim of examining aspects of treatment that patients</w:t>
            </w:r>
          </w:p>
          <w:p w14:paraId="7E18EEC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experienced as helpful</w:t>
            </w:r>
          </w:p>
        </w:tc>
        <w:tc>
          <w:tcPr>
            <w:tcW w:w="0" w:type="auto"/>
          </w:tcPr>
          <w:p w14:paraId="1D8D0A7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46D6F88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43 women and</w:t>
            </w:r>
          </w:p>
          <w:p w14:paraId="40084A1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Men with differing levels of distress and were </w:t>
            </w:r>
            <w:proofErr w:type="gramStart"/>
            <w:r w:rsidRPr="00420A41">
              <w:rPr>
                <w:rFonts w:ascii="Arial" w:hAnsi="Arial" w:cs="Arial"/>
                <w:sz w:val="22"/>
                <w:szCs w:val="22"/>
                <w:lang w:val="en-AU" w:eastAsia="en-US"/>
              </w:rPr>
              <w:t>approached</w:t>
            </w:r>
            <w:proofErr w:type="gramEnd"/>
          </w:p>
          <w:p w14:paraId="190E933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by telephone </w:t>
            </w:r>
          </w:p>
          <w:p w14:paraId="5F33914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from both the control and intervention. </w:t>
            </w:r>
          </w:p>
        </w:tc>
        <w:tc>
          <w:tcPr>
            <w:tcW w:w="0" w:type="auto"/>
          </w:tcPr>
          <w:p w14:paraId="5859563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Results Two main themes were identified: (1) </w:t>
            </w:r>
            <w:proofErr w:type="gramStart"/>
            <w:r w:rsidRPr="00420A41">
              <w:rPr>
                <w:rFonts w:ascii="Arial" w:hAnsi="Arial" w:cs="Arial"/>
                <w:sz w:val="22"/>
                <w:szCs w:val="22"/>
                <w:lang w:val="en-AU" w:eastAsia="en-US"/>
              </w:rPr>
              <w:t>general</w:t>
            </w:r>
            <w:proofErr w:type="gramEnd"/>
          </w:p>
          <w:p w14:paraId="764E4F4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therapy factors that were seen largely as beneficial, </w:t>
            </w:r>
            <w:proofErr w:type="gramStart"/>
            <w:r w:rsidRPr="00420A41">
              <w:rPr>
                <w:rFonts w:ascii="Arial" w:hAnsi="Arial" w:cs="Arial"/>
                <w:sz w:val="22"/>
                <w:szCs w:val="22"/>
                <w:lang w:val="en-AU" w:eastAsia="en-US"/>
              </w:rPr>
              <w:t>where</w:t>
            </w:r>
            <w:proofErr w:type="gramEnd"/>
          </w:p>
          <w:p w14:paraId="35435C7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patients highlighted interaction with other CR </w:t>
            </w:r>
            <w:proofErr w:type="gramStart"/>
            <w:r w:rsidRPr="00420A41">
              <w:rPr>
                <w:rFonts w:ascii="Arial" w:hAnsi="Arial" w:cs="Arial"/>
                <w:sz w:val="22"/>
                <w:szCs w:val="22"/>
                <w:lang w:val="en-AU" w:eastAsia="en-US"/>
              </w:rPr>
              <w:t>patients</w:t>
            </w:r>
            <w:proofErr w:type="gramEnd"/>
          </w:p>
          <w:p w14:paraId="743DF6D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CR staff delivery of treatment and their knowledge of</w:t>
            </w:r>
          </w:p>
          <w:p w14:paraId="0833CB9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gramStart"/>
            <w:r w:rsidRPr="00420A41">
              <w:rPr>
                <w:rFonts w:ascii="Arial" w:hAnsi="Arial" w:cs="Arial"/>
                <w:sz w:val="22"/>
                <w:szCs w:val="22"/>
                <w:lang w:val="en-AU" w:eastAsia="en-US"/>
              </w:rPr>
              <w:t>cardiology;</w:t>
            </w:r>
            <w:proofErr w:type="gramEnd"/>
            <w:r w:rsidRPr="00420A41">
              <w:rPr>
                <w:rFonts w:ascii="Arial" w:hAnsi="Arial" w:cs="Arial"/>
                <w:sz w:val="22"/>
                <w:szCs w:val="22"/>
                <w:lang w:val="en-AU" w:eastAsia="en-US"/>
              </w:rPr>
              <w:t xml:space="preserve"> (2) group MCT- specific factors that were seen</w:t>
            </w:r>
          </w:p>
          <w:p w14:paraId="4615EA9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as beneficial encompassed patients’ understanding of the</w:t>
            </w:r>
          </w:p>
          <w:p w14:paraId="51D4BBE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intervention and use of </w:t>
            </w:r>
            <w:proofErr w:type="gramStart"/>
            <w:r w:rsidRPr="00420A41">
              <w:rPr>
                <w:rFonts w:ascii="Arial" w:hAnsi="Arial" w:cs="Arial"/>
                <w:sz w:val="22"/>
                <w:szCs w:val="22"/>
                <w:lang w:val="en-AU" w:eastAsia="en-US"/>
              </w:rPr>
              <w:t>particular group</w:t>
            </w:r>
            <w:proofErr w:type="gramEnd"/>
            <w:r w:rsidRPr="00420A41">
              <w:rPr>
                <w:rFonts w:ascii="Arial" w:hAnsi="Arial" w:cs="Arial"/>
                <w:sz w:val="22"/>
                <w:szCs w:val="22"/>
                <w:lang w:val="en-AU" w:eastAsia="en-US"/>
              </w:rPr>
              <w:t xml:space="preserve"> MCT techniques.</w:t>
            </w:r>
          </w:p>
          <w:p w14:paraId="6939771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Most patients viewed MCT in a manner consistent with the</w:t>
            </w:r>
          </w:p>
          <w:p w14:paraId="5C9A95F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metacognitive model. All the patients who completed group</w:t>
            </w:r>
          </w:p>
          <w:p w14:paraId="3177A15C"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MCT were positive about it and </w:t>
            </w:r>
            <w:r w:rsidRPr="00420A41">
              <w:rPr>
                <w:rFonts w:ascii="Arial" w:hAnsi="Arial" w:cs="Arial"/>
                <w:sz w:val="22"/>
                <w:szCs w:val="22"/>
                <w:lang w:val="en-AU" w:eastAsia="en-US"/>
              </w:rPr>
              <w:lastRenderedPageBreak/>
              <w:t xml:space="preserve">described self- </w:t>
            </w:r>
            <w:proofErr w:type="gramStart"/>
            <w:r w:rsidRPr="00420A41">
              <w:rPr>
                <w:rFonts w:ascii="Arial" w:hAnsi="Arial" w:cs="Arial"/>
                <w:sz w:val="22"/>
                <w:szCs w:val="22"/>
                <w:lang w:val="en-AU" w:eastAsia="en-US"/>
              </w:rPr>
              <w:t>perceived</w:t>
            </w:r>
            <w:proofErr w:type="gramEnd"/>
          </w:p>
          <w:p w14:paraId="5576199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changes in their thinking and well- being. A minority of</w:t>
            </w:r>
          </w:p>
          <w:p w14:paraId="2EC0A78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patients gave specific reasons for not finding the </w:t>
            </w:r>
            <w:proofErr w:type="gramStart"/>
            <w:r w:rsidRPr="00420A41">
              <w:rPr>
                <w:rFonts w:ascii="Arial" w:hAnsi="Arial" w:cs="Arial"/>
                <w:sz w:val="22"/>
                <w:szCs w:val="22"/>
                <w:lang w:val="en-AU" w:eastAsia="en-US"/>
              </w:rPr>
              <w:t>treatment</w:t>
            </w:r>
            <w:proofErr w:type="gramEnd"/>
          </w:p>
          <w:p w14:paraId="2FE7883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helpful.</w:t>
            </w:r>
          </w:p>
        </w:tc>
      </w:tr>
      <w:tr w:rsidR="00ED7A92" w:rsidRPr="00420A41" w14:paraId="44F16B53" w14:textId="77777777" w:rsidTr="009B4F60">
        <w:tc>
          <w:tcPr>
            <w:tcW w:w="0" w:type="auto"/>
          </w:tcPr>
          <w:p w14:paraId="10B4BA8F" w14:textId="77777777" w:rsidR="00ED7A92" w:rsidRPr="00420A41" w:rsidRDefault="00ED7A92" w:rsidP="00ED7A92">
            <w:pPr>
              <w:tabs>
                <w:tab w:val="center" w:pos="4513"/>
                <w:tab w:val="right" w:pos="9026"/>
                <w:tab w:val="right" w:pos="13860"/>
              </w:tabs>
              <w:rPr>
                <w:rFonts w:ascii="Arial" w:hAnsi="Arial" w:cs="Arial"/>
                <w:sz w:val="22"/>
                <w:szCs w:val="22"/>
                <w:lang w:val="en-US" w:eastAsia="en-US"/>
              </w:rPr>
            </w:pPr>
            <w:r w:rsidRPr="00420A41">
              <w:rPr>
                <w:rFonts w:ascii="Arial" w:hAnsi="Arial" w:cs="Arial"/>
                <w:sz w:val="22"/>
                <w:szCs w:val="22"/>
                <w:lang w:val="en-AU" w:eastAsia="en-US"/>
              </w:rPr>
              <w:lastRenderedPageBreak/>
              <w:t>Meredith</w:t>
            </w:r>
            <w:r w:rsidRPr="00420A41">
              <w:rPr>
                <w:rFonts w:ascii="Arial" w:hAnsi="Arial" w:cs="Arial"/>
                <w:sz w:val="22"/>
                <w:szCs w:val="22"/>
                <w:lang w:val="en-US" w:eastAsia="en-US"/>
              </w:rPr>
              <w:t xml:space="preserve">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w:t>
            </w:r>
            <w:r w:rsidRPr="00420A41">
              <w:rPr>
                <w:rFonts w:ascii="Arial" w:hAnsi="Arial" w:cs="Arial"/>
                <w:sz w:val="22"/>
                <w:szCs w:val="22"/>
                <w:lang w:val="en-US" w:eastAsia="en-US"/>
              </w:rPr>
              <w:t>(2019)</w:t>
            </w:r>
          </w:p>
          <w:p w14:paraId="0065C45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5B2AD10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Three main methods were used </w:t>
            </w:r>
            <w:proofErr w:type="gramStart"/>
            <w:r w:rsidRPr="00420A41">
              <w:rPr>
                <w:rFonts w:ascii="Arial" w:hAnsi="Arial" w:cs="Arial"/>
                <w:sz w:val="22"/>
                <w:szCs w:val="22"/>
                <w:lang w:val="en-AU" w:eastAsia="en-US"/>
              </w:rPr>
              <w:t>to</w:t>
            </w:r>
            <w:proofErr w:type="gramEnd"/>
          </w:p>
          <w:p w14:paraId="14A261C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collect data over a 12-month period, including participant observation (225 h),</w:t>
            </w:r>
          </w:p>
          <w:p w14:paraId="348CC0F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informal and formal interviews, and a reﬂexive diary. Thematic analysis </w:t>
            </w:r>
            <w:proofErr w:type="gramStart"/>
            <w:r w:rsidRPr="00420A41">
              <w:rPr>
                <w:rFonts w:ascii="Arial" w:hAnsi="Arial" w:cs="Arial"/>
                <w:sz w:val="22"/>
                <w:szCs w:val="22"/>
                <w:lang w:val="en-AU" w:eastAsia="en-US"/>
              </w:rPr>
              <w:t>was</w:t>
            </w:r>
            <w:proofErr w:type="gramEnd"/>
          </w:p>
          <w:p w14:paraId="16D2AE4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used to generate patterns (themes) in the data and </w:t>
            </w:r>
            <w:proofErr w:type="gramStart"/>
            <w:r w:rsidRPr="00420A41">
              <w:rPr>
                <w:rFonts w:ascii="Arial" w:hAnsi="Arial" w:cs="Arial"/>
                <w:sz w:val="22"/>
                <w:szCs w:val="22"/>
                <w:lang w:val="en-AU" w:eastAsia="en-US"/>
              </w:rPr>
              <w:t>purposeful  sampling</w:t>
            </w:r>
            <w:proofErr w:type="gramEnd"/>
            <w:r w:rsidRPr="00420A41">
              <w:rPr>
                <w:rFonts w:ascii="Arial" w:hAnsi="Arial" w:cs="Arial"/>
                <w:sz w:val="22"/>
                <w:szCs w:val="22"/>
                <w:lang w:val="en-AU" w:eastAsia="en-US"/>
              </w:rPr>
              <w:t xml:space="preserve"> was purposeful</w:t>
            </w:r>
          </w:p>
        </w:tc>
        <w:tc>
          <w:tcPr>
            <w:tcW w:w="0" w:type="auto"/>
          </w:tcPr>
          <w:p w14:paraId="2B7398C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England</w:t>
            </w:r>
          </w:p>
        </w:tc>
        <w:tc>
          <w:tcPr>
            <w:tcW w:w="0" w:type="auto"/>
          </w:tcPr>
          <w:p w14:paraId="0CB8E7B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 provide</w:t>
            </w:r>
          </w:p>
          <w:p w14:paraId="2C9EB7D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 penetrative insight into the social and psychological environment in a UK CR setting, with</w:t>
            </w:r>
          </w:p>
          <w:p w14:paraId="5FFEA05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 speciﬁc focus on aﬀective and behavioural phenomena. </w:t>
            </w:r>
          </w:p>
        </w:tc>
        <w:tc>
          <w:tcPr>
            <w:tcW w:w="0" w:type="auto"/>
          </w:tcPr>
          <w:p w14:paraId="465949F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6A789E2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10 formal interviews were conducted to further elucidate the lived experiences of</w:t>
            </w:r>
          </w:p>
          <w:p w14:paraId="3058ABF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several key actors within the CR context., interviewing </w:t>
            </w:r>
            <w:proofErr w:type="gramStart"/>
            <w:r w:rsidRPr="00420A41">
              <w:rPr>
                <w:rFonts w:ascii="Arial" w:hAnsi="Arial" w:cs="Arial"/>
                <w:sz w:val="22"/>
                <w:szCs w:val="22"/>
                <w:lang w:val="en-AU" w:eastAsia="en-US"/>
              </w:rPr>
              <w:t>patients</w:t>
            </w:r>
            <w:proofErr w:type="gramEnd"/>
          </w:p>
          <w:p w14:paraId="54CAF6F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(n = 4), staﬀ (n = 3) and volunteers (n = 3). </w:t>
            </w:r>
          </w:p>
          <w:p w14:paraId="0971CE8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6E0C041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Composite</w:t>
            </w:r>
          </w:p>
          <w:p w14:paraId="5E06401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narratives illustrated the emotional intensity of recovering from a cardiac</w:t>
            </w:r>
          </w:p>
          <w:p w14:paraId="30D5D33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event and highlighted the value of CR to aid patients with reskilling and</w:t>
            </w:r>
          </w:p>
          <w:p w14:paraId="1615313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emotional support. In discussing our data, we emphasise the potential </w:t>
            </w:r>
            <w:proofErr w:type="gramStart"/>
            <w:r w:rsidRPr="00420A41">
              <w:rPr>
                <w:rFonts w:ascii="Arial" w:hAnsi="Arial" w:cs="Arial"/>
                <w:sz w:val="22"/>
                <w:szCs w:val="22"/>
                <w:lang w:val="en-AU" w:eastAsia="en-US"/>
              </w:rPr>
              <w:t>value</w:t>
            </w:r>
            <w:proofErr w:type="gramEnd"/>
          </w:p>
          <w:p w14:paraId="460EAA7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of emotional intelligent care provision, and the creation of an environment</w:t>
            </w:r>
          </w:p>
          <w:p w14:paraId="3BAF08C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that encourages emotional disclosure.</w:t>
            </w:r>
          </w:p>
        </w:tc>
      </w:tr>
      <w:tr w:rsidR="00ED7A92" w:rsidRPr="00420A41" w14:paraId="6ECCA5A5" w14:textId="77777777" w:rsidTr="009B4F60">
        <w:tc>
          <w:tcPr>
            <w:tcW w:w="0" w:type="auto"/>
          </w:tcPr>
          <w:p w14:paraId="7CAF3A9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Mitchel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(1999)</w:t>
            </w:r>
          </w:p>
        </w:tc>
        <w:tc>
          <w:tcPr>
            <w:tcW w:w="0" w:type="auto"/>
          </w:tcPr>
          <w:p w14:paraId="6967EB8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Adhering to the belief that human experience can be </w:t>
            </w:r>
            <w:proofErr w:type="gramStart"/>
            <w:r w:rsidRPr="00420A41">
              <w:rPr>
                <w:rFonts w:ascii="Arial" w:hAnsi="Arial" w:cs="Arial"/>
                <w:sz w:val="22"/>
                <w:szCs w:val="22"/>
                <w:lang w:val="en-AU" w:eastAsia="en-US"/>
              </w:rPr>
              <w:t>explained</w:t>
            </w:r>
            <w:proofErr w:type="gramEnd"/>
          </w:p>
          <w:p w14:paraId="52C476A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from the viewpoint of the person who has experienced the event, this study attempted to explore and </w:t>
            </w:r>
            <w:proofErr w:type="gramStart"/>
            <w:r w:rsidRPr="00420A41">
              <w:rPr>
                <w:rFonts w:ascii="Arial" w:hAnsi="Arial" w:cs="Arial"/>
                <w:sz w:val="22"/>
                <w:szCs w:val="22"/>
                <w:lang w:val="en-AU" w:eastAsia="en-US"/>
              </w:rPr>
              <w:t>describe</w:t>
            </w:r>
            <w:proofErr w:type="gramEnd"/>
          </w:p>
          <w:p w14:paraId="5609F81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strategies used by individuals who had experienced a cardiac</w:t>
            </w:r>
          </w:p>
          <w:p w14:paraId="577F15A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event to overcome barriers associated with an exercise program. Each </w:t>
            </w:r>
            <w:r w:rsidRPr="00420A41">
              <w:rPr>
                <w:rFonts w:ascii="Arial" w:hAnsi="Arial" w:cs="Arial"/>
                <w:sz w:val="22"/>
                <w:szCs w:val="22"/>
                <w:lang w:val="en-AU" w:eastAsia="en-US"/>
              </w:rPr>
              <w:lastRenderedPageBreak/>
              <w:t xml:space="preserve">interview last 1 hour. </w:t>
            </w:r>
          </w:p>
        </w:tc>
        <w:tc>
          <w:tcPr>
            <w:tcW w:w="0" w:type="auto"/>
          </w:tcPr>
          <w:p w14:paraId="416F2B5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United States</w:t>
            </w:r>
          </w:p>
          <w:p w14:paraId="60DFA4B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7EBEEC1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explore and describe strategies that </w:t>
            </w:r>
            <w:proofErr w:type="spellStart"/>
            <w:proofErr w:type="gramStart"/>
            <w:r w:rsidRPr="00420A41">
              <w:rPr>
                <w:rFonts w:ascii="Arial" w:hAnsi="Arial" w:cs="Arial"/>
                <w:sz w:val="22"/>
                <w:szCs w:val="22"/>
                <w:lang w:val="en-AU" w:eastAsia="en-US"/>
              </w:rPr>
              <w:t>individ</w:t>
            </w:r>
            <w:proofErr w:type="spellEnd"/>
            <w:r w:rsidRPr="00420A41">
              <w:rPr>
                <w:rFonts w:ascii="Arial" w:hAnsi="Arial" w:cs="Arial"/>
                <w:sz w:val="22"/>
                <w:szCs w:val="22"/>
                <w:lang w:val="en-AU" w:eastAsia="en-US"/>
              </w:rPr>
              <w:t>­</w:t>
            </w:r>
            <w:proofErr w:type="gramEnd"/>
          </w:p>
          <w:p w14:paraId="7D738EC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t>uals</w:t>
            </w:r>
            <w:proofErr w:type="spellEnd"/>
            <w:r w:rsidRPr="00420A41">
              <w:rPr>
                <w:rFonts w:ascii="Arial" w:hAnsi="Arial" w:cs="Arial"/>
                <w:sz w:val="22"/>
                <w:szCs w:val="22"/>
                <w:lang w:val="en-AU" w:eastAsia="en-US"/>
              </w:rPr>
              <w:t xml:space="preserve"> who experienced a cardiac event used to overcome </w:t>
            </w:r>
            <w:proofErr w:type="spellStart"/>
            <w:proofErr w:type="gramStart"/>
            <w:r w:rsidRPr="00420A41">
              <w:rPr>
                <w:rFonts w:ascii="Arial" w:hAnsi="Arial" w:cs="Arial"/>
                <w:sz w:val="22"/>
                <w:szCs w:val="22"/>
                <w:lang w:val="en-AU" w:eastAsia="en-US"/>
              </w:rPr>
              <w:t>barri</w:t>
            </w:r>
            <w:proofErr w:type="spellEnd"/>
            <w:r w:rsidRPr="00420A41">
              <w:rPr>
                <w:rFonts w:ascii="Arial" w:hAnsi="Arial" w:cs="Arial"/>
                <w:sz w:val="22"/>
                <w:szCs w:val="22"/>
                <w:lang w:val="en-AU" w:eastAsia="en-US"/>
              </w:rPr>
              <w:t>­</w:t>
            </w:r>
            <w:proofErr w:type="gramEnd"/>
          </w:p>
          <w:p w14:paraId="553A896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t>ers</w:t>
            </w:r>
            <w:proofErr w:type="spellEnd"/>
            <w:r w:rsidRPr="00420A41">
              <w:rPr>
                <w:rFonts w:ascii="Arial" w:hAnsi="Arial" w:cs="Arial"/>
                <w:sz w:val="22"/>
                <w:szCs w:val="22"/>
                <w:lang w:val="en-AU" w:eastAsia="en-US"/>
              </w:rPr>
              <w:t xml:space="preserve"> associated with an exercise program. </w:t>
            </w:r>
          </w:p>
        </w:tc>
        <w:tc>
          <w:tcPr>
            <w:tcW w:w="0" w:type="auto"/>
          </w:tcPr>
          <w:p w14:paraId="41B6AF3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186C35DC"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Six subjects (four females and two males) who were </w:t>
            </w:r>
            <w:proofErr w:type="gramStart"/>
            <w:r w:rsidRPr="00420A41">
              <w:rPr>
                <w:rFonts w:ascii="Arial" w:hAnsi="Arial" w:cs="Arial"/>
                <w:sz w:val="22"/>
                <w:szCs w:val="22"/>
                <w:lang w:val="en-AU" w:eastAsia="en-US"/>
              </w:rPr>
              <w:t>enrolled</w:t>
            </w:r>
            <w:proofErr w:type="gramEnd"/>
          </w:p>
          <w:p w14:paraId="0A5AF5D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 a cardiac exercise programfor1 year or longer, and who con </w:t>
            </w:r>
            <w:proofErr w:type="spellStart"/>
            <w:r w:rsidRPr="00420A41">
              <w:rPr>
                <w:rFonts w:ascii="Arial" w:hAnsi="Arial" w:cs="Arial"/>
                <w:sz w:val="22"/>
                <w:szCs w:val="22"/>
                <w:lang w:val="en-AU" w:eastAsia="en-US"/>
              </w:rPr>
              <w:t>tinued</w:t>
            </w:r>
            <w:proofErr w:type="spellEnd"/>
            <w:r w:rsidRPr="00420A41">
              <w:rPr>
                <w:rFonts w:ascii="Arial" w:hAnsi="Arial" w:cs="Arial"/>
                <w:sz w:val="22"/>
                <w:szCs w:val="22"/>
                <w:lang w:val="en-AU" w:eastAsia="en-US"/>
              </w:rPr>
              <w:t xml:space="preserve"> to actively participate in at least two cardiac </w:t>
            </w:r>
            <w:proofErr w:type="gramStart"/>
            <w:r w:rsidRPr="00420A41">
              <w:rPr>
                <w:rFonts w:ascii="Arial" w:hAnsi="Arial" w:cs="Arial"/>
                <w:sz w:val="22"/>
                <w:szCs w:val="22"/>
                <w:lang w:val="en-AU" w:eastAsia="en-US"/>
              </w:rPr>
              <w:t>exercise</w:t>
            </w:r>
            <w:proofErr w:type="gramEnd"/>
          </w:p>
          <w:p w14:paraId="5E96066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classes per year</w:t>
            </w:r>
          </w:p>
        </w:tc>
        <w:tc>
          <w:tcPr>
            <w:tcW w:w="0" w:type="auto"/>
          </w:tcPr>
          <w:p w14:paraId="3C81952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Individuals who consistently participated in a cardiac exercise program did not </w:t>
            </w:r>
            <w:proofErr w:type="gramStart"/>
            <w:r w:rsidRPr="00420A41">
              <w:rPr>
                <w:rFonts w:ascii="Arial" w:hAnsi="Arial" w:cs="Arial"/>
                <w:sz w:val="22"/>
                <w:szCs w:val="22"/>
                <w:lang w:val="en-AU" w:eastAsia="en-US"/>
              </w:rPr>
              <w:t>use</w:t>
            </w:r>
            <w:proofErr w:type="gramEnd"/>
          </w:p>
          <w:p w14:paraId="5245032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strategies to overcome barriers; rather, in their quest to survive,</w:t>
            </w:r>
          </w:p>
          <w:p w14:paraId="3C96587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they used strategies to ensure their participation in the program. </w:t>
            </w:r>
          </w:p>
        </w:tc>
      </w:tr>
      <w:tr w:rsidR="00ED7A92" w:rsidRPr="00420A41" w14:paraId="5613FF0D" w14:textId="77777777" w:rsidTr="009B4F60">
        <w:tc>
          <w:tcPr>
            <w:tcW w:w="0" w:type="auto"/>
          </w:tcPr>
          <w:p w14:paraId="3BFB91A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Nadarajah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(2017)</w:t>
            </w:r>
          </w:p>
        </w:tc>
        <w:tc>
          <w:tcPr>
            <w:tcW w:w="0" w:type="auto"/>
          </w:tcPr>
          <w:p w14:paraId="3D10282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t>Husserlian</w:t>
            </w:r>
            <w:proofErr w:type="spellEnd"/>
            <w:r w:rsidRPr="00420A41">
              <w:rPr>
                <w:rFonts w:ascii="Arial" w:hAnsi="Arial" w:cs="Arial"/>
                <w:sz w:val="22"/>
                <w:szCs w:val="22"/>
                <w:lang w:val="en-AU" w:eastAsia="en-US"/>
              </w:rPr>
              <w:t xml:space="preserve"> phenomenology guided this study. A purposive sample of 10 individuals who had experienced an</w:t>
            </w:r>
          </w:p>
          <w:p w14:paraId="2FE17AF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acute cardiac event and had a predominantly positive outlook were interviewed. Data were </w:t>
            </w:r>
            <w:proofErr w:type="spellStart"/>
            <w:r w:rsidRPr="00420A41">
              <w:rPr>
                <w:rFonts w:ascii="Arial" w:hAnsi="Arial" w:cs="Arial"/>
                <w:sz w:val="22"/>
                <w:szCs w:val="22"/>
                <w:lang w:val="en-AU" w:eastAsia="en-US"/>
              </w:rPr>
              <w:t>analyzed</w:t>
            </w:r>
            <w:proofErr w:type="spellEnd"/>
            <w:r w:rsidRPr="00420A41">
              <w:rPr>
                <w:rFonts w:ascii="Arial" w:hAnsi="Arial" w:cs="Arial"/>
                <w:sz w:val="22"/>
                <w:szCs w:val="22"/>
                <w:lang w:val="en-AU" w:eastAsia="en-US"/>
              </w:rPr>
              <w:t xml:space="preserve"> using </w:t>
            </w:r>
            <w:proofErr w:type="spellStart"/>
            <w:proofErr w:type="gramStart"/>
            <w:r w:rsidRPr="00420A41">
              <w:rPr>
                <w:rFonts w:ascii="Arial" w:hAnsi="Arial" w:cs="Arial"/>
                <w:sz w:val="22"/>
                <w:szCs w:val="22"/>
                <w:lang w:val="en-AU" w:eastAsia="en-US"/>
              </w:rPr>
              <w:t>Colaizzi’s</w:t>
            </w:r>
            <w:proofErr w:type="spellEnd"/>
            <w:proofErr w:type="gramEnd"/>
          </w:p>
          <w:p w14:paraId="7837604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method. A purposive sampling strategy was used to recruit participants for </w:t>
            </w:r>
            <w:proofErr w:type="gramStart"/>
            <w:r w:rsidRPr="00420A41">
              <w:rPr>
                <w:rFonts w:ascii="Arial" w:hAnsi="Arial" w:cs="Arial"/>
                <w:sz w:val="22"/>
                <w:szCs w:val="22"/>
                <w:lang w:val="en-AU" w:eastAsia="en-US"/>
              </w:rPr>
              <w:t>this</w:t>
            </w:r>
            <w:proofErr w:type="gramEnd"/>
          </w:p>
          <w:p w14:paraId="7F7531A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study.</w:t>
            </w:r>
          </w:p>
        </w:tc>
        <w:tc>
          <w:tcPr>
            <w:tcW w:w="0" w:type="auto"/>
          </w:tcPr>
          <w:p w14:paraId="4DFE8D7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United States</w:t>
            </w:r>
          </w:p>
          <w:p w14:paraId="3984DD5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392B989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explore the experiences of cardiac recovery in cardiac rehabilitation participants with a </w:t>
            </w:r>
          </w:p>
          <w:p w14:paraId="588A823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predominantly positive outlook, within the context of an acute cardiac event, including exploring barriers and </w:t>
            </w:r>
            <w:proofErr w:type="gramStart"/>
            <w:r w:rsidRPr="00420A41">
              <w:rPr>
                <w:rFonts w:ascii="Arial" w:hAnsi="Arial" w:cs="Arial"/>
                <w:sz w:val="22"/>
                <w:szCs w:val="22"/>
                <w:lang w:val="en-AU" w:eastAsia="en-US"/>
              </w:rPr>
              <w:t>facilitators</w:t>
            </w:r>
            <w:proofErr w:type="gramEnd"/>
          </w:p>
          <w:p w14:paraId="54B3821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of cardiac recovery.  </w:t>
            </w:r>
          </w:p>
          <w:p w14:paraId="059309C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to explore how a positive outlook impacted completion of phase two of the</w:t>
            </w:r>
          </w:p>
          <w:p w14:paraId="74EA9AB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 program</w:t>
            </w:r>
          </w:p>
        </w:tc>
        <w:tc>
          <w:tcPr>
            <w:tcW w:w="0" w:type="auto"/>
          </w:tcPr>
          <w:p w14:paraId="673F2C2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7D8D0EB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Ten individuals were interviewed. Only one individual </w:t>
            </w:r>
            <w:proofErr w:type="gramStart"/>
            <w:r w:rsidRPr="00420A41">
              <w:rPr>
                <w:rFonts w:ascii="Arial" w:hAnsi="Arial" w:cs="Arial"/>
                <w:sz w:val="22"/>
                <w:szCs w:val="22"/>
                <w:lang w:val="en-AU" w:eastAsia="en-US"/>
              </w:rPr>
              <w:t>was</w:t>
            </w:r>
            <w:proofErr w:type="gramEnd"/>
          </w:p>
          <w:p w14:paraId="277A275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Asian, and the other nine were Caucasian.</w:t>
            </w:r>
          </w:p>
          <w:p w14:paraId="144442E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19C7228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Three themes emerged from the data. The first was “choosing life over death,” where participants </w:t>
            </w:r>
            <w:proofErr w:type="gramStart"/>
            <w:r w:rsidRPr="00420A41">
              <w:rPr>
                <w:rFonts w:ascii="Arial" w:hAnsi="Arial" w:cs="Arial"/>
                <w:sz w:val="22"/>
                <w:szCs w:val="22"/>
                <w:lang w:val="en-AU" w:eastAsia="en-US"/>
              </w:rPr>
              <w:t>discussed</w:t>
            </w:r>
            <w:proofErr w:type="gramEnd"/>
          </w:p>
          <w:p w14:paraId="078599D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how they </w:t>
            </w:r>
            <w:proofErr w:type="gramStart"/>
            <w:r w:rsidRPr="00420A41">
              <w:rPr>
                <w:rFonts w:ascii="Arial" w:hAnsi="Arial" w:cs="Arial"/>
                <w:sz w:val="22"/>
                <w:szCs w:val="22"/>
                <w:lang w:val="en-AU" w:eastAsia="en-US"/>
              </w:rPr>
              <w:t>made a decision</w:t>
            </w:r>
            <w:proofErr w:type="gramEnd"/>
            <w:r w:rsidRPr="00420A41">
              <w:rPr>
                <w:rFonts w:ascii="Arial" w:hAnsi="Arial" w:cs="Arial"/>
                <w:sz w:val="22"/>
                <w:szCs w:val="22"/>
                <w:lang w:val="en-AU" w:eastAsia="en-US"/>
              </w:rPr>
              <w:t xml:space="preserve"> to improve their health. The second theme was “learning to live a new self,” where </w:t>
            </w:r>
            <w:proofErr w:type="gramStart"/>
            <w:r w:rsidRPr="00420A41">
              <w:rPr>
                <w:rFonts w:ascii="Arial" w:hAnsi="Arial" w:cs="Arial"/>
                <w:sz w:val="22"/>
                <w:szCs w:val="22"/>
                <w:lang w:val="en-AU" w:eastAsia="en-US"/>
              </w:rPr>
              <w:t>participants</w:t>
            </w:r>
            <w:proofErr w:type="gramEnd"/>
          </w:p>
          <w:p w14:paraId="2B6BE1C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described the changes they had to make </w:t>
            </w:r>
            <w:proofErr w:type="gramStart"/>
            <w:r w:rsidRPr="00420A41">
              <w:rPr>
                <w:rFonts w:ascii="Arial" w:hAnsi="Arial" w:cs="Arial"/>
                <w:sz w:val="22"/>
                <w:szCs w:val="22"/>
                <w:lang w:val="en-AU" w:eastAsia="en-US"/>
              </w:rPr>
              <w:t>in order to</w:t>
            </w:r>
            <w:proofErr w:type="gramEnd"/>
            <w:r w:rsidRPr="00420A41">
              <w:rPr>
                <w:rFonts w:ascii="Arial" w:hAnsi="Arial" w:cs="Arial"/>
                <w:sz w:val="22"/>
                <w:szCs w:val="22"/>
                <w:lang w:val="en-AU" w:eastAsia="en-US"/>
              </w:rPr>
              <w:t xml:space="preserve"> improve their health. The third theme was “a life-</w:t>
            </w:r>
            <w:proofErr w:type="gramStart"/>
            <w:r w:rsidRPr="00420A41">
              <w:rPr>
                <w:rFonts w:ascii="Arial" w:hAnsi="Arial" w:cs="Arial"/>
                <w:sz w:val="22"/>
                <w:szCs w:val="22"/>
                <w:lang w:val="en-AU" w:eastAsia="en-US"/>
              </w:rPr>
              <w:t>transforming</w:t>
            </w:r>
            <w:proofErr w:type="gramEnd"/>
          </w:p>
          <w:p w14:paraId="64C0DE1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event” where participants shared how the cardiac event had changed their life.</w:t>
            </w:r>
          </w:p>
        </w:tc>
      </w:tr>
      <w:tr w:rsidR="00ED7A92" w:rsidRPr="00420A41" w14:paraId="08A475C2" w14:textId="77777777" w:rsidTr="009B4F60">
        <w:tc>
          <w:tcPr>
            <w:tcW w:w="0" w:type="auto"/>
          </w:tcPr>
          <w:p w14:paraId="582C7D7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Nicolai et al., 2018</w:t>
            </w:r>
          </w:p>
        </w:tc>
        <w:tc>
          <w:tcPr>
            <w:tcW w:w="0" w:type="auto"/>
          </w:tcPr>
          <w:p w14:paraId="3DD760E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Semi-structured interviews were conducted with 21 individuals who had </w:t>
            </w:r>
            <w:proofErr w:type="gramStart"/>
            <w:r w:rsidRPr="00420A41">
              <w:rPr>
                <w:rFonts w:ascii="Arial" w:hAnsi="Arial" w:cs="Arial"/>
                <w:sz w:val="22"/>
                <w:szCs w:val="22"/>
                <w:lang w:val="en-AU" w:eastAsia="en-US"/>
              </w:rPr>
              <w:t>recently</w:t>
            </w:r>
            <w:proofErr w:type="gramEnd"/>
          </w:p>
          <w:p w14:paraId="0AAE649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experienced an AMI. The interviews were audio-recorded and transcribed verbatim. The data</w:t>
            </w:r>
          </w:p>
          <w:p w14:paraId="5F562F2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were analysed using qualitative content analysis.</w:t>
            </w:r>
          </w:p>
        </w:tc>
        <w:tc>
          <w:tcPr>
            <w:tcW w:w="0" w:type="auto"/>
          </w:tcPr>
          <w:p w14:paraId="085ACDE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Germany </w:t>
            </w:r>
          </w:p>
        </w:tc>
        <w:tc>
          <w:tcPr>
            <w:tcW w:w="0" w:type="auto"/>
          </w:tcPr>
          <w:p w14:paraId="1E9999E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investigate key factors related to lifestyle </w:t>
            </w:r>
            <w:proofErr w:type="gramStart"/>
            <w:r w:rsidRPr="00420A41">
              <w:rPr>
                <w:rFonts w:ascii="Arial" w:hAnsi="Arial" w:cs="Arial"/>
                <w:sz w:val="22"/>
                <w:szCs w:val="22"/>
                <w:lang w:val="en-AU" w:eastAsia="en-US"/>
              </w:rPr>
              <w:t>changes</w:t>
            </w:r>
            <w:proofErr w:type="gramEnd"/>
          </w:p>
          <w:p w14:paraId="05B28A0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following acute myocardial infarction (AMI) by eliciting survivors’ subjective needs for, attitudes</w:t>
            </w:r>
          </w:p>
          <w:p w14:paraId="2D6667E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towards and experiences with behaviour changes in their everyday life to improve future</w:t>
            </w:r>
          </w:p>
          <w:p w14:paraId="4CAD646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interventions promoting lifestyle changes.</w:t>
            </w:r>
          </w:p>
        </w:tc>
        <w:tc>
          <w:tcPr>
            <w:tcW w:w="0" w:type="auto"/>
          </w:tcPr>
          <w:p w14:paraId="32F0DE6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5D91680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21 participants (13 men </w:t>
            </w:r>
            <w:proofErr w:type="gramStart"/>
            <w:r w:rsidRPr="00420A41">
              <w:rPr>
                <w:rFonts w:ascii="Arial" w:hAnsi="Arial" w:cs="Arial"/>
                <w:sz w:val="22"/>
                <w:szCs w:val="22"/>
                <w:lang w:val="en-AU" w:eastAsia="en-US"/>
              </w:rPr>
              <w:t>and  8</w:t>
            </w:r>
            <w:proofErr w:type="gramEnd"/>
            <w:r w:rsidRPr="00420A41">
              <w:rPr>
                <w:rFonts w:ascii="Arial" w:hAnsi="Arial" w:cs="Arial"/>
                <w:sz w:val="22"/>
                <w:szCs w:val="22"/>
                <w:lang w:val="en-AU" w:eastAsia="en-US"/>
              </w:rPr>
              <w:t xml:space="preserve"> women), ranging from 38-79 years of age. </w:t>
            </w:r>
          </w:p>
          <w:p w14:paraId="2E51382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7CE4E97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 data revealed that lifestyle changes following AMI are influenced by a</w:t>
            </w:r>
          </w:p>
          <w:p w14:paraId="74DC7EB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combination of individual (physical and psychological) and social factors that can be grouped into</w:t>
            </w:r>
          </w:p>
          <w:p w14:paraId="49F7586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facilitators and barriers. The interviews indicated the need for more personalised </w:t>
            </w:r>
            <w:proofErr w:type="gramStart"/>
            <w:r w:rsidRPr="00420A41">
              <w:rPr>
                <w:rFonts w:ascii="Arial" w:hAnsi="Arial" w:cs="Arial"/>
                <w:sz w:val="22"/>
                <w:szCs w:val="22"/>
                <w:lang w:val="en-AU" w:eastAsia="en-US"/>
              </w:rPr>
              <w:t>information</w:t>
            </w:r>
            <w:proofErr w:type="gramEnd"/>
          </w:p>
          <w:p w14:paraId="31073A5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regarding the causes and risk factors of illness, the benefits of lifestyle changes and the importance</w:t>
            </w:r>
          </w:p>
          <w:p w14:paraId="7D56DE8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of including significant others </w:t>
            </w:r>
            <w:r w:rsidRPr="00420A41">
              <w:rPr>
                <w:rFonts w:ascii="Arial" w:hAnsi="Arial" w:cs="Arial"/>
                <w:sz w:val="22"/>
                <w:szCs w:val="22"/>
                <w:lang w:val="en-AU" w:eastAsia="en-US"/>
              </w:rPr>
              <w:lastRenderedPageBreak/>
              <w:t>in lifestyle advice and education and of individualising support.</w:t>
            </w:r>
          </w:p>
        </w:tc>
      </w:tr>
      <w:tr w:rsidR="00ED7A92" w:rsidRPr="00420A41" w14:paraId="06DD0EB7" w14:textId="77777777" w:rsidTr="009B4F60">
        <w:tc>
          <w:tcPr>
            <w:tcW w:w="0" w:type="auto"/>
          </w:tcPr>
          <w:p w14:paraId="28463F5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lastRenderedPageBreak/>
              <w:t>Pietrabissa</w:t>
            </w:r>
            <w:proofErr w:type="spellEnd"/>
            <w:r w:rsidRPr="00420A41">
              <w:rPr>
                <w:rFonts w:ascii="Arial" w:hAnsi="Arial" w:cs="Arial"/>
                <w:sz w:val="22"/>
                <w:szCs w:val="22"/>
                <w:lang w:val="en-AU" w:eastAsia="en-US"/>
              </w:rPr>
              <w:t xml:space="preserve"> et </w:t>
            </w:r>
            <w:proofErr w:type="gramStart"/>
            <w:r w:rsidRPr="00420A41">
              <w:rPr>
                <w:rFonts w:ascii="Arial" w:hAnsi="Arial" w:cs="Arial"/>
                <w:sz w:val="22"/>
                <w:szCs w:val="22"/>
                <w:lang w:val="en-AU" w:eastAsia="en-US"/>
              </w:rPr>
              <w:t>al,(</w:t>
            </w:r>
            <w:proofErr w:type="gramEnd"/>
            <w:r w:rsidRPr="00420A41">
              <w:rPr>
                <w:rFonts w:ascii="Arial" w:hAnsi="Arial" w:cs="Arial"/>
                <w:sz w:val="22"/>
                <w:szCs w:val="22"/>
                <w:lang w:val="en-AU" w:eastAsia="en-US"/>
              </w:rPr>
              <w:t>2015)</w:t>
            </w:r>
          </w:p>
        </w:tc>
        <w:tc>
          <w:tcPr>
            <w:tcW w:w="0" w:type="auto"/>
          </w:tcPr>
          <w:p w14:paraId="29F79D8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Qualitative case study and using interview. </w:t>
            </w:r>
          </w:p>
        </w:tc>
        <w:tc>
          <w:tcPr>
            <w:tcW w:w="0" w:type="auto"/>
          </w:tcPr>
          <w:p w14:paraId="1B62359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Italy </w:t>
            </w:r>
          </w:p>
        </w:tc>
        <w:tc>
          <w:tcPr>
            <w:tcW w:w="0" w:type="auto"/>
          </w:tcPr>
          <w:p w14:paraId="21AF49B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 integrate theory with practice by describing</w:t>
            </w:r>
          </w:p>
          <w:p w14:paraId="5CAA984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 three-session case scenario. </w:t>
            </w:r>
          </w:p>
          <w:p w14:paraId="17A02C7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76D5A65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7D5A654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 case was a 39 years-old man, resident in the</w:t>
            </w:r>
          </w:p>
          <w:p w14:paraId="0FEBB4A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south of Italy., at admission to the hospital,</w:t>
            </w:r>
          </w:p>
          <w:p w14:paraId="607E212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weighing 143 kgs. With an initial BMI of 51.9, calculated by</w:t>
            </w:r>
          </w:p>
          <w:p w14:paraId="61CA3DF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dividing the weight (in kg) by the square of the height (in meters),</w:t>
            </w:r>
          </w:p>
          <w:p w14:paraId="26B7148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he falls into the highest of the level of obesity (super morbid</w:t>
            </w:r>
          </w:p>
          <w:p w14:paraId="589C426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his problematic </w:t>
            </w:r>
            <w:proofErr w:type="gramStart"/>
            <w:r w:rsidRPr="00420A41">
              <w:rPr>
                <w:rFonts w:ascii="Arial" w:hAnsi="Arial" w:cs="Arial"/>
                <w:sz w:val="22"/>
                <w:szCs w:val="22"/>
                <w:lang w:val="en-AU" w:eastAsia="en-US"/>
              </w:rPr>
              <w:t>life-style</w:t>
            </w:r>
            <w:proofErr w:type="gramEnd"/>
            <w:r w:rsidRPr="00420A41">
              <w:rPr>
                <w:rFonts w:ascii="Arial" w:hAnsi="Arial" w:cs="Arial"/>
                <w:sz w:val="22"/>
                <w:szCs w:val="22"/>
                <w:lang w:val="en-AU" w:eastAsia="en-US"/>
              </w:rPr>
              <w:t xml:space="preserve"> have not been taken into account. The</w:t>
            </w:r>
          </w:p>
          <w:p w14:paraId="7DAD74A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obesity), presenting increased risk for several health-related conditions.</w:t>
            </w:r>
          </w:p>
          <w:p w14:paraId="02617D8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Giorgio was diagnosed with dilated cardiomyopathy, a</w:t>
            </w:r>
          </w:p>
          <w:p w14:paraId="7119102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serious condition in which the heart muscle becomes weakened,</w:t>
            </w:r>
          </w:p>
          <w:p w14:paraId="698ED61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gramStart"/>
            <w:r w:rsidRPr="00420A41">
              <w:rPr>
                <w:rFonts w:ascii="Arial" w:hAnsi="Arial" w:cs="Arial"/>
                <w:sz w:val="22"/>
                <w:szCs w:val="22"/>
                <w:lang w:val="en-AU" w:eastAsia="en-US"/>
              </w:rPr>
              <w:t>therefore</w:t>
            </w:r>
            <w:proofErr w:type="gramEnd"/>
            <w:r w:rsidRPr="00420A41">
              <w:rPr>
                <w:rFonts w:ascii="Arial" w:hAnsi="Arial" w:cs="Arial"/>
                <w:sz w:val="22"/>
                <w:szCs w:val="22"/>
                <w:lang w:val="en-AU" w:eastAsia="en-US"/>
              </w:rPr>
              <w:t xml:space="preserve"> unable to satisfy peripheral requirements. He also has a</w:t>
            </w:r>
          </w:p>
          <w:p w14:paraId="27B8C47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prosthetic heart valve.</w:t>
            </w:r>
          </w:p>
        </w:tc>
        <w:tc>
          <w:tcPr>
            <w:tcW w:w="0" w:type="auto"/>
          </w:tcPr>
          <w:p w14:paraId="7655F05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roofErr w:type="gramStart"/>
            <w:r w:rsidRPr="00420A41">
              <w:rPr>
                <w:rFonts w:ascii="Arial" w:hAnsi="Arial" w:cs="Arial"/>
                <w:sz w:val="22"/>
                <w:szCs w:val="22"/>
                <w:lang w:val="en-AU" w:eastAsia="en-US"/>
              </w:rPr>
              <w:t>By the use of</w:t>
            </w:r>
            <w:proofErr w:type="gramEnd"/>
            <w:r w:rsidRPr="00420A41">
              <w:rPr>
                <w:rFonts w:ascii="Arial" w:hAnsi="Arial" w:cs="Arial"/>
                <w:sz w:val="22"/>
                <w:szCs w:val="22"/>
                <w:lang w:val="en-AU" w:eastAsia="en-US"/>
              </w:rPr>
              <w:t xml:space="preserve"> MI principles and techniques, the patient reported an</w:t>
            </w:r>
          </w:p>
          <w:p w14:paraId="59F1C45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increase in his motivation and ability to change, developing a post discharge plan </w:t>
            </w:r>
            <w:proofErr w:type="gramStart"/>
            <w:r w:rsidRPr="00420A41">
              <w:rPr>
                <w:rFonts w:ascii="Arial" w:hAnsi="Arial" w:cs="Arial"/>
                <w:sz w:val="22"/>
                <w:szCs w:val="22"/>
                <w:lang w:val="en-AU" w:eastAsia="en-US"/>
              </w:rPr>
              <w:t>that</w:t>
            </w:r>
            <w:proofErr w:type="gramEnd"/>
          </w:p>
          <w:p w14:paraId="2B0556BB"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incorporates self-care behaviours.</w:t>
            </w:r>
          </w:p>
        </w:tc>
      </w:tr>
      <w:tr w:rsidR="00ED7A92" w:rsidRPr="00420A41" w14:paraId="69B9C638" w14:textId="77777777" w:rsidTr="009B4F60">
        <w:tc>
          <w:tcPr>
            <w:tcW w:w="0" w:type="auto"/>
          </w:tcPr>
          <w:p w14:paraId="698A409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White et al (2010)</w:t>
            </w:r>
          </w:p>
        </w:tc>
        <w:tc>
          <w:tcPr>
            <w:tcW w:w="0" w:type="auto"/>
          </w:tcPr>
          <w:p w14:paraId="77DCF74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In-depth qualitative interviews were conducted and audiotaped with 15 patients </w:t>
            </w:r>
            <w:r w:rsidRPr="00420A41">
              <w:rPr>
                <w:rFonts w:ascii="Arial" w:hAnsi="Arial" w:cs="Arial"/>
                <w:sz w:val="22"/>
                <w:szCs w:val="22"/>
                <w:lang w:val="en-AU" w:eastAsia="en-US"/>
              </w:rPr>
              <w:lastRenderedPageBreak/>
              <w:t xml:space="preserve">approximately </w:t>
            </w:r>
            <w:proofErr w:type="gramStart"/>
            <w:r w:rsidRPr="00420A41">
              <w:rPr>
                <w:rFonts w:ascii="Arial" w:hAnsi="Arial" w:cs="Arial"/>
                <w:sz w:val="22"/>
                <w:szCs w:val="22"/>
                <w:lang w:val="en-AU" w:eastAsia="en-US"/>
              </w:rPr>
              <w:t>three</w:t>
            </w:r>
            <w:proofErr w:type="gramEnd"/>
          </w:p>
          <w:p w14:paraId="730887B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months after hospital discharge, after they had completed a hospital-based cardiac rehabilitation programme.</w:t>
            </w:r>
          </w:p>
          <w:p w14:paraId="294B2E4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Repeat interviews with ten patients explored whether their perspectives had changed when interviewed </w:t>
            </w:r>
            <w:proofErr w:type="gramStart"/>
            <w:r w:rsidRPr="00420A41">
              <w:rPr>
                <w:rFonts w:ascii="Arial" w:hAnsi="Arial" w:cs="Arial"/>
                <w:sz w:val="22"/>
                <w:szCs w:val="22"/>
                <w:lang w:val="en-AU" w:eastAsia="en-US"/>
              </w:rPr>
              <w:t>again</w:t>
            </w:r>
            <w:proofErr w:type="gramEnd"/>
          </w:p>
          <w:p w14:paraId="443A450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approximately nine months later.</w:t>
            </w:r>
          </w:p>
        </w:tc>
        <w:tc>
          <w:tcPr>
            <w:tcW w:w="0" w:type="auto"/>
          </w:tcPr>
          <w:p w14:paraId="0A783B4D"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England</w:t>
            </w:r>
          </w:p>
        </w:tc>
        <w:tc>
          <w:tcPr>
            <w:tcW w:w="0" w:type="auto"/>
          </w:tcPr>
          <w:p w14:paraId="4187AD3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understand patients’ perspective on CR </w:t>
            </w:r>
            <w:proofErr w:type="gramStart"/>
            <w:r w:rsidRPr="00420A41">
              <w:rPr>
                <w:rFonts w:ascii="Arial" w:hAnsi="Arial" w:cs="Arial"/>
                <w:sz w:val="22"/>
                <w:szCs w:val="22"/>
                <w:lang w:val="en-AU" w:eastAsia="en-US"/>
              </w:rPr>
              <w:t>lifestyle</w:t>
            </w:r>
            <w:proofErr w:type="gramEnd"/>
            <w:r w:rsidRPr="00420A41">
              <w:rPr>
                <w:rFonts w:ascii="Arial" w:hAnsi="Arial" w:cs="Arial"/>
                <w:sz w:val="22"/>
                <w:szCs w:val="22"/>
                <w:lang w:val="en-AU" w:eastAsia="en-US"/>
              </w:rPr>
              <w:t xml:space="preserve"> change and taking medicines. </w:t>
            </w:r>
          </w:p>
        </w:tc>
        <w:tc>
          <w:tcPr>
            <w:tcW w:w="0" w:type="auto"/>
          </w:tcPr>
          <w:p w14:paraId="0D0C482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2B38FD1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All 15 patients attended the CR programme ranging from 72-55. They   were white British, and 13 </w:t>
            </w:r>
            <w:proofErr w:type="gramStart"/>
            <w:r w:rsidRPr="00420A41">
              <w:rPr>
                <w:rFonts w:ascii="Arial" w:hAnsi="Arial" w:cs="Arial"/>
                <w:sz w:val="22"/>
                <w:szCs w:val="22"/>
                <w:lang w:val="en-AU" w:eastAsia="en-US"/>
              </w:rPr>
              <w:t>were</w:t>
            </w:r>
            <w:proofErr w:type="gramEnd"/>
          </w:p>
          <w:p w14:paraId="445193E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married and living with their partner. </w:t>
            </w:r>
          </w:p>
        </w:tc>
        <w:tc>
          <w:tcPr>
            <w:tcW w:w="0" w:type="auto"/>
          </w:tcPr>
          <w:p w14:paraId="08A2C74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Patients tended to talk about the exercise component of cardiac rehabilitation and only talk about the</w:t>
            </w:r>
          </w:p>
          <w:p w14:paraId="67C3AC8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information provision component when prompted, which suggested they viewed the programme as </w:t>
            </w:r>
            <w:proofErr w:type="gramStart"/>
            <w:r w:rsidRPr="00420A41">
              <w:rPr>
                <w:rFonts w:ascii="Arial" w:hAnsi="Arial" w:cs="Arial"/>
                <w:sz w:val="22"/>
                <w:szCs w:val="22"/>
                <w:lang w:val="en-AU" w:eastAsia="en-US"/>
              </w:rPr>
              <w:t>being</w:t>
            </w:r>
            <w:proofErr w:type="gramEnd"/>
          </w:p>
          <w:p w14:paraId="58BED10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primarily about exercise. They seemed to have little subsequent contact with health services, except </w:t>
            </w:r>
            <w:proofErr w:type="gramStart"/>
            <w:r w:rsidRPr="00420A41">
              <w:rPr>
                <w:rFonts w:ascii="Arial" w:hAnsi="Arial" w:cs="Arial"/>
                <w:sz w:val="22"/>
                <w:szCs w:val="22"/>
                <w:lang w:val="en-AU" w:eastAsia="en-US"/>
              </w:rPr>
              <w:t>routine</w:t>
            </w:r>
            <w:proofErr w:type="gramEnd"/>
          </w:p>
          <w:p w14:paraId="2B65911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six-monthly check-ups for their coronary heart disease. Unmet information needs were common, </w:t>
            </w:r>
            <w:proofErr w:type="gramStart"/>
            <w:r w:rsidRPr="00420A41">
              <w:rPr>
                <w:rFonts w:ascii="Arial" w:hAnsi="Arial" w:cs="Arial"/>
                <w:sz w:val="22"/>
                <w:szCs w:val="22"/>
                <w:lang w:val="en-AU" w:eastAsia="en-US"/>
              </w:rPr>
              <w:t>especially</w:t>
            </w:r>
            <w:proofErr w:type="gramEnd"/>
          </w:p>
          <w:p w14:paraId="727B3AB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about medicines. Nevertheless, all patients reported continuing to take cardiac medicines, but tended to </w:t>
            </w:r>
            <w:proofErr w:type="gramStart"/>
            <w:r w:rsidRPr="00420A41">
              <w:rPr>
                <w:rFonts w:ascii="Arial" w:hAnsi="Arial" w:cs="Arial"/>
                <w:sz w:val="22"/>
                <w:szCs w:val="22"/>
                <w:lang w:val="en-AU" w:eastAsia="en-US"/>
              </w:rPr>
              <w:t>only</w:t>
            </w:r>
            <w:proofErr w:type="gramEnd"/>
          </w:p>
          <w:p w14:paraId="7C88CD9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maintain changes to aspects of lifestyle perceived as causes of coronary heart disease, rather than </w:t>
            </w:r>
            <w:proofErr w:type="gramStart"/>
            <w:r w:rsidRPr="00420A41">
              <w:rPr>
                <w:rFonts w:ascii="Arial" w:hAnsi="Arial" w:cs="Arial"/>
                <w:sz w:val="22"/>
                <w:szCs w:val="22"/>
                <w:lang w:val="en-AU" w:eastAsia="en-US"/>
              </w:rPr>
              <w:t>viewing</w:t>
            </w:r>
            <w:proofErr w:type="gramEnd"/>
          </w:p>
          <w:p w14:paraId="2743A91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lifestyle recommendations as standards to achieve.</w:t>
            </w:r>
          </w:p>
        </w:tc>
      </w:tr>
      <w:tr w:rsidR="00ED7A92" w:rsidRPr="00420A41" w14:paraId="378FD38C" w14:textId="77777777" w:rsidTr="009B4F60">
        <w:tc>
          <w:tcPr>
            <w:tcW w:w="0" w:type="auto"/>
          </w:tcPr>
          <w:p w14:paraId="16F6326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White et al (2011)</w:t>
            </w:r>
          </w:p>
        </w:tc>
        <w:tc>
          <w:tcPr>
            <w:tcW w:w="0" w:type="auto"/>
          </w:tcPr>
          <w:p w14:paraId="7DF86E0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Following ethical approval, in-depth, audiotaped, qualitative </w:t>
            </w:r>
            <w:proofErr w:type="gramStart"/>
            <w:r w:rsidRPr="00420A41">
              <w:rPr>
                <w:rFonts w:ascii="Arial" w:hAnsi="Arial" w:cs="Arial"/>
                <w:sz w:val="22"/>
                <w:szCs w:val="22"/>
                <w:lang w:val="en-AU" w:eastAsia="en-US"/>
              </w:rPr>
              <w:t>interviews</w:t>
            </w:r>
            <w:proofErr w:type="gramEnd"/>
          </w:p>
          <w:p w14:paraId="3EA145B4"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were conducted with 15 post-myocardial infarction CR patients (11 men</w:t>
            </w:r>
          </w:p>
          <w:p w14:paraId="4BFBD15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four women) who had completed a hospital-based CR programme. Participants</w:t>
            </w:r>
          </w:p>
          <w:p w14:paraId="169B1DB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comprised White British </w:t>
            </w:r>
            <w:r w:rsidRPr="00420A41">
              <w:rPr>
                <w:rFonts w:ascii="Arial" w:hAnsi="Arial" w:cs="Arial"/>
                <w:sz w:val="22"/>
                <w:szCs w:val="22"/>
                <w:lang w:val="en-AU" w:eastAsia="en-US"/>
              </w:rPr>
              <w:lastRenderedPageBreak/>
              <w:t>individuals aged 42–65 years, from a variety of</w:t>
            </w:r>
          </w:p>
          <w:p w14:paraId="57CF11C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socioeconomic backgrounds. Interview topics included perspectives on </w:t>
            </w:r>
            <w:proofErr w:type="gramStart"/>
            <w:r w:rsidRPr="00420A41">
              <w:rPr>
                <w:rFonts w:ascii="Arial" w:hAnsi="Arial" w:cs="Arial"/>
                <w:sz w:val="22"/>
                <w:szCs w:val="22"/>
                <w:lang w:val="en-AU" w:eastAsia="en-US"/>
              </w:rPr>
              <w:t>CHD</w:t>
            </w:r>
            <w:proofErr w:type="gramEnd"/>
          </w:p>
          <w:p w14:paraId="3DE8D5A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lifestyle changes, including diet. Follow-up interviews with 10 patients,</w:t>
            </w:r>
          </w:p>
          <w:p w14:paraId="28595EE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conducted approximately 9 months later, explored whether their </w:t>
            </w:r>
            <w:proofErr w:type="gramStart"/>
            <w:r w:rsidRPr="00420A41">
              <w:rPr>
                <w:rFonts w:ascii="Arial" w:hAnsi="Arial" w:cs="Arial"/>
                <w:sz w:val="22"/>
                <w:szCs w:val="22"/>
                <w:lang w:val="en-AU" w:eastAsia="en-US"/>
              </w:rPr>
              <w:t>perspectives</w:t>
            </w:r>
            <w:proofErr w:type="gramEnd"/>
          </w:p>
          <w:p w14:paraId="0799B73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had changed</w:t>
            </w:r>
          </w:p>
        </w:tc>
        <w:tc>
          <w:tcPr>
            <w:tcW w:w="0" w:type="auto"/>
          </w:tcPr>
          <w:p w14:paraId="2F161B16"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England</w:t>
            </w:r>
          </w:p>
        </w:tc>
        <w:tc>
          <w:tcPr>
            <w:tcW w:w="0" w:type="auto"/>
          </w:tcPr>
          <w:p w14:paraId="7E19E29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 explore CR patients’ perspectives on making and</w:t>
            </w:r>
          </w:p>
          <w:p w14:paraId="4217E07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maintaining dietary changes.</w:t>
            </w:r>
          </w:p>
        </w:tc>
        <w:tc>
          <w:tcPr>
            <w:tcW w:w="0" w:type="auto"/>
          </w:tcPr>
          <w:p w14:paraId="290B85C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3A172A5C"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Eleven of the participants were men and four </w:t>
            </w:r>
            <w:proofErr w:type="gramStart"/>
            <w:r w:rsidRPr="00420A41">
              <w:rPr>
                <w:rFonts w:ascii="Arial" w:hAnsi="Arial" w:cs="Arial"/>
                <w:sz w:val="22"/>
                <w:szCs w:val="22"/>
                <w:lang w:val="en-AU" w:eastAsia="en-US"/>
              </w:rPr>
              <w:t>were</w:t>
            </w:r>
            <w:proofErr w:type="gramEnd"/>
          </w:p>
          <w:p w14:paraId="25C0DED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women. All were White British individuals aged 42–</w:t>
            </w:r>
          </w:p>
          <w:p w14:paraId="7330D82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65 years, although most patients were aged between </w:t>
            </w:r>
            <w:proofErr w:type="gramStart"/>
            <w:r w:rsidRPr="00420A41">
              <w:rPr>
                <w:rFonts w:ascii="Arial" w:hAnsi="Arial" w:cs="Arial"/>
                <w:sz w:val="22"/>
                <w:szCs w:val="22"/>
                <w:lang w:val="en-AU" w:eastAsia="en-US"/>
              </w:rPr>
              <w:t>50</w:t>
            </w:r>
            <w:proofErr w:type="gramEnd"/>
          </w:p>
          <w:p w14:paraId="33E072E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65 years, and from a variety of socioeconomic backgrounds.</w:t>
            </w:r>
          </w:p>
          <w:p w14:paraId="44A41C8C"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Thirteen patients were married and living with</w:t>
            </w:r>
          </w:p>
          <w:p w14:paraId="66E7F58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their partner, two were not living with a partner and</w:t>
            </w:r>
          </w:p>
          <w:p w14:paraId="6BC357F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none of the patients were related to each other. </w:t>
            </w:r>
          </w:p>
          <w:p w14:paraId="40129EB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p>
        </w:tc>
        <w:tc>
          <w:tcPr>
            <w:tcW w:w="0" w:type="auto"/>
          </w:tcPr>
          <w:p w14:paraId="255F68E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Results: Patients tended to only make and maintain dietary changes if they perceived</w:t>
            </w:r>
          </w:p>
          <w:p w14:paraId="58478BD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their diet to be a cause of their CHD. The only dietary changes patients</w:t>
            </w:r>
          </w:p>
          <w:p w14:paraId="4BCD1DA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reported involved ‘cutting things out’ of their diet; patients did not make </w:t>
            </w:r>
            <w:proofErr w:type="gramStart"/>
            <w:r w:rsidRPr="00420A41">
              <w:rPr>
                <w:rFonts w:ascii="Arial" w:hAnsi="Arial" w:cs="Arial"/>
                <w:sz w:val="22"/>
                <w:szCs w:val="22"/>
                <w:lang w:val="en-AU" w:eastAsia="en-US"/>
              </w:rPr>
              <w:t>dietary</w:t>
            </w:r>
            <w:proofErr w:type="gramEnd"/>
          </w:p>
          <w:p w14:paraId="16F7B2B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changes if they considered that they did not need to ‘cut things out’.</w:t>
            </w:r>
          </w:p>
        </w:tc>
      </w:tr>
      <w:tr w:rsidR="00ED7A92" w:rsidRPr="00420A41" w14:paraId="545A270F" w14:textId="77777777" w:rsidTr="009B4F60">
        <w:tc>
          <w:tcPr>
            <w:tcW w:w="0" w:type="auto"/>
          </w:tcPr>
          <w:p w14:paraId="23B37D20"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Wong </w:t>
            </w:r>
            <w:proofErr w:type="gramStart"/>
            <w:r w:rsidRPr="00420A41">
              <w:rPr>
                <w:rFonts w:ascii="Arial" w:hAnsi="Arial" w:cs="Arial"/>
                <w:i/>
                <w:sz w:val="22"/>
                <w:szCs w:val="22"/>
                <w:lang w:val="en-AU" w:eastAsia="en-US"/>
              </w:rPr>
              <w:t>et al.(</w:t>
            </w:r>
            <w:proofErr w:type="gramEnd"/>
            <w:r w:rsidRPr="00420A41">
              <w:rPr>
                <w:rFonts w:ascii="Arial" w:hAnsi="Arial" w:cs="Arial"/>
                <w:i/>
                <w:sz w:val="22"/>
                <w:szCs w:val="22"/>
                <w:lang w:val="en-AU" w:eastAsia="en-US"/>
              </w:rPr>
              <w:t>2016)</w:t>
            </w:r>
          </w:p>
        </w:tc>
        <w:tc>
          <w:tcPr>
            <w:tcW w:w="0" w:type="auto"/>
          </w:tcPr>
          <w:p w14:paraId="37D3F13E"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 qualitative descriptive study design was used, and 22 </w:t>
            </w:r>
            <w:proofErr w:type="gramStart"/>
            <w:r w:rsidRPr="00420A41">
              <w:rPr>
                <w:rFonts w:ascii="Arial" w:hAnsi="Arial" w:cs="Arial"/>
                <w:sz w:val="22"/>
                <w:szCs w:val="22"/>
                <w:lang w:val="en-AU" w:eastAsia="en-US"/>
              </w:rPr>
              <w:t>CHD</w:t>
            </w:r>
            <w:proofErr w:type="gramEnd"/>
          </w:p>
          <w:p w14:paraId="58DAAF57"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patients were recruited in Hong Kong in 2014. In-depth interviews and</w:t>
            </w:r>
          </w:p>
          <w:p w14:paraId="588571F3"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content analyses were conducted. The tripartite model of attitudes</w:t>
            </w:r>
          </w:p>
          <w:p w14:paraId="12714CD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was adopted as research framework</w:t>
            </w:r>
          </w:p>
        </w:tc>
        <w:tc>
          <w:tcPr>
            <w:tcW w:w="0" w:type="auto"/>
          </w:tcPr>
          <w:p w14:paraId="1F9DE4F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Hong Kong </w:t>
            </w:r>
          </w:p>
        </w:tc>
        <w:tc>
          <w:tcPr>
            <w:tcW w:w="0" w:type="auto"/>
          </w:tcPr>
          <w:p w14:paraId="0764CFA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 examine the attitudes of Chinese patients</w:t>
            </w:r>
          </w:p>
          <w:p w14:paraId="417F65A1"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with coronary heart disease (CHD) toward the outpatient cardiac</w:t>
            </w:r>
          </w:p>
          <w:p w14:paraId="4F6AA62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rehabilitation program (OCRP), as well as their exercise behaviour,</w:t>
            </w:r>
          </w:p>
          <w:p w14:paraId="4975301C"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intention, </w:t>
            </w:r>
            <w:proofErr w:type="gramStart"/>
            <w:r w:rsidRPr="00420A41">
              <w:rPr>
                <w:rFonts w:ascii="Arial" w:hAnsi="Arial" w:cs="Arial"/>
                <w:sz w:val="22"/>
                <w:szCs w:val="22"/>
                <w:lang w:val="en-AU" w:eastAsia="en-US"/>
              </w:rPr>
              <w:t>maintenance</w:t>
            </w:r>
            <w:proofErr w:type="gramEnd"/>
            <w:r w:rsidRPr="00420A41">
              <w:rPr>
                <w:rFonts w:ascii="Arial" w:hAnsi="Arial" w:cs="Arial"/>
                <w:sz w:val="22"/>
                <w:szCs w:val="22"/>
                <w:lang w:val="en-AU" w:eastAsia="en-US"/>
              </w:rPr>
              <w:t xml:space="preserve"> and related factors. </w:t>
            </w:r>
          </w:p>
        </w:tc>
        <w:tc>
          <w:tcPr>
            <w:tcW w:w="0" w:type="auto"/>
          </w:tcPr>
          <w:p w14:paraId="2FC38B5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Cardiac rehabilitation</w:t>
            </w:r>
          </w:p>
        </w:tc>
        <w:tc>
          <w:tcPr>
            <w:tcW w:w="0" w:type="auto"/>
          </w:tcPr>
          <w:p w14:paraId="7BC6963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22 participants, 15 (68.2%) were men, and 18 (81.8%) were married patients with a mean age of 54 years ranging from 43 years to 74 years.</w:t>
            </w:r>
          </w:p>
        </w:tc>
        <w:tc>
          <w:tcPr>
            <w:tcW w:w="0" w:type="auto"/>
          </w:tcPr>
          <w:p w14:paraId="0C7EEDD2"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Two themes were identified: (1) informant attitude (perception,</w:t>
            </w:r>
          </w:p>
          <w:p w14:paraId="7C76395F"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affection, and practice) toward the OCRP and (2) Exercise </w:t>
            </w:r>
            <w:proofErr w:type="spellStart"/>
            <w:r w:rsidRPr="00420A41">
              <w:rPr>
                <w:rFonts w:ascii="Arial" w:hAnsi="Arial" w:cs="Arial"/>
                <w:sz w:val="22"/>
                <w:szCs w:val="22"/>
                <w:lang w:val="en-AU" w:eastAsia="en-US"/>
              </w:rPr>
              <w:t>Behavior</w:t>
            </w:r>
            <w:proofErr w:type="spellEnd"/>
          </w:p>
          <w:p w14:paraId="5E83F888"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 intention, </w:t>
            </w:r>
            <w:proofErr w:type="gramStart"/>
            <w:r w:rsidRPr="00420A41">
              <w:rPr>
                <w:rFonts w:ascii="Arial" w:hAnsi="Arial" w:cs="Arial"/>
                <w:sz w:val="22"/>
                <w:szCs w:val="22"/>
                <w:lang w:val="en-AU" w:eastAsia="en-US"/>
              </w:rPr>
              <w:t>maintenance</w:t>
            </w:r>
            <w:proofErr w:type="gramEnd"/>
            <w:r w:rsidRPr="00420A41">
              <w:rPr>
                <w:rFonts w:ascii="Arial" w:hAnsi="Arial" w:cs="Arial"/>
                <w:sz w:val="22"/>
                <w:szCs w:val="22"/>
                <w:lang w:val="en-AU" w:eastAsia="en-US"/>
              </w:rPr>
              <w:t xml:space="preserve"> and its related factors. Most informants</w:t>
            </w:r>
          </w:p>
          <w:p w14:paraId="07E25F8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showed positive perception and affection regarding the </w:t>
            </w:r>
            <w:proofErr w:type="gramStart"/>
            <w:r w:rsidRPr="00420A41">
              <w:rPr>
                <w:rFonts w:ascii="Arial" w:hAnsi="Arial" w:cs="Arial"/>
                <w:sz w:val="22"/>
                <w:szCs w:val="22"/>
                <w:lang w:val="en-AU" w:eastAsia="en-US"/>
              </w:rPr>
              <w:t>outpatient</w:t>
            </w:r>
            <w:proofErr w:type="gramEnd"/>
          </w:p>
          <w:p w14:paraId="1277D45A"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rehabilitation program, leading to regular practice of exercise in</w:t>
            </w:r>
          </w:p>
          <w:p w14:paraId="1A1A4269"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 program and at home. Peer, group dynamic, social support and</w:t>
            </w:r>
          </w:p>
          <w:p w14:paraId="7C72751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Chinese culture influences on exercise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may serve as </w:t>
            </w:r>
            <w:proofErr w:type="gramStart"/>
            <w:r w:rsidRPr="00420A41">
              <w:rPr>
                <w:rFonts w:ascii="Arial" w:hAnsi="Arial" w:cs="Arial"/>
                <w:sz w:val="22"/>
                <w:szCs w:val="22"/>
                <w:lang w:val="en-AU" w:eastAsia="en-US"/>
              </w:rPr>
              <w:t>major</w:t>
            </w:r>
            <w:proofErr w:type="gramEnd"/>
          </w:p>
          <w:p w14:paraId="4E0296A5" w14:textId="77777777" w:rsidR="00ED7A92" w:rsidRPr="00420A41" w:rsidRDefault="00ED7A92" w:rsidP="00ED7A92">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facilitators to maintain exercise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w:t>
            </w:r>
          </w:p>
        </w:tc>
      </w:tr>
    </w:tbl>
    <w:p w14:paraId="2199529A" w14:textId="77777777" w:rsidR="00ED7A92" w:rsidRPr="00420A41" w:rsidRDefault="00ED7A92" w:rsidP="00ED7A92">
      <w:pPr>
        <w:spacing w:after="160" w:line="360" w:lineRule="auto"/>
        <w:jc w:val="both"/>
        <w:rPr>
          <w:rFonts w:ascii="Arial" w:eastAsiaTheme="minorHAnsi" w:hAnsi="Arial" w:cs="Arial"/>
          <w:sz w:val="22"/>
          <w:szCs w:val="22"/>
          <w:lang w:val="en-AU" w:eastAsia="en-US"/>
        </w:rPr>
      </w:pPr>
    </w:p>
    <w:p w14:paraId="1202A3DB" w14:textId="77777777" w:rsidR="00ED7A92" w:rsidRPr="00420A41" w:rsidRDefault="00ED7A92" w:rsidP="00ED7A92">
      <w:pPr>
        <w:spacing w:after="160" w:line="360" w:lineRule="auto"/>
        <w:jc w:val="both"/>
        <w:rPr>
          <w:rFonts w:ascii="Arial" w:eastAsiaTheme="minorHAnsi" w:hAnsi="Arial" w:cs="Arial"/>
          <w:b/>
          <w:bCs/>
          <w:sz w:val="22"/>
          <w:szCs w:val="22"/>
          <w:lang w:val="en-AU" w:eastAsia="en-US"/>
        </w:rPr>
      </w:pPr>
    </w:p>
    <w:p w14:paraId="0A54CE18" w14:textId="77777777" w:rsidR="00ED7A92" w:rsidRPr="00420A41" w:rsidRDefault="00ED7A92" w:rsidP="00C4290B">
      <w:pPr>
        <w:spacing w:after="160" w:line="360" w:lineRule="auto"/>
        <w:jc w:val="center"/>
        <w:rPr>
          <w:rFonts w:ascii="Arial" w:eastAsiaTheme="minorHAnsi" w:hAnsi="Arial" w:cs="Arial"/>
          <w:b/>
          <w:bCs/>
          <w:sz w:val="22"/>
          <w:szCs w:val="22"/>
          <w:lang w:val="en-AU" w:eastAsia="en-US"/>
        </w:rPr>
      </w:pPr>
    </w:p>
    <w:p w14:paraId="0D0A3160" w14:textId="1FB76F82" w:rsidR="002C2CBC" w:rsidRPr="00420A41" w:rsidRDefault="00037F28" w:rsidP="00C4290B">
      <w:pPr>
        <w:spacing w:after="160" w:line="360" w:lineRule="auto"/>
        <w:jc w:val="center"/>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Supplementary</w:t>
      </w:r>
      <w:r w:rsidR="002C2CBC" w:rsidRPr="00420A41">
        <w:rPr>
          <w:rFonts w:ascii="Arial" w:eastAsiaTheme="minorHAnsi" w:hAnsi="Arial" w:cs="Arial"/>
          <w:b/>
          <w:bCs/>
          <w:sz w:val="22"/>
          <w:szCs w:val="22"/>
          <w:lang w:val="en-AU" w:eastAsia="en-US"/>
        </w:rPr>
        <w:t xml:space="preserve"> File </w:t>
      </w:r>
      <w:r w:rsidR="00420A41">
        <w:rPr>
          <w:rFonts w:ascii="Arial" w:eastAsiaTheme="minorHAnsi" w:hAnsi="Arial" w:cs="Arial"/>
          <w:b/>
          <w:bCs/>
          <w:sz w:val="22"/>
          <w:szCs w:val="22"/>
          <w:lang w:val="en-AU" w:eastAsia="en-US"/>
        </w:rPr>
        <w:t>6</w:t>
      </w:r>
      <w:r w:rsidR="002C2CBC" w:rsidRPr="00420A41">
        <w:rPr>
          <w:rFonts w:ascii="Arial" w:eastAsiaTheme="minorHAnsi" w:hAnsi="Arial" w:cs="Arial"/>
          <w:b/>
          <w:bCs/>
          <w:sz w:val="22"/>
          <w:szCs w:val="22"/>
          <w:lang w:val="en-AU" w:eastAsia="en-US"/>
        </w:rPr>
        <w:t>: Dependability Assessment of included studies</w:t>
      </w:r>
    </w:p>
    <w:tbl>
      <w:tblPr>
        <w:tblpPr w:leftFromText="180" w:rightFromText="180" w:vertAnchor="text" w:horzAnchor="margin" w:tblpXSpec="center" w:tblpY="52"/>
        <w:tblW w:w="9346" w:type="dxa"/>
        <w:tblBorders>
          <w:top w:val="single" w:sz="6" w:space="0" w:color="6E6F71"/>
          <w:left w:val="single" w:sz="6" w:space="0" w:color="6E6F71"/>
          <w:bottom w:val="single" w:sz="6" w:space="0" w:color="6E6F71"/>
          <w:right w:val="single" w:sz="6" w:space="0" w:color="6E6F71"/>
          <w:insideH w:val="single" w:sz="6" w:space="0" w:color="6E6F71"/>
          <w:insideV w:val="single" w:sz="6" w:space="0" w:color="6E6F71"/>
        </w:tblBorders>
        <w:tblLayout w:type="fixed"/>
        <w:tblCellMar>
          <w:left w:w="0" w:type="dxa"/>
          <w:right w:w="0" w:type="dxa"/>
        </w:tblCellMar>
        <w:tblLook w:val="01E0" w:firstRow="1" w:lastRow="1" w:firstColumn="1" w:lastColumn="1" w:noHBand="0" w:noVBand="0"/>
      </w:tblPr>
      <w:tblGrid>
        <w:gridCol w:w="1552"/>
        <w:gridCol w:w="888"/>
        <w:gridCol w:w="1304"/>
        <w:gridCol w:w="1304"/>
        <w:gridCol w:w="1304"/>
        <w:gridCol w:w="1247"/>
        <w:gridCol w:w="1747"/>
      </w:tblGrid>
      <w:tr w:rsidR="00037F28" w:rsidRPr="00420A41" w14:paraId="0BAFC5EA" w14:textId="77777777" w:rsidTr="00420A41">
        <w:trPr>
          <w:trHeight w:val="318"/>
        </w:trPr>
        <w:tc>
          <w:tcPr>
            <w:tcW w:w="9346" w:type="dxa"/>
            <w:gridSpan w:val="7"/>
            <w:tcBorders>
              <w:top w:val="single" w:sz="6" w:space="0" w:color="6E6F71"/>
              <w:left w:val="single" w:sz="6" w:space="0" w:color="6E6F71"/>
              <w:bottom w:val="single" w:sz="6" w:space="0" w:color="6E6F71"/>
              <w:right w:val="single" w:sz="6" w:space="0" w:color="6E6F71"/>
            </w:tcBorders>
            <w:shd w:val="clear" w:color="auto" w:fill="C5CED3"/>
            <w:hideMark/>
          </w:tcPr>
          <w:p w14:paraId="7D06DF41" w14:textId="77777777" w:rsidR="00037F28" w:rsidRPr="00420A41" w:rsidRDefault="00037F28" w:rsidP="00037F28">
            <w:pPr>
              <w:widowControl w:val="0"/>
              <w:autoSpaceDE w:val="0"/>
              <w:autoSpaceDN w:val="0"/>
              <w:ind w:left="3913" w:right="3905"/>
              <w:jc w:val="center"/>
              <w:rPr>
                <w:rFonts w:ascii="Arial" w:hAnsi="Arial" w:cs="Arial"/>
                <w:sz w:val="22"/>
                <w:szCs w:val="22"/>
                <w:lang w:val="en-US"/>
              </w:rPr>
            </w:pPr>
            <w:bookmarkStart w:id="1" w:name="_Hlk15151203"/>
            <w:r w:rsidRPr="00420A41">
              <w:rPr>
                <w:rFonts w:ascii="Arial" w:hAnsi="Arial" w:cs="Arial"/>
                <w:w w:val="105"/>
                <w:sz w:val="22"/>
                <w:szCs w:val="22"/>
                <w:lang w:val="en-US"/>
              </w:rPr>
              <w:t>Dependability score</w:t>
            </w:r>
          </w:p>
        </w:tc>
      </w:tr>
      <w:tr w:rsidR="00037F28" w:rsidRPr="00420A41" w14:paraId="1585844B" w14:textId="77777777" w:rsidTr="00420A41">
        <w:trPr>
          <w:trHeight w:val="1297"/>
        </w:trPr>
        <w:tc>
          <w:tcPr>
            <w:tcW w:w="1552" w:type="dxa"/>
            <w:tcBorders>
              <w:top w:val="single" w:sz="6" w:space="0" w:color="6E6F71"/>
              <w:left w:val="single" w:sz="6" w:space="0" w:color="6E6F71"/>
              <w:bottom w:val="single" w:sz="4" w:space="0" w:color="6E6F71"/>
              <w:right w:val="single" w:sz="6" w:space="0" w:color="6E6F71"/>
            </w:tcBorders>
            <w:shd w:val="clear" w:color="auto" w:fill="C5CED3"/>
          </w:tcPr>
          <w:p w14:paraId="71485AE0" w14:textId="77777777" w:rsidR="00037F28" w:rsidRPr="00420A41" w:rsidRDefault="00037F28" w:rsidP="00037F28">
            <w:pPr>
              <w:widowControl w:val="0"/>
              <w:autoSpaceDE w:val="0"/>
              <w:autoSpaceDN w:val="0"/>
              <w:rPr>
                <w:rFonts w:ascii="Arial" w:hAnsi="Arial" w:cs="Arial"/>
                <w:sz w:val="20"/>
                <w:szCs w:val="20"/>
                <w:lang w:val="en-US"/>
              </w:rPr>
            </w:pPr>
          </w:p>
          <w:p w14:paraId="7FD33E67" w14:textId="77777777" w:rsidR="00037F28" w:rsidRPr="00420A41" w:rsidRDefault="00037F28" w:rsidP="00037F28">
            <w:pPr>
              <w:widowControl w:val="0"/>
              <w:autoSpaceDE w:val="0"/>
              <w:autoSpaceDN w:val="0"/>
              <w:rPr>
                <w:rFonts w:ascii="Arial" w:hAnsi="Arial" w:cs="Arial"/>
                <w:sz w:val="20"/>
                <w:szCs w:val="20"/>
                <w:lang w:val="en-US"/>
              </w:rPr>
            </w:pPr>
          </w:p>
          <w:p w14:paraId="660DFF82" w14:textId="77777777" w:rsidR="00037F28" w:rsidRPr="00420A41" w:rsidRDefault="00037F28" w:rsidP="00037F28">
            <w:pPr>
              <w:widowControl w:val="0"/>
              <w:autoSpaceDE w:val="0"/>
              <w:autoSpaceDN w:val="0"/>
              <w:rPr>
                <w:rFonts w:ascii="Arial" w:hAnsi="Arial" w:cs="Arial"/>
                <w:sz w:val="20"/>
                <w:szCs w:val="20"/>
                <w:lang w:val="en-US"/>
              </w:rPr>
            </w:pPr>
          </w:p>
          <w:p w14:paraId="42101570" w14:textId="77777777" w:rsidR="00037F28" w:rsidRPr="00420A41" w:rsidRDefault="00037F28" w:rsidP="00037F28">
            <w:pPr>
              <w:widowControl w:val="0"/>
              <w:autoSpaceDE w:val="0"/>
              <w:autoSpaceDN w:val="0"/>
              <w:rPr>
                <w:rFonts w:ascii="Arial" w:hAnsi="Arial" w:cs="Arial"/>
                <w:sz w:val="20"/>
                <w:szCs w:val="20"/>
                <w:lang w:val="en-US"/>
              </w:rPr>
            </w:pPr>
          </w:p>
          <w:p w14:paraId="7E134326" w14:textId="77777777" w:rsidR="00037F28" w:rsidRPr="00420A41" w:rsidRDefault="00037F28" w:rsidP="00037F28">
            <w:pPr>
              <w:widowControl w:val="0"/>
              <w:autoSpaceDE w:val="0"/>
              <w:autoSpaceDN w:val="0"/>
              <w:rPr>
                <w:rFonts w:ascii="Arial" w:hAnsi="Arial" w:cs="Arial"/>
                <w:sz w:val="20"/>
                <w:szCs w:val="20"/>
                <w:lang w:val="en-US"/>
              </w:rPr>
            </w:pPr>
          </w:p>
          <w:p w14:paraId="4404045D" w14:textId="77777777" w:rsidR="00037F28" w:rsidRPr="00420A41" w:rsidRDefault="00037F28" w:rsidP="00037F28">
            <w:pPr>
              <w:widowControl w:val="0"/>
              <w:autoSpaceDE w:val="0"/>
              <w:autoSpaceDN w:val="0"/>
              <w:rPr>
                <w:rFonts w:ascii="Arial" w:hAnsi="Arial" w:cs="Arial"/>
                <w:sz w:val="20"/>
                <w:szCs w:val="20"/>
                <w:lang w:val="en-US"/>
              </w:rPr>
            </w:pPr>
          </w:p>
          <w:p w14:paraId="69282B7D" w14:textId="77777777" w:rsidR="00037F28" w:rsidRPr="00420A41" w:rsidRDefault="00037F28" w:rsidP="00037F28">
            <w:pPr>
              <w:widowControl w:val="0"/>
              <w:autoSpaceDE w:val="0"/>
              <w:autoSpaceDN w:val="0"/>
              <w:ind w:left="56"/>
              <w:rPr>
                <w:rFonts w:ascii="Arial" w:hAnsi="Arial" w:cs="Arial"/>
                <w:sz w:val="20"/>
                <w:szCs w:val="20"/>
                <w:lang w:val="en-US"/>
              </w:rPr>
            </w:pPr>
            <w:r w:rsidRPr="00420A41">
              <w:rPr>
                <w:rFonts w:ascii="Arial" w:hAnsi="Arial" w:cs="Arial"/>
                <w:w w:val="110"/>
                <w:sz w:val="20"/>
                <w:szCs w:val="20"/>
                <w:lang w:val="en-US"/>
              </w:rPr>
              <w:t>Citation</w:t>
            </w:r>
          </w:p>
        </w:tc>
        <w:tc>
          <w:tcPr>
            <w:tcW w:w="888" w:type="dxa"/>
            <w:tcBorders>
              <w:top w:val="single" w:sz="6" w:space="0" w:color="6E6F71"/>
              <w:left w:val="single" w:sz="6" w:space="0" w:color="6E6F71"/>
              <w:bottom w:val="single" w:sz="4" w:space="0" w:color="6E6F71"/>
              <w:right w:val="single" w:sz="6" w:space="0" w:color="6E6F71"/>
            </w:tcBorders>
            <w:shd w:val="clear" w:color="auto" w:fill="C5CED3"/>
            <w:hideMark/>
          </w:tcPr>
          <w:p w14:paraId="45195418" w14:textId="77777777" w:rsidR="00037F28" w:rsidRPr="00420A41" w:rsidRDefault="00037F28" w:rsidP="00037F28">
            <w:pPr>
              <w:widowControl w:val="0"/>
              <w:autoSpaceDE w:val="0"/>
              <w:autoSpaceDN w:val="0"/>
              <w:ind w:left="55"/>
              <w:rPr>
                <w:rFonts w:ascii="Arial" w:hAnsi="Arial" w:cs="Arial"/>
                <w:sz w:val="20"/>
                <w:szCs w:val="20"/>
                <w:lang w:val="en-US"/>
              </w:rPr>
            </w:pPr>
            <w:r w:rsidRPr="00420A41">
              <w:rPr>
                <w:rFonts w:ascii="Arial" w:hAnsi="Arial" w:cs="Arial"/>
                <w:w w:val="105"/>
                <w:sz w:val="20"/>
                <w:szCs w:val="20"/>
                <w:lang w:val="en-US"/>
              </w:rPr>
              <w:t>Is there congruity between the research methodology and the research question or objectives</w:t>
            </w:r>
          </w:p>
        </w:tc>
        <w:tc>
          <w:tcPr>
            <w:tcW w:w="1304" w:type="dxa"/>
            <w:tcBorders>
              <w:top w:val="single" w:sz="6" w:space="0" w:color="6E6F71"/>
              <w:left w:val="single" w:sz="6" w:space="0" w:color="6E6F71"/>
              <w:bottom w:val="single" w:sz="4" w:space="0" w:color="6E6F71"/>
              <w:right w:val="single" w:sz="6" w:space="0" w:color="6E6F71"/>
            </w:tcBorders>
            <w:shd w:val="clear" w:color="auto" w:fill="C5CED3"/>
            <w:hideMark/>
          </w:tcPr>
          <w:p w14:paraId="77BBF5F5" w14:textId="77777777" w:rsidR="00037F28" w:rsidRPr="00420A41" w:rsidRDefault="00037F28" w:rsidP="00420A41">
            <w:pPr>
              <w:widowControl w:val="0"/>
              <w:autoSpaceDE w:val="0"/>
              <w:autoSpaceDN w:val="0"/>
              <w:ind w:left="-180" w:firstLine="235"/>
              <w:rPr>
                <w:rFonts w:ascii="Arial" w:hAnsi="Arial" w:cs="Arial"/>
                <w:sz w:val="20"/>
                <w:szCs w:val="20"/>
                <w:lang w:val="en-US"/>
              </w:rPr>
            </w:pPr>
            <w:r w:rsidRPr="00420A41">
              <w:rPr>
                <w:rFonts w:ascii="Arial" w:hAnsi="Arial" w:cs="Arial"/>
                <w:w w:val="105"/>
                <w:sz w:val="20"/>
                <w:szCs w:val="20"/>
                <w:lang w:val="en-US"/>
              </w:rPr>
              <w:t>Is there congruity between the research methodology</w:t>
            </w:r>
          </w:p>
          <w:p w14:paraId="00D79EA9" w14:textId="77777777" w:rsidR="00037F28" w:rsidRPr="00420A41" w:rsidRDefault="00037F28" w:rsidP="00037F28">
            <w:pPr>
              <w:widowControl w:val="0"/>
              <w:autoSpaceDE w:val="0"/>
              <w:autoSpaceDN w:val="0"/>
              <w:ind w:left="55" w:right="132"/>
              <w:rPr>
                <w:rFonts w:ascii="Arial" w:hAnsi="Arial" w:cs="Arial"/>
                <w:sz w:val="20"/>
                <w:szCs w:val="20"/>
                <w:lang w:val="en-US"/>
              </w:rPr>
            </w:pPr>
            <w:r w:rsidRPr="00420A41">
              <w:rPr>
                <w:rFonts w:ascii="Arial" w:hAnsi="Arial" w:cs="Arial"/>
                <w:w w:val="110"/>
                <w:sz w:val="20"/>
                <w:szCs w:val="20"/>
                <w:lang w:val="en-US"/>
              </w:rPr>
              <w:t>and the methods used to collect data?</w:t>
            </w:r>
          </w:p>
        </w:tc>
        <w:tc>
          <w:tcPr>
            <w:tcW w:w="1304" w:type="dxa"/>
            <w:tcBorders>
              <w:top w:val="single" w:sz="6" w:space="0" w:color="6E6F71"/>
              <w:left w:val="single" w:sz="6" w:space="0" w:color="6E6F71"/>
              <w:bottom w:val="single" w:sz="4" w:space="0" w:color="6E6F71"/>
              <w:right w:val="single" w:sz="6" w:space="0" w:color="6E6F71"/>
            </w:tcBorders>
            <w:shd w:val="clear" w:color="auto" w:fill="C5CED3"/>
            <w:hideMark/>
          </w:tcPr>
          <w:p w14:paraId="6AEE672C" w14:textId="77777777" w:rsidR="00037F28" w:rsidRPr="00420A41" w:rsidRDefault="00037F28" w:rsidP="00037F28">
            <w:pPr>
              <w:widowControl w:val="0"/>
              <w:autoSpaceDE w:val="0"/>
              <w:autoSpaceDN w:val="0"/>
              <w:ind w:left="55"/>
              <w:rPr>
                <w:rFonts w:ascii="Arial" w:hAnsi="Arial" w:cs="Arial"/>
                <w:sz w:val="20"/>
                <w:szCs w:val="20"/>
                <w:lang w:val="en-US"/>
              </w:rPr>
            </w:pPr>
            <w:r w:rsidRPr="00420A41">
              <w:rPr>
                <w:rFonts w:ascii="Arial" w:hAnsi="Arial" w:cs="Arial"/>
                <w:w w:val="110"/>
                <w:sz w:val="20"/>
                <w:szCs w:val="20"/>
                <w:lang w:val="en-US"/>
              </w:rPr>
              <w:t>Is there congruity between the research methodology and the representation and analysis of data?</w:t>
            </w:r>
          </w:p>
        </w:tc>
        <w:tc>
          <w:tcPr>
            <w:tcW w:w="1304" w:type="dxa"/>
            <w:tcBorders>
              <w:top w:val="single" w:sz="6" w:space="0" w:color="6E6F71"/>
              <w:left w:val="single" w:sz="6" w:space="0" w:color="6E6F71"/>
              <w:bottom w:val="single" w:sz="4" w:space="0" w:color="6E6F71"/>
              <w:right w:val="single" w:sz="6" w:space="0" w:color="6E6F71"/>
            </w:tcBorders>
            <w:shd w:val="clear" w:color="auto" w:fill="C5CED3"/>
          </w:tcPr>
          <w:p w14:paraId="56F90283" w14:textId="77777777" w:rsidR="00037F28" w:rsidRPr="00420A41" w:rsidRDefault="00037F28" w:rsidP="00037F28">
            <w:pPr>
              <w:widowControl w:val="0"/>
              <w:autoSpaceDE w:val="0"/>
              <w:autoSpaceDN w:val="0"/>
              <w:rPr>
                <w:rFonts w:ascii="Arial" w:hAnsi="Arial" w:cs="Arial"/>
                <w:sz w:val="20"/>
                <w:szCs w:val="20"/>
                <w:lang w:val="en-US"/>
              </w:rPr>
            </w:pPr>
          </w:p>
          <w:p w14:paraId="29E246D0" w14:textId="77777777" w:rsidR="00037F28" w:rsidRPr="00420A41" w:rsidRDefault="00037F28" w:rsidP="00037F28">
            <w:pPr>
              <w:widowControl w:val="0"/>
              <w:autoSpaceDE w:val="0"/>
              <w:autoSpaceDN w:val="0"/>
              <w:rPr>
                <w:rFonts w:ascii="Arial" w:hAnsi="Arial" w:cs="Arial"/>
                <w:sz w:val="20"/>
                <w:szCs w:val="20"/>
                <w:lang w:val="en-US"/>
              </w:rPr>
            </w:pPr>
          </w:p>
          <w:p w14:paraId="68C370A1" w14:textId="77777777" w:rsidR="00037F28" w:rsidRPr="00420A41" w:rsidRDefault="00037F28" w:rsidP="00037F28">
            <w:pPr>
              <w:widowControl w:val="0"/>
              <w:autoSpaceDE w:val="0"/>
              <w:autoSpaceDN w:val="0"/>
              <w:ind w:left="55" w:right="45"/>
              <w:rPr>
                <w:rFonts w:ascii="Arial" w:hAnsi="Arial" w:cs="Arial"/>
                <w:sz w:val="20"/>
                <w:szCs w:val="20"/>
                <w:lang w:val="en-US"/>
              </w:rPr>
            </w:pPr>
            <w:r w:rsidRPr="00420A41">
              <w:rPr>
                <w:rFonts w:ascii="Arial" w:hAnsi="Arial" w:cs="Arial"/>
                <w:w w:val="105"/>
                <w:sz w:val="20"/>
                <w:szCs w:val="20"/>
                <w:lang w:val="en-US"/>
              </w:rPr>
              <w:t>Is there a statement locating the researcher culturally or theoretically?</w:t>
            </w:r>
          </w:p>
        </w:tc>
        <w:tc>
          <w:tcPr>
            <w:tcW w:w="1247" w:type="dxa"/>
            <w:tcBorders>
              <w:top w:val="single" w:sz="6" w:space="0" w:color="6E6F71"/>
              <w:left w:val="single" w:sz="6" w:space="0" w:color="6E6F71"/>
              <w:bottom w:val="single" w:sz="4" w:space="0" w:color="6E6F71"/>
              <w:right w:val="single" w:sz="6" w:space="0" w:color="6E6F71"/>
            </w:tcBorders>
            <w:shd w:val="clear" w:color="auto" w:fill="C5CED3"/>
          </w:tcPr>
          <w:p w14:paraId="2CC4ACE0" w14:textId="77777777" w:rsidR="00037F28" w:rsidRPr="00420A41" w:rsidRDefault="00037F28" w:rsidP="00037F28">
            <w:pPr>
              <w:widowControl w:val="0"/>
              <w:autoSpaceDE w:val="0"/>
              <w:autoSpaceDN w:val="0"/>
              <w:rPr>
                <w:rFonts w:ascii="Arial" w:hAnsi="Arial" w:cs="Arial"/>
                <w:sz w:val="20"/>
                <w:szCs w:val="20"/>
                <w:lang w:val="en-US"/>
              </w:rPr>
            </w:pPr>
          </w:p>
          <w:p w14:paraId="1028E5CB" w14:textId="77777777" w:rsidR="00037F28" w:rsidRPr="00420A41" w:rsidRDefault="00037F28" w:rsidP="00037F28">
            <w:pPr>
              <w:widowControl w:val="0"/>
              <w:autoSpaceDE w:val="0"/>
              <w:autoSpaceDN w:val="0"/>
              <w:rPr>
                <w:rFonts w:ascii="Arial" w:hAnsi="Arial" w:cs="Arial"/>
                <w:sz w:val="20"/>
                <w:szCs w:val="20"/>
                <w:lang w:val="en-US"/>
              </w:rPr>
            </w:pPr>
          </w:p>
          <w:p w14:paraId="0C045D1D" w14:textId="77777777" w:rsidR="00037F28" w:rsidRPr="00420A41" w:rsidRDefault="00037F28" w:rsidP="00037F28">
            <w:pPr>
              <w:widowControl w:val="0"/>
              <w:autoSpaceDE w:val="0"/>
              <w:autoSpaceDN w:val="0"/>
              <w:ind w:left="55" w:right="88"/>
              <w:rPr>
                <w:rFonts w:ascii="Arial" w:hAnsi="Arial" w:cs="Arial"/>
                <w:sz w:val="20"/>
                <w:szCs w:val="20"/>
                <w:lang w:val="en-US"/>
              </w:rPr>
            </w:pPr>
            <w:r w:rsidRPr="00420A41">
              <w:rPr>
                <w:rFonts w:ascii="Arial" w:hAnsi="Arial" w:cs="Arial"/>
                <w:w w:val="105"/>
                <w:sz w:val="20"/>
                <w:szCs w:val="20"/>
                <w:lang w:val="en-US"/>
              </w:rPr>
              <w:t>Is the influence of the researcher on the research, and vice-versa, addressed?</w:t>
            </w:r>
          </w:p>
        </w:tc>
        <w:tc>
          <w:tcPr>
            <w:tcW w:w="1743" w:type="dxa"/>
            <w:tcBorders>
              <w:top w:val="single" w:sz="6" w:space="0" w:color="6E6F71"/>
              <w:left w:val="single" w:sz="6" w:space="0" w:color="6E6F71"/>
              <w:bottom w:val="single" w:sz="4" w:space="0" w:color="6E6F71"/>
              <w:right w:val="single" w:sz="6" w:space="0" w:color="6E6F71"/>
            </w:tcBorders>
            <w:shd w:val="clear" w:color="auto" w:fill="C5CED3"/>
          </w:tcPr>
          <w:p w14:paraId="1E74D623" w14:textId="77777777" w:rsidR="00037F28" w:rsidRPr="00420A41" w:rsidRDefault="00037F28" w:rsidP="00037F28">
            <w:pPr>
              <w:widowControl w:val="0"/>
              <w:autoSpaceDE w:val="0"/>
              <w:autoSpaceDN w:val="0"/>
              <w:rPr>
                <w:rFonts w:ascii="Arial" w:hAnsi="Arial" w:cs="Arial"/>
                <w:sz w:val="20"/>
                <w:szCs w:val="20"/>
                <w:lang w:val="en-US"/>
              </w:rPr>
            </w:pPr>
          </w:p>
          <w:p w14:paraId="0347C3D3" w14:textId="77777777" w:rsidR="00037F28" w:rsidRPr="00420A41" w:rsidRDefault="00037F28" w:rsidP="00037F28">
            <w:pPr>
              <w:widowControl w:val="0"/>
              <w:autoSpaceDE w:val="0"/>
              <w:autoSpaceDN w:val="0"/>
              <w:rPr>
                <w:rFonts w:ascii="Arial" w:hAnsi="Arial" w:cs="Arial"/>
                <w:sz w:val="20"/>
                <w:szCs w:val="20"/>
                <w:lang w:val="en-US"/>
              </w:rPr>
            </w:pPr>
          </w:p>
          <w:p w14:paraId="73303796" w14:textId="77777777" w:rsidR="00037F28" w:rsidRPr="00420A41" w:rsidRDefault="00037F28" w:rsidP="00037F28">
            <w:pPr>
              <w:widowControl w:val="0"/>
              <w:autoSpaceDE w:val="0"/>
              <w:autoSpaceDN w:val="0"/>
              <w:rPr>
                <w:rFonts w:ascii="Arial" w:hAnsi="Arial" w:cs="Arial"/>
                <w:sz w:val="20"/>
                <w:szCs w:val="20"/>
                <w:lang w:val="en-US"/>
              </w:rPr>
            </w:pPr>
          </w:p>
          <w:p w14:paraId="1BD16FB5" w14:textId="77777777" w:rsidR="00037F28" w:rsidRPr="00420A41" w:rsidRDefault="00037F28" w:rsidP="00037F28">
            <w:pPr>
              <w:widowControl w:val="0"/>
              <w:autoSpaceDE w:val="0"/>
              <w:autoSpaceDN w:val="0"/>
              <w:rPr>
                <w:rFonts w:ascii="Arial" w:hAnsi="Arial" w:cs="Arial"/>
                <w:sz w:val="20"/>
                <w:szCs w:val="20"/>
                <w:lang w:val="en-US"/>
              </w:rPr>
            </w:pPr>
          </w:p>
          <w:p w14:paraId="4CB720AF" w14:textId="77777777" w:rsidR="00037F28" w:rsidRPr="00420A41" w:rsidRDefault="00037F28" w:rsidP="00037F28">
            <w:pPr>
              <w:widowControl w:val="0"/>
              <w:autoSpaceDE w:val="0"/>
              <w:autoSpaceDN w:val="0"/>
              <w:rPr>
                <w:rFonts w:ascii="Arial" w:hAnsi="Arial" w:cs="Arial"/>
                <w:sz w:val="20"/>
                <w:szCs w:val="20"/>
                <w:lang w:val="en-US"/>
              </w:rPr>
            </w:pPr>
          </w:p>
          <w:p w14:paraId="286DC0AD" w14:textId="77777777" w:rsidR="00037F28" w:rsidRPr="00420A41" w:rsidRDefault="00037F28" w:rsidP="00037F28">
            <w:pPr>
              <w:widowControl w:val="0"/>
              <w:autoSpaceDE w:val="0"/>
              <w:autoSpaceDN w:val="0"/>
              <w:ind w:left="55" w:right="264"/>
              <w:rPr>
                <w:rFonts w:ascii="Arial" w:hAnsi="Arial" w:cs="Arial"/>
                <w:sz w:val="20"/>
                <w:szCs w:val="20"/>
                <w:lang w:val="en-US"/>
              </w:rPr>
            </w:pPr>
            <w:r w:rsidRPr="00420A41">
              <w:rPr>
                <w:rFonts w:ascii="Arial" w:hAnsi="Arial" w:cs="Arial"/>
                <w:w w:val="105"/>
                <w:sz w:val="20"/>
                <w:szCs w:val="20"/>
                <w:lang w:val="en-US"/>
              </w:rPr>
              <w:t>Dependability score</w:t>
            </w:r>
          </w:p>
        </w:tc>
      </w:tr>
      <w:tr w:rsidR="00037F28" w:rsidRPr="00420A41" w14:paraId="3B888FC9" w14:textId="77777777" w:rsidTr="00420A41">
        <w:trPr>
          <w:trHeight w:val="406"/>
        </w:trPr>
        <w:tc>
          <w:tcPr>
            <w:tcW w:w="1552" w:type="dxa"/>
            <w:tcBorders>
              <w:top w:val="single" w:sz="4" w:space="0" w:color="6E6F71"/>
              <w:left w:val="single" w:sz="6" w:space="0" w:color="6E6F71"/>
              <w:bottom w:val="single" w:sz="6" w:space="0" w:color="6E6F71"/>
              <w:right w:val="single" w:sz="6" w:space="0" w:color="6E6F71"/>
            </w:tcBorders>
            <w:hideMark/>
          </w:tcPr>
          <w:p w14:paraId="3E30E3C0" w14:textId="77777777" w:rsidR="00037F28" w:rsidRPr="00420A41" w:rsidRDefault="00037F28" w:rsidP="00037F28">
            <w:pPr>
              <w:widowControl w:val="0"/>
              <w:autoSpaceDE w:val="0"/>
              <w:autoSpaceDN w:val="0"/>
              <w:spacing w:before="27"/>
              <w:ind w:left="56"/>
              <w:rPr>
                <w:rFonts w:ascii="Arial" w:hAnsi="Arial" w:cs="Arial"/>
                <w:i/>
                <w:sz w:val="22"/>
                <w:szCs w:val="22"/>
                <w:lang w:val="en-US"/>
              </w:rPr>
            </w:pPr>
            <w:r w:rsidRPr="00420A41">
              <w:rPr>
                <w:rFonts w:ascii="Arial" w:eastAsiaTheme="minorEastAsia" w:hAnsi="Arial" w:cs="Arial"/>
                <w:sz w:val="22"/>
                <w:szCs w:val="22"/>
              </w:rPr>
              <w:t xml:space="preserve">Clark </w:t>
            </w:r>
            <w:r w:rsidRPr="00420A41">
              <w:rPr>
                <w:rFonts w:ascii="Arial" w:eastAsiaTheme="minorEastAsia" w:hAnsi="Arial" w:cs="Arial"/>
                <w:i/>
                <w:sz w:val="22"/>
                <w:szCs w:val="22"/>
              </w:rPr>
              <w:t>et al.</w:t>
            </w:r>
            <w:r w:rsidRPr="00420A41">
              <w:rPr>
                <w:rFonts w:ascii="Arial" w:eastAsiaTheme="minorEastAsia" w:hAnsi="Arial" w:cs="Arial"/>
                <w:sz w:val="22"/>
                <w:szCs w:val="22"/>
              </w:rPr>
              <w:t xml:space="preserve"> (2005)</w:t>
            </w:r>
          </w:p>
        </w:tc>
        <w:tc>
          <w:tcPr>
            <w:tcW w:w="888" w:type="dxa"/>
            <w:tcBorders>
              <w:top w:val="single" w:sz="4" w:space="0" w:color="6E6F71"/>
              <w:left w:val="single" w:sz="6" w:space="0" w:color="6E6F71"/>
              <w:bottom w:val="single" w:sz="6" w:space="0" w:color="6E6F71"/>
              <w:right w:val="single" w:sz="6" w:space="0" w:color="6E6F71"/>
            </w:tcBorders>
            <w:hideMark/>
          </w:tcPr>
          <w:p w14:paraId="749E008F" w14:textId="77777777" w:rsidR="00037F28" w:rsidRPr="00420A41" w:rsidRDefault="00037F28" w:rsidP="00037F28">
            <w:pPr>
              <w:widowControl w:val="0"/>
              <w:autoSpaceDE w:val="0"/>
              <w:autoSpaceDN w:val="0"/>
              <w:spacing w:before="27"/>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4" w:space="0" w:color="6E6F71"/>
              <w:left w:val="single" w:sz="6" w:space="0" w:color="6E6F71"/>
              <w:bottom w:val="single" w:sz="6" w:space="0" w:color="6E6F71"/>
              <w:right w:val="single" w:sz="6" w:space="0" w:color="6E6F71"/>
            </w:tcBorders>
            <w:hideMark/>
          </w:tcPr>
          <w:p w14:paraId="6C88568C" w14:textId="77777777" w:rsidR="00037F28" w:rsidRPr="00420A41" w:rsidRDefault="00037F28" w:rsidP="00037F28">
            <w:pPr>
              <w:widowControl w:val="0"/>
              <w:autoSpaceDE w:val="0"/>
              <w:autoSpaceDN w:val="0"/>
              <w:spacing w:before="27"/>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4" w:space="0" w:color="6E6F71"/>
              <w:left w:val="single" w:sz="6" w:space="0" w:color="6E6F71"/>
              <w:bottom w:val="single" w:sz="6" w:space="0" w:color="6E6F71"/>
              <w:right w:val="single" w:sz="6" w:space="0" w:color="6E6F71"/>
            </w:tcBorders>
            <w:hideMark/>
          </w:tcPr>
          <w:p w14:paraId="456D2894" w14:textId="77777777" w:rsidR="00037F28" w:rsidRPr="00420A41" w:rsidRDefault="00037F28" w:rsidP="00037F28">
            <w:pPr>
              <w:widowControl w:val="0"/>
              <w:autoSpaceDE w:val="0"/>
              <w:autoSpaceDN w:val="0"/>
              <w:spacing w:before="27"/>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4" w:space="0" w:color="6E6F71"/>
              <w:left w:val="single" w:sz="6" w:space="0" w:color="6E6F71"/>
              <w:bottom w:val="single" w:sz="6" w:space="0" w:color="6E6F71"/>
              <w:right w:val="single" w:sz="6" w:space="0" w:color="6E6F71"/>
            </w:tcBorders>
            <w:hideMark/>
          </w:tcPr>
          <w:p w14:paraId="07BA8904" w14:textId="77777777" w:rsidR="00037F28" w:rsidRPr="00420A41" w:rsidRDefault="00037F28" w:rsidP="00037F28">
            <w:pPr>
              <w:widowControl w:val="0"/>
              <w:autoSpaceDE w:val="0"/>
              <w:autoSpaceDN w:val="0"/>
              <w:spacing w:before="27"/>
              <w:ind w:left="378" w:right="370"/>
              <w:jc w:val="center"/>
              <w:rPr>
                <w:rFonts w:ascii="Arial" w:hAnsi="Arial" w:cs="Arial"/>
                <w:sz w:val="20"/>
                <w:szCs w:val="20"/>
                <w:lang w:val="en-US"/>
              </w:rPr>
            </w:pPr>
            <w:r w:rsidRPr="00420A41">
              <w:rPr>
                <w:rFonts w:ascii="Arial" w:hAnsi="Arial" w:cs="Arial"/>
                <w:w w:val="110"/>
                <w:sz w:val="20"/>
                <w:szCs w:val="20"/>
                <w:lang w:val="en-US"/>
              </w:rPr>
              <w:t>No</w:t>
            </w:r>
          </w:p>
        </w:tc>
        <w:tc>
          <w:tcPr>
            <w:tcW w:w="1247" w:type="dxa"/>
            <w:tcBorders>
              <w:top w:val="single" w:sz="4" w:space="0" w:color="6E6F71"/>
              <w:left w:val="single" w:sz="6" w:space="0" w:color="6E6F71"/>
              <w:bottom w:val="single" w:sz="6" w:space="0" w:color="6E6F71"/>
              <w:right w:val="single" w:sz="6" w:space="0" w:color="6E6F71"/>
            </w:tcBorders>
            <w:hideMark/>
          </w:tcPr>
          <w:p w14:paraId="1A270A5D" w14:textId="77777777" w:rsidR="00037F28" w:rsidRPr="00420A41" w:rsidRDefault="00037F28" w:rsidP="00037F28">
            <w:pPr>
              <w:widowControl w:val="0"/>
              <w:autoSpaceDE w:val="0"/>
              <w:autoSpaceDN w:val="0"/>
              <w:spacing w:before="27"/>
              <w:ind w:left="308" w:right="300"/>
              <w:jc w:val="center"/>
              <w:rPr>
                <w:rFonts w:ascii="Arial" w:hAnsi="Arial" w:cs="Arial"/>
                <w:sz w:val="20"/>
                <w:szCs w:val="20"/>
                <w:lang w:val="en-US"/>
              </w:rPr>
            </w:pPr>
            <w:r w:rsidRPr="00420A41">
              <w:rPr>
                <w:rFonts w:ascii="Arial" w:hAnsi="Arial" w:cs="Arial"/>
                <w:sz w:val="20"/>
                <w:szCs w:val="20"/>
                <w:lang w:val="en-US"/>
              </w:rPr>
              <w:t>Yes</w:t>
            </w:r>
          </w:p>
        </w:tc>
        <w:tc>
          <w:tcPr>
            <w:tcW w:w="1743" w:type="dxa"/>
            <w:tcBorders>
              <w:top w:val="single" w:sz="4" w:space="0" w:color="6E6F71"/>
              <w:left w:val="single" w:sz="6" w:space="0" w:color="6E6F71"/>
              <w:bottom w:val="single" w:sz="6" w:space="0" w:color="6E6F71"/>
              <w:right w:val="single" w:sz="6" w:space="0" w:color="6E6F71"/>
            </w:tcBorders>
            <w:hideMark/>
          </w:tcPr>
          <w:p w14:paraId="66C55631" w14:textId="77777777" w:rsidR="00037F28" w:rsidRPr="00420A41" w:rsidRDefault="00037F28" w:rsidP="00037F28">
            <w:pPr>
              <w:widowControl w:val="0"/>
              <w:autoSpaceDE w:val="0"/>
              <w:autoSpaceDN w:val="0"/>
              <w:spacing w:before="27"/>
              <w:ind w:left="308" w:right="300"/>
              <w:jc w:val="center"/>
              <w:rPr>
                <w:rFonts w:ascii="Arial" w:hAnsi="Arial" w:cs="Arial"/>
                <w:sz w:val="20"/>
                <w:szCs w:val="20"/>
                <w:lang w:val="en-US"/>
              </w:rPr>
            </w:pPr>
            <w:r w:rsidRPr="00420A41">
              <w:rPr>
                <w:rFonts w:ascii="Arial" w:hAnsi="Arial" w:cs="Arial"/>
                <w:w w:val="105"/>
                <w:sz w:val="20"/>
                <w:szCs w:val="20"/>
                <w:lang w:val="en-US"/>
              </w:rPr>
              <w:t>4/5 High</w:t>
            </w:r>
          </w:p>
        </w:tc>
      </w:tr>
      <w:tr w:rsidR="00037F28" w:rsidRPr="00420A41" w14:paraId="34876CE0"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0100E0C6" w14:textId="77777777" w:rsidR="00037F28" w:rsidRPr="00420A41" w:rsidRDefault="00037F28" w:rsidP="00037F28">
            <w:pPr>
              <w:widowControl w:val="0"/>
              <w:autoSpaceDE w:val="0"/>
              <w:autoSpaceDN w:val="0"/>
              <w:ind w:left="56"/>
              <w:rPr>
                <w:rFonts w:ascii="Arial" w:hAnsi="Arial" w:cs="Arial"/>
                <w:sz w:val="22"/>
                <w:szCs w:val="22"/>
                <w:lang w:val="en-US"/>
              </w:rPr>
            </w:pPr>
            <w:proofErr w:type="spellStart"/>
            <w:r w:rsidRPr="00420A41">
              <w:rPr>
                <w:rFonts w:ascii="Arial" w:eastAsiaTheme="minorEastAsia" w:hAnsi="Arial" w:cs="Arial"/>
                <w:sz w:val="22"/>
                <w:szCs w:val="22"/>
              </w:rPr>
              <w:t>Dechaine</w:t>
            </w:r>
            <w:proofErr w:type="spellEnd"/>
            <w:r w:rsidRPr="00420A41">
              <w:rPr>
                <w:rFonts w:ascii="Arial" w:eastAsiaTheme="minorEastAsia" w:hAnsi="Arial" w:cs="Arial"/>
                <w:sz w:val="22"/>
                <w:szCs w:val="22"/>
              </w:rPr>
              <w:t xml:space="preserve"> </w:t>
            </w:r>
            <w:r w:rsidRPr="00420A41">
              <w:rPr>
                <w:rFonts w:ascii="Arial" w:eastAsiaTheme="minorEastAsia" w:hAnsi="Arial" w:cs="Arial"/>
                <w:i/>
                <w:sz w:val="22"/>
                <w:szCs w:val="22"/>
              </w:rPr>
              <w:t xml:space="preserve">et al. </w:t>
            </w:r>
            <w:r w:rsidRPr="00420A41">
              <w:rPr>
                <w:rFonts w:ascii="Arial" w:eastAsiaTheme="minorEastAsia" w:hAnsi="Arial" w:cs="Arial"/>
                <w:sz w:val="22"/>
                <w:szCs w:val="22"/>
              </w:rPr>
              <w:t>(2018)</w:t>
            </w:r>
          </w:p>
        </w:tc>
        <w:tc>
          <w:tcPr>
            <w:tcW w:w="888" w:type="dxa"/>
            <w:tcBorders>
              <w:top w:val="single" w:sz="6" w:space="0" w:color="6E6F71"/>
              <w:left w:val="single" w:sz="6" w:space="0" w:color="6E6F71"/>
              <w:bottom w:val="single" w:sz="6" w:space="0" w:color="6E6F71"/>
              <w:right w:val="single" w:sz="6" w:space="0" w:color="6E6F71"/>
            </w:tcBorders>
            <w:hideMark/>
          </w:tcPr>
          <w:p w14:paraId="19BBBBBD"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521DF0CA"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61AB6463"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07371AD0"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w w:val="110"/>
                <w:sz w:val="20"/>
                <w:szCs w:val="20"/>
                <w:lang w:val="en-US"/>
              </w:rPr>
              <w:t>Yes</w:t>
            </w:r>
          </w:p>
        </w:tc>
        <w:tc>
          <w:tcPr>
            <w:tcW w:w="1247" w:type="dxa"/>
            <w:tcBorders>
              <w:top w:val="single" w:sz="6" w:space="0" w:color="6E6F71"/>
              <w:left w:val="single" w:sz="6" w:space="0" w:color="6E6F71"/>
              <w:bottom w:val="single" w:sz="6" w:space="0" w:color="6E6F71"/>
              <w:right w:val="single" w:sz="6" w:space="0" w:color="6E6F71"/>
            </w:tcBorders>
            <w:hideMark/>
          </w:tcPr>
          <w:p w14:paraId="680C3FCD"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Yes</w:t>
            </w:r>
          </w:p>
        </w:tc>
        <w:tc>
          <w:tcPr>
            <w:tcW w:w="1743" w:type="dxa"/>
            <w:tcBorders>
              <w:top w:val="single" w:sz="6" w:space="0" w:color="6E6F71"/>
              <w:left w:val="single" w:sz="6" w:space="0" w:color="6E6F71"/>
              <w:bottom w:val="single" w:sz="6" w:space="0" w:color="6E6F71"/>
              <w:right w:val="single" w:sz="6" w:space="0" w:color="6E6F71"/>
            </w:tcBorders>
            <w:hideMark/>
          </w:tcPr>
          <w:p w14:paraId="38F89C0D"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5/5 High</w:t>
            </w:r>
          </w:p>
        </w:tc>
      </w:tr>
      <w:tr w:rsidR="00037F28" w:rsidRPr="00420A41" w14:paraId="466B0E87"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4A689229" w14:textId="77777777" w:rsidR="00037F28" w:rsidRPr="00420A41" w:rsidRDefault="00037F28" w:rsidP="00037F28">
            <w:pPr>
              <w:widowControl w:val="0"/>
              <w:autoSpaceDE w:val="0"/>
              <w:autoSpaceDN w:val="0"/>
              <w:ind w:left="56"/>
              <w:rPr>
                <w:rFonts w:ascii="Arial" w:hAnsi="Arial" w:cs="Arial"/>
                <w:w w:val="105"/>
                <w:sz w:val="22"/>
                <w:szCs w:val="22"/>
                <w:lang w:val="en-US"/>
              </w:rPr>
            </w:pPr>
            <w:r w:rsidRPr="00420A41">
              <w:rPr>
                <w:rFonts w:ascii="Arial" w:eastAsiaTheme="minorEastAsia" w:hAnsi="Arial" w:cs="Arial"/>
                <w:sz w:val="22"/>
                <w:szCs w:val="22"/>
              </w:rPr>
              <w:t xml:space="preserve">Joker </w:t>
            </w:r>
            <w:r w:rsidRPr="00420A41">
              <w:rPr>
                <w:rFonts w:ascii="Arial" w:eastAsiaTheme="minorEastAsia" w:hAnsi="Arial" w:cs="Arial"/>
                <w:i/>
                <w:sz w:val="22"/>
                <w:szCs w:val="22"/>
              </w:rPr>
              <w:t>et al.</w:t>
            </w:r>
            <w:r w:rsidRPr="00420A41">
              <w:rPr>
                <w:rFonts w:ascii="Arial" w:eastAsiaTheme="minorEastAsia" w:hAnsi="Arial" w:cs="Arial"/>
                <w:sz w:val="22"/>
                <w:szCs w:val="22"/>
              </w:rPr>
              <w:t xml:space="preserve"> (2017)</w:t>
            </w:r>
          </w:p>
        </w:tc>
        <w:tc>
          <w:tcPr>
            <w:tcW w:w="888" w:type="dxa"/>
            <w:tcBorders>
              <w:top w:val="single" w:sz="6" w:space="0" w:color="6E6F71"/>
              <w:left w:val="single" w:sz="6" w:space="0" w:color="6E6F71"/>
              <w:bottom w:val="single" w:sz="6" w:space="0" w:color="6E6F71"/>
              <w:right w:val="single" w:sz="6" w:space="0" w:color="6E6F71"/>
            </w:tcBorders>
            <w:hideMark/>
          </w:tcPr>
          <w:p w14:paraId="28BBFEFF"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4F3236C8"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546C6EB2"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5EDF8CE9" w14:textId="77777777" w:rsidR="00037F28" w:rsidRPr="00420A41" w:rsidRDefault="00037F28" w:rsidP="00037F28">
            <w:pPr>
              <w:widowControl w:val="0"/>
              <w:autoSpaceDE w:val="0"/>
              <w:autoSpaceDN w:val="0"/>
              <w:spacing w:before="24"/>
              <w:ind w:left="378" w:right="371"/>
              <w:jc w:val="center"/>
              <w:rPr>
                <w:rFonts w:ascii="Arial" w:hAnsi="Arial" w:cs="Arial"/>
                <w:sz w:val="20"/>
                <w:szCs w:val="20"/>
                <w:lang w:val="en-US"/>
              </w:rPr>
            </w:pPr>
            <w:r w:rsidRPr="00420A41">
              <w:rPr>
                <w:rFonts w:ascii="Arial" w:hAnsi="Arial" w:cs="Arial"/>
                <w:w w:val="110"/>
                <w:sz w:val="20"/>
                <w:szCs w:val="20"/>
                <w:lang w:val="en-US"/>
              </w:rPr>
              <w:t>No</w:t>
            </w:r>
          </w:p>
        </w:tc>
        <w:tc>
          <w:tcPr>
            <w:tcW w:w="1247" w:type="dxa"/>
            <w:tcBorders>
              <w:top w:val="single" w:sz="6" w:space="0" w:color="6E6F71"/>
              <w:left w:val="single" w:sz="6" w:space="0" w:color="6E6F71"/>
              <w:bottom w:val="single" w:sz="6" w:space="0" w:color="6E6F71"/>
              <w:right w:val="single" w:sz="6" w:space="0" w:color="6E6F71"/>
            </w:tcBorders>
            <w:hideMark/>
          </w:tcPr>
          <w:p w14:paraId="412DB637"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No</w:t>
            </w:r>
          </w:p>
        </w:tc>
        <w:tc>
          <w:tcPr>
            <w:tcW w:w="1743" w:type="dxa"/>
            <w:tcBorders>
              <w:top w:val="single" w:sz="6" w:space="0" w:color="6E6F71"/>
              <w:left w:val="single" w:sz="6" w:space="0" w:color="6E6F71"/>
              <w:bottom w:val="single" w:sz="6" w:space="0" w:color="6E6F71"/>
              <w:right w:val="single" w:sz="6" w:space="0" w:color="6E6F71"/>
            </w:tcBorders>
            <w:hideMark/>
          </w:tcPr>
          <w:p w14:paraId="11B42138"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3/5 Mod</w:t>
            </w:r>
          </w:p>
        </w:tc>
      </w:tr>
      <w:tr w:rsidR="00037F28" w:rsidRPr="00420A41" w14:paraId="3D7AA57A" w14:textId="77777777" w:rsidTr="00420A41">
        <w:trPr>
          <w:trHeight w:val="245"/>
        </w:trPr>
        <w:tc>
          <w:tcPr>
            <w:tcW w:w="1552" w:type="dxa"/>
            <w:tcBorders>
              <w:top w:val="single" w:sz="6" w:space="0" w:color="6E6F71"/>
              <w:left w:val="single" w:sz="6" w:space="0" w:color="6E6F71"/>
              <w:bottom w:val="single" w:sz="6" w:space="0" w:color="6E6F71"/>
              <w:right w:val="single" w:sz="6" w:space="0" w:color="6E6F71"/>
            </w:tcBorders>
            <w:hideMark/>
          </w:tcPr>
          <w:p w14:paraId="141918D4" w14:textId="77777777" w:rsidR="00037F28" w:rsidRPr="00420A41" w:rsidRDefault="00037F28" w:rsidP="00037F28">
            <w:pPr>
              <w:widowControl w:val="0"/>
              <w:autoSpaceDE w:val="0"/>
              <w:autoSpaceDN w:val="0"/>
              <w:ind w:left="56"/>
              <w:rPr>
                <w:rFonts w:ascii="Arial" w:hAnsi="Arial" w:cs="Arial"/>
                <w:sz w:val="22"/>
                <w:szCs w:val="22"/>
                <w:lang w:val="en-US"/>
              </w:rPr>
            </w:pPr>
            <w:r w:rsidRPr="00420A41">
              <w:rPr>
                <w:rFonts w:ascii="Arial" w:eastAsiaTheme="minorEastAsia" w:hAnsi="Arial" w:cs="Arial"/>
                <w:sz w:val="22"/>
                <w:szCs w:val="22"/>
              </w:rPr>
              <w:t>Mead et al. (2010)</w:t>
            </w:r>
          </w:p>
        </w:tc>
        <w:tc>
          <w:tcPr>
            <w:tcW w:w="888" w:type="dxa"/>
            <w:tcBorders>
              <w:top w:val="single" w:sz="6" w:space="0" w:color="6E6F71"/>
              <w:left w:val="single" w:sz="6" w:space="0" w:color="6E6F71"/>
              <w:bottom w:val="single" w:sz="6" w:space="0" w:color="6E6F71"/>
              <w:right w:val="single" w:sz="6" w:space="0" w:color="6E6F71"/>
            </w:tcBorders>
            <w:hideMark/>
          </w:tcPr>
          <w:p w14:paraId="21DA30F1"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4A9462AB"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399A2126"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68F67F47" w14:textId="77777777" w:rsidR="00037F28" w:rsidRPr="00420A41" w:rsidRDefault="00037F28" w:rsidP="00037F28">
            <w:pPr>
              <w:widowControl w:val="0"/>
              <w:autoSpaceDE w:val="0"/>
              <w:autoSpaceDN w:val="0"/>
              <w:spacing w:before="24"/>
              <w:ind w:left="378" w:right="370"/>
              <w:rPr>
                <w:rFonts w:ascii="Arial" w:hAnsi="Arial" w:cs="Arial"/>
                <w:sz w:val="20"/>
                <w:szCs w:val="20"/>
                <w:lang w:val="en-US"/>
              </w:rPr>
            </w:pPr>
            <w:r w:rsidRPr="00420A41">
              <w:rPr>
                <w:rFonts w:ascii="Arial" w:hAnsi="Arial" w:cs="Arial"/>
                <w:w w:val="110"/>
                <w:sz w:val="20"/>
                <w:szCs w:val="20"/>
                <w:lang w:val="en-US"/>
              </w:rPr>
              <w:t xml:space="preserve">   Yes</w:t>
            </w:r>
          </w:p>
        </w:tc>
        <w:tc>
          <w:tcPr>
            <w:tcW w:w="1247" w:type="dxa"/>
            <w:tcBorders>
              <w:top w:val="single" w:sz="6" w:space="0" w:color="6E6F71"/>
              <w:left w:val="single" w:sz="6" w:space="0" w:color="6E6F71"/>
              <w:bottom w:val="single" w:sz="6" w:space="0" w:color="6E6F71"/>
              <w:right w:val="single" w:sz="6" w:space="0" w:color="6E6F71"/>
            </w:tcBorders>
            <w:hideMark/>
          </w:tcPr>
          <w:p w14:paraId="537DA3C7"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sz w:val="20"/>
                <w:szCs w:val="20"/>
                <w:lang w:val="en-US"/>
              </w:rPr>
              <w:t>Yes</w:t>
            </w:r>
          </w:p>
        </w:tc>
        <w:tc>
          <w:tcPr>
            <w:tcW w:w="1743" w:type="dxa"/>
            <w:tcBorders>
              <w:top w:val="single" w:sz="6" w:space="0" w:color="6E6F71"/>
              <w:left w:val="single" w:sz="6" w:space="0" w:color="6E6F71"/>
              <w:bottom w:val="single" w:sz="6" w:space="0" w:color="6E6F71"/>
              <w:right w:val="single" w:sz="6" w:space="0" w:color="6E6F71"/>
            </w:tcBorders>
            <w:hideMark/>
          </w:tcPr>
          <w:p w14:paraId="1600F318"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05"/>
                <w:sz w:val="20"/>
                <w:szCs w:val="20"/>
                <w:lang w:val="en-US"/>
              </w:rPr>
              <w:t>5/5 High</w:t>
            </w:r>
          </w:p>
        </w:tc>
      </w:tr>
      <w:tr w:rsidR="00037F28" w:rsidRPr="00420A41" w14:paraId="3182A4A1"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252B1748" w14:textId="77777777" w:rsidR="00037F28" w:rsidRPr="00420A41" w:rsidRDefault="00037F28" w:rsidP="00037F28">
            <w:pPr>
              <w:widowControl w:val="0"/>
              <w:autoSpaceDE w:val="0"/>
              <w:autoSpaceDN w:val="0"/>
              <w:ind w:left="56"/>
              <w:rPr>
                <w:rFonts w:ascii="Arial" w:hAnsi="Arial" w:cs="Arial"/>
                <w:sz w:val="22"/>
                <w:szCs w:val="22"/>
                <w:lang w:val="en-US"/>
              </w:rPr>
            </w:pPr>
            <w:r w:rsidRPr="00420A41">
              <w:rPr>
                <w:rFonts w:ascii="Arial" w:eastAsiaTheme="minorEastAsia" w:hAnsi="Arial" w:cs="Arial"/>
                <w:sz w:val="22"/>
                <w:szCs w:val="22"/>
              </w:rPr>
              <w:t>McPhillips et al. (2021)</w:t>
            </w:r>
          </w:p>
        </w:tc>
        <w:tc>
          <w:tcPr>
            <w:tcW w:w="888" w:type="dxa"/>
            <w:tcBorders>
              <w:top w:val="single" w:sz="6" w:space="0" w:color="6E6F71"/>
              <w:left w:val="single" w:sz="6" w:space="0" w:color="6E6F71"/>
              <w:bottom w:val="single" w:sz="6" w:space="0" w:color="6E6F71"/>
              <w:right w:val="single" w:sz="6" w:space="0" w:color="6E6F71"/>
            </w:tcBorders>
            <w:hideMark/>
          </w:tcPr>
          <w:p w14:paraId="0128F675"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1B839D0E"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232CDE8E" w14:textId="77777777" w:rsidR="00037F28" w:rsidRPr="00420A41" w:rsidRDefault="00037F28" w:rsidP="00037F28">
            <w:pPr>
              <w:widowControl w:val="0"/>
              <w:autoSpaceDE w:val="0"/>
              <w:autoSpaceDN w:val="0"/>
              <w:spacing w:before="24"/>
              <w:ind w:left="378" w:right="372"/>
              <w:jc w:val="center"/>
              <w:rPr>
                <w:rFonts w:ascii="Arial" w:hAnsi="Arial" w:cs="Arial"/>
                <w:sz w:val="20"/>
                <w:szCs w:val="20"/>
                <w:lang w:val="en-US"/>
              </w:rPr>
            </w:pPr>
            <w:r w:rsidRPr="00420A41">
              <w:rPr>
                <w:rFonts w:ascii="Arial" w:hAnsi="Arial" w:cs="Arial"/>
                <w:w w:val="10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0B62C2F8"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w w:val="105"/>
                <w:sz w:val="20"/>
                <w:szCs w:val="20"/>
                <w:lang w:val="en-US"/>
              </w:rPr>
              <w:t>Unclear</w:t>
            </w:r>
          </w:p>
        </w:tc>
        <w:tc>
          <w:tcPr>
            <w:tcW w:w="1247" w:type="dxa"/>
            <w:tcBorders>
              <w:top w:val="single" w:sz="6" w:space="0" w:color="6E6F71"/>
              <w:left w:val="single" w:sz="6" w:space="0" w:color="6E6F71"/>
              <w:bottom w:val="single" w:sz="6" w:space="0" w:color="6E6F71"/>
              <w:right w:val="single" w:sz="6" w:space="0" w:color="6E6F71"/>
            </w:tcBorders>
            <w:hideMark/>
          </w:tcPr>
          <w:p w14:paraId="66DE69F6"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5"/>
                <w:sz w:val="20"/>
                <w:szCs w:val="20"/>
                <w:lang w:val="en-US"/>
              </w:rPr>
              <w:t>Unclear</w:t>
            </w:r>
          </w:p>
        </w:tc>
        <w:tc>
          <w:tcPr>
            <w:tcW w:w="1743" w:type="dxa"/>
            <w:tcBorders>
              <w:top w:val="single" w:sz="6" w:space="0" w:color="6E6F71"/>
              <w:left w:val="single" w:sz="6" w:space="0" w:color="6E6F71"/>
              <w:bottom w:val="single" w:sz="6" w:space="0" w:color="6E6F71"/>
              <w:right w:val="single" w:sz="6" w:space="0" w:color="6E6F71"/>
            </w:tcBorders>
            <w:hideMark/>
          </w:tcPr>
          <w:p w14:paraId="7D93FDF5"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3/5 Mod</w:t>
            </w:r>
          </w:p>
        </w:tc>
      </w:tr>
      <w:tr w:rsidR="00037F28" w:rsidRPr="00420A41" w14:paraId="201CA0C3"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tcPr>
          <w:p w14:paraId="7BF27B71" w14:textId="77777777" w:rsidR="00037F28" w:rsidRPr="00420A41" w:rsidRDefault="00037F28" w:rsidP="00037F28">
            <w:pPr>
              <w:autoSpaceDE w:val="0"/>
              <w:autoSpaceDN w:val="0"/>
              <w:adjustRightInd w:val="0"/>
              <w:rPr>
                <w:rFonts w:ascii="Arial" w:eastAsiaTheme="minorEastAsia" w:hAnsi="Arial" w:cs="Arial"/>
                <w:sz w:val="22"/>
                <w:szCs w:val="22"/>
                <w:lang w:val="en-US"/>
              </w:rPr>
            </w:pPr>
            <w:r w:rsidRPr="00420A41">
              <w:rPr>
                <w:rFonts w:ascii="Arial" w:eastAsiaTheme="minorEastAsia" w:hAnsi="Arial" w:cs="Arial"/>
                <w:sz w:val="22"/>
                <w:szCs w:val="22"/>
              </w:rPr>
              <w:t>Meredith</w:t>
            </w:r>
            <w:r w:rsidRPr="00420A41">
              <w:rPr>
                <w:rFonts w:ascii="Arial" w:eastAsiaTheme="minorEastAsia" w:hAnsi="Arial" w:cs="Arial"/>
                <w:sz w:val="22"/>
                <w:szCs w:val="22"/>
                <w:lang w:val="en-US"/>
              </w:rPr>
              <w:t xml:space="preserve"> </w:t>
            </w:r>
            <w:r w:rsidRPr="00420A41">
              <w:rPr>
                <w:rFonts w:ascii="Arial" w:eastAsiaTheme="minorEastAsia" w:hAnsi="Arial" w:cs="Arial"/>
                <w:i/>
                <w:sz w:val="22"/>
                <w:szCs w:val="22"/>
              </w:rPr>
              <w:t>et al.</w:t>
            </w:r>
            <w:r w:rsidRPr="00420A41">
              <w:rPr>
                <w:rFonts w:ascii="Arial" w:eastAsiaTheme="minorEastAsia" w:hAnsi="Arial" w:cs="Arial"/>
                <w:sz w:val="22"/>
                <w:szCs w:val="22"/>
              </w:rPr>
              <w:t xml:space="preserve"> </w:t>
            </w:r>
            <w:r w:rsidRPr="00420A41">
              <w:rPr>
                <w:rFonts w:ascii="Arial" w:eastAsiaTheme="minorEastAsia" w:hAnsi="Arial" w:cs="Arial"/>
                <w:sz w:val="22"/>
                <w:szCs w:val="22"/>
                <w:lang w:val="en-US"/>
              </w:rPr>
              <w:t>(2019)</w:t>
            </w:r>
          </w:p>
          <w:p w14:paraId="20769EC8" w14:textId="77777777" w:rsidR="00037F28" w:rsidRPr="00420A41" w:rsidRDefault="00037F28" w:rsidP="00037F28">
            <w:pPr>
              <w:widowControl w:val="0"/>
              <w:autoSpaceDE w:val="0"/>
              <w:autoSpaceDN w:val="0"/>
              <w:ind w:left="56"/>
              <w:rPr>
                <w:rFonts w:ascii="Arial" w:hAnsi="Arial" w:cs="Arial"/>
                <w:sz w:val="22"/>
                <w:szCs w:val="22"/>
                <w:lang w:val="en-US"/>
              </w:rPr>
            </w:pPr>
          </w:p>
        </w:tc>
        <w:tc>
          <w:tcPr>
            <w:tcW w:w="888" w:type="dxa"/>
            <w:tcBorders>
              <w:top w:val="single" w:sz="6" w:space="0" w:color="6E6F71"/>
              <w:left w:val="single" w:sz="6" w:space="0" w:color="6E6F71"/>
              <w:bottom w:val="single" w:sz="6" w:space="0" w:color="6E6F71"/>
              <w:right w:val="single" w:sz="6" w:space="0" w:color="6E6F71"/>
            </w:tcBorders>
            <w:hideMark/>
          </w:tcPr>
          <w:p w14:paraId="01B61489" w14:textId="61890EF6" w:rsidR="00037F28" w:rsidRPr="00420A41" w:rsidRDefault="00037F28" w:rsidP="00420A41">
            <w:pPr>
              <w:widowControl w:val="0"/>
              <w:autoSpaceDE w:val="0"/>
              <w:autoSpaceDN w:val="0"/>
              <w:spacing w:before="24"/>
              <w:ind w:right="313"/>
              <w:jc w:val="center"/>
              <w:rPr>
                <w:rFonts w:ascii="Arial" w:hAnsi="Arial" w:cs="Arial"/>
                <w:sz w:val="20"/>
                <w:szCs w:val="20"/>
                <w:lang w:val="en-US"/>
              </w:rPr>
            </w:pPr>
            <w:r w:rsidRPr="00420A41">
              <w:rPr>
                <w:rFonts w:ascii="Arial" w:hAnsi="Arial" w:cs="Arial"/>
                <w:w w:val="110"/>
                <w:sz w:val="20"/>
                <w:szCs w:val="20"/>
                <w:lang w:val="en-US"/>
              </w:rPr>
              <w:t>Y</w:t>
            </w:r>
            <w:r w:rsidR="00420A41">
              <w:rPr>
                <w:rFonts w:ascii="Arial" w:hAnsi="Arial" w:cs="Arial"/>
                <w:w w:val="110"/>
                <w:sz w:val="20"/>
                <w:szCs w:val="20"/>
                <w:lang w:val="en-US"/>
              </w:rPr>
              <w:t>e</w:t>
            </w:r>
            <w:r w:rsidRPr="00420A41">
              <w:rPr>
                <w:rFonts w:ascii="Arial" w:hAnsi="Arial" w:cs="Arial"/>
                <w:w w:val="110"/>
                <w:sz w:val="20"/>
                <w:szCs w:val="20"/>
                <w:lang w:val="en-US"/>
              </w:rPr>
              <w:t xml:space="preserve">s </w:t>
            </w:r>
          </w:p>
        </w:tc>
        <w:tc>
          <w:tcPr>
            <w:tcW w:w="1304" w:type="dxa"/>
            <w:tcBorders>
              <w:top w:val="single" w:sz="6" w:space="0" w:color="6E6F71"/>
              <w:left w:val="single" w:sz="6" w:space="0" w:color="6E6F71"/>
              <w:bottom w:val="single" w:sz="6" w:space="0" w:color="6E6F71"/>
              <w:right w:val="single" w:sz="6" w:space="0" w:color="6E6F71"/>
            </w:tcBorders>
            <w:hideMark/>
          </w:tcPr>
          <w:p w14:paraId="413E6FE3"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13572013" w14:textId="77777777" w:rsidR="00037F28" w:rsidRPr="00420A41" w:rsidRDefault="00037F28" w:rsidP="00037F28">
            <w:pPr>
              <w:widowControl w:val="0"/>
              <w:autoSpaceDE w:val="0"/>
              <w:autoSpaceDN w:val="0"/>
              <w:spacing w:before="24"/>
              <w:ind w:left="378" w:right="372"/>
              <w:jc w:val="center"/>
              <w:rPr>
                <w:rFonts w:ascii="Arial" w:hAnsi="Arial" w:cs="Arial"/>
                <w:sz w:val="20"/>
                <w:szCs w:val="20"/>
                <w:lang w:val="en-US"/>
              </w:rPr>
            </w:pPr>
            <w:r w:rsidRPr="00420A41">
              <w:rPr>
                <w:rFonts w:ascii="Arial" w:hAnsi="Arial" w:cs="Arial"/>
                <w:w w:val="10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107643C2"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w w:val="105"/>
                <w:sz w:val="20"/>
                <w:szCs w:val="20"/>
                <w:lang w:val="en-US"/>
              </w:rPr>
              <w:t>Yes</w:t>
            </w:r>
          </w:p>
        </w:tc>
        <w:tc>
          <w:tcPr>
            <w:tcW w:w="1247" w:type="dxa"/>
            <w:tcBorders>
              <w:top w:val="single" w:sz="6" w:space="0" w:color="6E6F71"/>
              <w:left w:val="single" w:sz="6" w:space="0" w:color="6E6F71"/>
              <w:bottom w:val="single" w:sz="6" w:space="0" w:color="6E6F71"/>
              <w:right w:val="single" w:sz="6" w:space="0" w:color="6E6F71"/>
            </w:tcBorders>
            <w:hideMark/>
          </w:tcPr>
          <w:p w14:paraId="24122E90"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05"/>
                <w:sz w:val="20"/>
                <w:szCs w:val="20"/>
                <w:lang w:val="en-US"/>
              </w:rPr>
              <w:t>Yes</w:t>
            </w:r>
          </w:p>
        </w:tc>
        <w:tc>
          <w:tcPr>
            <w:tcW w:w="1743" w:type="dxa"/>
            <w:tcBorders>
              <w:top w:val="single" w:sz="6" w:space="0" w:color="6E6F71"/>
              <w:left w:val="single" w:sz="6" w:space="0" w:color="6E6F71"/>
              <w:bottom w:val="single" w:sz="6" w:space="0" w:color="6E6F71"/>
              <w:right w:val="single" w:sz="6" w:space="0" w:color="6E6F71"/>
            </w:tcBorders>
            <w:hideMark/>
          </w:tcPr>
          <w:p w14:paraId="68910FEB"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05"/>
                <w:sz w:val="20"/>
                <w:szCs w:val="20"/>
                <w:lang w:val="en-US"/>
              </w:rPr>
              <w:t xml:space="preserve">5/5 </w:t>
            </w:r>
            <w:r w:rsidRPr="00420A41">
              <w:rPr>
                <w:rFonts w:ascii="Arial" w:hAnsi="Arial" w:cs="Arial"/>
                <w:w w:val="110"/>
                <w:sz w:val="20"/>
                <w:szCs w:val="20"/>
                <w:lang w:val="en-US"/>
              </w:rPr>
              <w:t>High</w:t>
            </w:r>
          </w:p>
        </w:tc>
      </w:tr>
      <w:tr w:rsidR="00037F28" w:rsidRPr="00420A41" w14:paraId="793052B9"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05500C05" w14:textId="77777777" w:rsidR="00037F28" w:rsidRPr="00420A41" w:rsidRDefault="00037F28" w:rsidP="00037F28">
            <w:pPr>
              <w:widowControl w:val="0"/>
              <w:autoSpaceDE w:val="0"/>
              <w:autoSpaceDN w:val="0"/>
              <w:ind w:left="56"/>
              <w:rPr>
                <w:rFonts w:ascii="Arial" w:hAnsi="Arial" w:cs="Arial"/>
                <w:sz w:val="22"/>
                <w:szCs w:val="22"/>
                <w:lang w:val="en-US"/>
              </w:rPr>
            </w:pPr>
            <w:r w:rsidRPr="00420A41">
              <w:rPr>
                <w:rFonts w:ascii="Arial" w:eastAsiaTheme="minorEastAsia" w:hAnsi="Arial" w:cs="Arial"/>
                <w:sz w:val="22"/>
                <w:szCs w:val="22"/>
              </w:rPr>
              <w:t xml:space="preserve">Mitchel </w:t>
            </w:r>
            <w:r w:rsidRPr="00420A41">
              <w:rPr>
                <w:rFonts w:ascii="Arial" w:eastAsiaTheme="minorEastAsia" w:hAnsi="Arial" w:cs="Arial"/>
                <w:i/>
                <w:sz w:val="22"/>
                <w:szCs w:val="22"/>
              </w:rPr>
              <w:t>et al.</w:t>
            </w:r>
            <w:r w:rsidRPr="00420A41">
              <w:rPr>
                <w:rFonts w:ascii="Arial" w:eastAsiaTheme="minorEastAsia" w:hAnsi="Arial" w:cs="Arial"/>
                <w:sz w:val="22"/>
                <w:szCs w:val="22"/>
              </w:rPr>
              <w:t xml:space="preserve"> (1999)</w:t>
            </w:r>
          </w:p>
        </w:tc>
        <w:tc>
          <w:tcPr>
            <w:tcW w:w="888" w:type="dxa"/>
            <w:tcBorders>
              <w:top w:val="single" w:sz="6" w:space="0" w:color="6E6F71"/>
              <w:left w:val="single" w:sz="6" w:space="0" w:color="6E6F71"/>
              <w:bottom w:val="single" w:sz="6" w:space="0" w:color="6E6F71"/>
              <w:right w:val="single" w:sz="6" w:space="0" w:color="6E6F71"/>
            </w:tcBorders>
            <w:hideMark/>
          </w:tcPr>
          <w:p w14:paraId="6AE9D19D"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271B5DE9"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5FEE8072"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5BC27638" w14:textId="77777777" w:rsidR="00037F28" w:rsidRPr="00420A41" w:rsidRDefault="00037F28" w:rsidP="00037F28">
            <w:pPr>
              <w:widowControl w:val="0"/>
              <w:autoSpaceDE w:val="0"/>
              <w:autoSpaceDN w:val="0"/>
              <w:spacing w:before="24"/>
              <w:ind w:left="378" w:right="371"/>
              <w:jc w:val="center"/>
              <w:rPr>
                <w:rFonts w:ascii="Arial" w:hAnsi="Arial" w:cs="Arial"/>
                <w:sz w:val="20"/>
                <w:szCs w:val="20"/>
                <w:lang w:val="en-US"/>
              </w:rPr>
            </w:pPr>
            <w:r w:rsidRPr="00420A41">
              <w:rPr>
                <w:rFonts w:ascii="Arial" w:hAnsi="Arial" w:cs="Arial"/>
                <w:w w:val="105"/>
                <w:sz w:val="20"/>
                <w:szCs w:val="20"/>
                <w:lang w:val="en-US"/>
              </w:rPr>
              <w:t>Unclear</w:t>
            </w:r>
          </w:p>
        </w:tc>
        <w:tc>
          <w:tcPr>
            <w:tcW w:w="1247" w:type="dxa"/>
            <w:tcBorders>
              <w:top w:val="single" w:sz="6" w:space="0" w:color="6E6F71"/>
              <w:left w:val="single" w:sz="6" w:space="0" w:color="6E6F71"/>
              <w:bottom w:val="single" w:sz="6" w:space="0" w:color="6E6F71"/>
              <w:right w:val="single" w:sz="6" w:space="0" w:color="6E6F71"/>
            </w:tcBorders>
            <w:hideMark/>
          </w:tcPr>
          <w:p w14:paraId="4E3E3642"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05"/>
                <w:sz w:val="20"/>
                <w:szCs w:val="20"/>
                <w:lang w:val="en-US"/>
              </w:rPr>
              <w:t>Unclear</w:t>
            </w:r>
          </w:p>
        </w:tc>
        <w:tc>
          <w:tcPr>
            <w:tcW w:w="1743" w:type="dxa"/>
            <w:tcBorders>
              <w:top w:val="single" w:sz="6" w:space="0" w:color="6E6F71"/>
              <w:left w:val="single" w:sz="6" w:space="0" w:color="6E6F71"/>
              <w:bottom w:val="single" w:sz="6" w:space="0" w:color="6E6F71"/>
              <w:right w:val="single" w:sz="6" w:space="0" w:color="6E6F71"/>
            </w:tcBorders>
            <w:hideMark/>
          </w:tcPr>
          <w:p w14:paraId="43B45BBE"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3/5 Mod</w:t>
            </w:r>
          </w:p>
        </w:tc>
      </w:tr>
      <w:tr w:rsidR="00037F28" w:rsidRPr="00420A41" w14:paraId="0ADEC575"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4DE28715" w14:textId="77777777" w:rsidR="00037F28" w:rsidRPr="00420A41" w:rsidRDefault="00037F28" w:rsidP="00037F28">
            <w:pPr>
              <w:widowControl w:val="0"/>
              <w:autoSpaceDE w:val="0"/>
              <w:autoSpaceDN w:val="0"/>
              <w:spacing w:before="24"/>
              <w:ind w:left="56"/>
              <w:rPr>
                <w:rFonts w:ascii="Arial" w:hAnsi="Arial" w:cs="Arial"/>
                <w:i/>
                <w:sz w:val="22"/>
                <w:szCs w:val="22"/>
                <w:lang w:val="en-US"/>
              </w:rPr>
            </w:pPr>
            <w:r w:rsidRPr="00420A41">
              <w:rPr>
                <w:rFonts w:ascii="Arial" w:eastAsiaTheme="minorEastAsia" w:hAnsi="Arial" w:cs="Arial"/>
                <w:sz w:val="22"/>
                <w:szCs w:val="22"/>
              </w:rPr>
              <w:t xml:space="preserve">Nadarajah </w:t>
            </w:r>
            <w:r w:rsidRPr="00420A41">
              <w:rPr>
                <w:rFonts w:ascii="Arial" w:eastAsiaTheme="minorEastAsia" w:hAnsi="Arial" w:cs="Arial"/>
                <w:i/>
                <w:sz w:val="22"/>
                <w:szCs w:val="22"/>
              </w:rPr>
              <w:t>et al.</w:t>
            </w:r>
            <w:r w:rsidRPr="00420A41">
              <w:rPr>
                <w:rFonts w:ascii="Arial" w:eastAsiaTheme="minorEastAsia" w:hAnsi="Arial" w:cs="Arial"/>
                <w:sz w:val="22"/>
                <w:szCs w:val="22"/>
              </w:rPr>
              <w:t xml:space="preserve"> (2017)</w:t>
            </w:r>
          </w:p>
        </w:tc>
        <w:tc>
          <w:tcPr>
            <w:tcW w:w="888" w:type="dxa"/>
            <w:tcBorders>
              <w:top w:val="single" w:sz="6" w:space="0" w:color="6E6F71"/>
              <w:left w:val="single" w:sz="6" w:space="0" w:color="6E6F71"/>
              <w:bottom w:val="single" w:sz="6" w:space="0" w:color="6E6F71"/>
              <w:right w:val="single" w:sz="6" w:space="0" w:color="6E6F71"/>
            </w:tcBorders>
            <w:hideMark/>
          </w:tcPr>
          <w:p w14:paraId="0664FE7C"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6B8383F5"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2F6A2E96"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178A0F94"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w w:val="110"/>
                <w:sz w:val="20"/>
                <w:szCs w:val="20"/>
                <w:lang w:val="en-US"/>
              </w:rPr>
              <w:t>Yes</w:t>
            </w:r>
          </w:p>
        </w:tc>
        <w:tc>
          <w:tcPr>
            <w:tcW w:w="1247" w:type="dxa"/>
            <w:tcBorders>
              <w:top w:val="single" w:sz="6" w:space="0" w:color="6E6F71"/>
              <w:left w:val="single" w:sz="6" w:space="0" w:color="6E6F71"/>
              <w:bottom w:val="single" w:sz="6" w:space="0" w:color="6E6F71"/>
              <w:right w:val="single" w:sz="6" w:space="0" w:color="6E6F71"/>
            </w:tcBorders>
            <w:hideMark/>
          </w:tcPr>
          <w:p w14:paraId="26846780"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Yes</w:t>
            </w:r>
          </w:p>
        </w:tc>
        <w:tc>
          <w:tcPr>
            <w:tcW w:w="1743" w:type="dxa"/>
            <w:tcBorders>
              <w:top w:val="single" w:sz="6" w:space="0" w:color="6E6F71"/>
              <w:left w:val="single" w:sz="6" w:space="0" w:color="6E6F71"/>
              <w:bottom w:val="single" w:sz="6" w:space="0" w:color="6E6F71"/>
              <w:right w:val="single" w:sz="6" w:space="0" w:color="6E6F71"/>
            </w:tcBorders>
            <w:hideMark/>
          </w:tcPr>
          <w:p w14:paraId="40835EF5"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5/5 High</w:t>
            </w:r>
          </w:p>
        </w:tc>
      </w:tr>
      <w:tr w:rsidR="00037F28" w:rsidRPr="00420A41" w14:paraId="7CDDE436"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1F49D4ED" w14:textId="77777777" w:rsidR="00037F28" w:rsidRPr="00420A41" w:rsidRDefault="00037F28" w:rsidP="00037F28">
            <w:pPr>
              <w:widowControl w:val="0"/>
              <w:autoSpaceDE w:val="0"/>
              <w:autoSpaceDN w:val="0"/>
              <w:spacing w:before="24"/>
              <w:ind w:left="56"/>
              <w:rPr>
                <w:rFonts w:ascii="Arial" w:hAnsi="Arial" w:cs="Arial"/>
                <w:i/>
                <w:sz w:val="22"/>
                <w:szCs w:val="22"/>
                <w:lang w:val="en-US"/>
              </w:rPr>
            </w:pPr>
            <w:r w:rsidRPr="00420A41">
              <w:rPr>
                <w:rFonts w:ascii="Arial" w:eastAsiaTheme="minorEastAsia" w:hAnsi="Arial" w:cs="Arial"/>
                <w:sz w:val="22"/>
                <w:szCs w:val="22"/>
              </w:rPr>
              <w:t>Nicolai et al., 2018</w:t>
            </w:r>
          </w:p>
        </w:tc>
        <w:tc>
          <w:tcPr>
            <w:tcW w:w="888" w:type="dxa"/>
            <w:tcBorders>
              <w:top w:val="single" w:sz="6" w:space="0" w:color="6E6F71"/>
              <w:left w:val="single" w:sz="6" w:space="0" w:color="6E6F71"/>
              <w:bottom w:val="single" w:sz="6" w:space="0" w:color="6E6F71"/>
              <w:right w:val="single" w:sz="6" w:space="0" w:color="6E6F71"/>
            </w:tcBorders>
            <w:hideMark/>
          </w:tcPr>
          <w:p w14:paraId="6E7A3D25"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6288A55B"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2F3C8A12"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4089B19A"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w w:val="105"/>
                <w:sz w:val="20"/>
                <w:szCs w:val="20"/>
                <w:lang w:val="en-US"/>
              </w:rPr>
              <w:t>Unclear</w:t>
            </w:r>
          </w:p>
        </w:tc>
        <w:tc>
          <w:tcPr>
            <w:tcW w:w="1247" w:type="dxa"/>
            <w:tcBorders>
              <w:top w:val="single" w:sz="6" w:space="0" w:color="6E6F71"/>
              <w:left w:val="single" w:sz="6" w:space="0" w:color="6E6F71"/>
              <w:bottom w:val="single" w:sz="6" w:space="0" w:color="6E6F71"/>
              <w:right w:val="single" w:sz="6" w:space="0" w:color="6E6F71"/>
            </w:tcBorders>
            <w:hideMark/>
          </w:tcPr>
          <w:p w14:paraId="7D6F2B58"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sz w:val="20"/>
                <w:szCs w:val="20"/>
                <w:lang w:val="en-US"/>
              </w:rPr>
              <w:t>Unclear</w:t>
            </w:r>
          </w:p>
        </w:tc>
        <w:tc>
          <w:tcPr>
            <w:tcW w:w="1743" w:type="dxa"/>
            <w:tcBorders>
              <w:top w:val="single" w:sz="6" w:space="0" w:color="6E6F71"/>
              <w:left w:val="single" w:sz="6" w:space="0" w:color="6E6F71"/>
              <w:bottom w:val="single" w:sz="6" w:space="0" w:color="6E6F71"/>
              <w:right w:val="single" w:sz="6" w:space="0" w:color="6E6F71"/>
            </w:tcBorders>
            <w:hideMark/>
          </w:tcPr>
          <w:p w14:paraId="2CDEDD56"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05"/>
                <w:sz w:val="20"/>
                <w:szCs w:val="20"/>
                <w:lang w:val="en-US"/>
              </w:rPr>
              <w:t>3/5 Mod</w:t>
            </w:r>
          </w:p>
        </w:tc>
      </w:tr>
      <w:tr w:rsidR="00037F28" w:rsidRPr="00420A41" w14:paraId="653F1352"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6788DFC1" w14:textId="77777777" w:rsidR="00037F28" w:rsidRPr="00420A41" w:rsidRDefault="00037F28" w:rsidP="00037F28">
            <w:pPr>
              <w:widowControl w:val="0"/>
              <w:autoSpaceDE w:val="0"/>
              <w:autoSpaceDN w:val="0"/>
              <w:ind w:left="56"/>
              <w:rPr>
                <w:rFonts w:ascii="Arial" w:eastAsiaTheme="minorEastAsia" w:hAnsi="Arial" w:cs="Arial"/>
                <w:sz w:val="22"/>
                <w:szCs w:val="22"/>
                <w:lang w:val="en-AU"/>
              </w:rPr>
            </w:pPr>
            <w:proofErr w:type="spellStart"/>
            <w:r w:rsidRPr="00420A41">
              <w:rPr>
                <w:rFonts w:ascii="Arial" w:eastAsiaTheme="minorEastAsia" w:hAnsi="Arial" w:cs="Arial"/>
                <w:sz w:val="22"/>
                <w:szCs w:val="22"/>
              </w:rPr>
              <w:t>Pietrabissa</w:t>
            </w:r>
            <w:proofErr w:type="spellEnd"/>
            <w:r w:rsidRPr="00420A41">
              <w:rPr>
                <w:rFonts w:ascii="Arial" w:eastAsiaTheme="minorEastAsia" w:hAnsi="Arial" w:cs="Arial"/>
                <w:sz w:val="22"/>
                <w:szCs w:val="22"/>
              </w:rPr>
              <w:t xml:space="preserve"> et </w:t>
            </w:r>
            <w:proofErr w:type="gramStart"/>
            <w:r w:rsidRPr="00420A41">
              <w:rPr>
                <w:rFonts w:ascii="Arial" w:eastAsiaTheme="minorEastAsia" w:hAnsi="Arial" w:cs="Arial"/>
                <w:sz w:val="22"/>
                <w:szCs w:val="22"/>
              </w:rPr>
              <w:t>al,(</w:t>
            </w:r>
            <w:proofErr w:type="gramEnd"/>
            <w:r w:rsidRPr="00420A41">
              <w:rPr>
                <w:rFonts w:ascii="Arial" w:eastAsiaTheme="minorEastAsia" w:hAnsi="Arial" w:cs="Arial"/>
                <w:sz w:val="22"/>
                <w:szCs w:val="22"/>
              </w:rPr>
              <w:t>2015)</w:t>
            </w:r>
          </w:p>
        </w:tc>
        <w:tc>
          <w:tcPr>
            <w:tcW w:w="888" w:type="dxa"/>
            <w:tcBorders>
              <w:top w:val="single" w:sz="6" w:space="0" w:color="6E6F71"/>
              <w:left w:val="single" w:sz="6" w:space="0" w:color="6E6F71"/>
              <w:bottom w:val="single" w:sz="6" w:space="0" w:color="6E6F71"/>
              <w:right w:val="single" w:sz="6" w:space="0" w:color="6E6F71"/>
            </w:tcBorders>
          </w:tcPr>
          <w:p w14:paraId="08FCDDF0" w14:textId="77777777" w:rsidR="00037F28" w:rsidRPr="00420A41" w:rsidRDefault="00037F28" w:rsidP="00037F28">
            <w:pPr>
              <w:widowControl w:val="0"/>
              <w:autoSpaceDE w:val="0"/>
              <w:autoSpaceDN w:val="0"/>
              <w:spacing w:before="24"/>
              <w:ind w:right="522"/>
              <w:jc w:val="right"/>
              <w:rPr>
                <w:rFonts w:ascii="Arial" w:hAnsi="Arial" w:cs="Arial"/>
                <w:w w:val="95"/>
                <w:sz w:val="20"/>
                <w:szCs w:val="20"/>
                <w:lang w:val="en-US"/>
              </w:rPr>
            </w:pPr>
          </w:p>
        </w:tc>
        <w:tc>
          <w:tcPr>
            <w:tcW w:w="1304" w:type="dxa"/>
            <w:tcBorders>
              <w:top w:val="single" w:sz="6" w:space="0" w:color="6E6F71"/>
              <w:left w:val="single" w:sz="6" w:space="0" w:color="6E6F71"/>
              <w:bottom w:val="single" w:sz="6" w:space="0" w:color="6E6F71"/>
              <w:right w:val="single" w:sz="6" w:space="0" w:color="6E6F71"/>
            </w:tcBorders>
          </w:tcPr>
          <w:p w14:paraId="67DAE619"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p>
        </w:tc>
        <w:tc>
          <w:tcPr>
            <w:tcW w:w="1304" w:type="dxa"/>
            <w:tcBorders>
              <w:top w:val="single" w:sz="6" w:space="0" w:color="6E6F71"/>
              <w:left w:val="single" w:sz="6" w:space="0" w:color="6E6F71"/>
              <w:bottom w:val="single" w:sz="6" w:space="0" w:color="6E6F71"/>
              <w:right w:val="single" w:sz="6" w:space="0" w:color="6E6F71"/>
            </w:tcBorders>
          </w:tcPr>
          <w:p w14:paraId="53BA49D6"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p>
        </w:tc>
        <w:tc>
          <w:tcPr>
            <w:tcW w:w="1304" w:type="dxa"/>
            <w:tcBorders>
              <w:top w:val="single" w:sz="6" w:space="0" w:color="6E6F71"/>
              <w:left w:val="single" w:sz="6" w:space="0" w:color="6E6F71"/>
              <w:bottom w:val="single" w:sz="6" w:space="0" w:color="6E6F71"/>
              <w:right w:val="single" w:sz="6" w:space="0" w:color="6E6F71"/>
            </w:tcBorders>
          </w:tcPr>
          <w:p w14:paraId="2CAF8124" w14:textId="77777777" w:rsidR="00037F28" w:rsidRPr="00420A41" w:rsidRDefault="00037F28" w:rsidP="00037F28">
            <w:pPr>
              <w:widowControl w:val="0"/>
              <w:autoSpaceDE w:val="0"/>
              <w:autoSpaceDN w:val="0"/>
              <w:spacing w:before="24"/>
              <w:ind w:right="370"/>
              <w:rPr>
                <w:rFonts w:ascii="Arial" w:hAnsi="Arial" w:cs="Arial"/>
                <w:w w:val="110"/>
                <w:sz w:val="20"/>
                <w:szCs w:val="20"/>
                <w:lang w:val="en-US"/>
              </w:rPr>
            </w:pPr>
          </w:p>
        </w:tc>
        <w:tc>
          <w:tcPr>
            <w:tcW w:w="1247" w:type="dxa"/>
            <w:tcBorders>
              <w:top w:val="single" w:sz="6" w:space="0" w:color="6E6F71"/>
              <w:left w:val="single" w:sz="6" w:space="0" w:color="6E6F71"/>
              <w:bottom w:val="single" w:sz="6" w:space="0" w:color="6E6F71"/>
              <w:right w:val="single" w:sz="6" w:space="0" w:color="6E6F71"/>
            </w:tcBorders>
          </w:tcPr>
          <w:p w14:paraId="63FA1938" w14:textId="77777777" w:rsidR="00037F28" w:rsidRPr="00420A41" w:rsidRDefault="00037F28" w:rsidP="00037F28">
            <w:pPr>
              <w:widowControl w:val="0"/>
              <w:autoSpaceDE w:val="0"/>
              <w:autoSpaceDN w:val="0"/>
              <w:spacing w:before="24"/>
              <w:ind w:left="308" w:right="300"/>
              <w:jc w:val="center"/>
              <w:rPr>
                <w:rFonts w:ascii="Arial" w:hAnsi="Arial" w:cs="Arial"/>
                <w:w w:val="110"/>
                <w:sz w:val="20"/>
                <w:szCs w:val="20"/>
                <w:lang w:val="en-US"/>
              </w:rPr>
            </w:pPr>
          </w:p>
        </w:tc>
        <w:tc>
          <w:tcPr>
            <w:tcW w:w="1743" w:type="dxa"/>
            <w:tcBorders>
              <w:top w:val="single" w:sz="6" w:space="0" w:color="6E6F71"/>
              <w:left w:val="single" w:sz="6" w:space="0" w:color="6E6F71"/>
              <w:bottom w:val="single" w:sz="6" w:space="0" w:color="6E6F71"/>
              <w:right w:val="single" w:sz="6" w:space="0" w:color="6E6F71"/>
            </w:tcBorders>
          </w:tcPr>
          <w:p w14:paraId="0CA65CB4" w14:textId="77777777" w:rsidR="00037F28" w:rsidRPr="00420A41" w:rsidRDefault="00037F28" w:rsidP="00037F28">
            <w:pPr>
              <w:widowControl w:val="0"/>
              <w:autoSpaceDE w:val="0"/>
              <w:autoSpaceDN w:val="0"/>
              <w:spacing w:before="24"/>
              <w:ind w:left="308" w:right="300"/>
              <w:jc w:val="center"/>
              <w:rPr>
                <w:rFonts w:ascii="Arial" w:hAnsi="Arial" w:cs="Arial"/>
                <w:w w:val="110"/>
                <w:sz w:val="20"/>
                <w:szCs w:val="20"/>
                <w:lang w:val="en-US"/>
              </w:rPr>
            </w:pPr>
          </w:p>
        </w:tc>
      </w:tr>
      <w:tr w:rsidR="00037F28" w:rsidRPr="00420A41" w14:paraId="6149F9BD"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3FD517E4" w14:textId="77777777" w:rsidR="00037F28" w:rsidRPr="00420A41" w:rsidRDefault="00037F28" w:rsidP="00037F28">
            <w:pPr>
              <w:widowControl w:val="0"/>
              <w:autoSpaceDE w:val="0"/>
              <w:autoSpaceDN w:val="0"/>
              <w:ind w:left="56"/>
              <w:rPr>
                <w:rFonts w:ascii="Arial" w:hAnsi="Arial" w:cs="Arial"/>
                <w:sz w:val="22"/>
                <w:szCs w:val="22"/>
                <w:lang w:val="en-US"/>
              </w:rPr>
            </w:pPr>
            <w:r w:rsidRPr="00420A41">
              <w:rPr>
                <w:rFonts w:ascii="Arial" w:eastAsiaTheme="minorEastAsia" w:hAnsi="Arial" w:cs="Arial"/>
                <w:sz w:val="22"/>
                <w:szCs w:val="22"/>
              </w:rPr>
              <w:t>White et al (2010)</w:t>
            </w:r>
          </w:p>
        </w:tc>
        <w:tc>
          <w:tcPr>
            <w:tcW w:w="888" w:type="dxa"/>
            <w:tcBorders>
              <w:top w:val="single" w:sz="6" w:space="0" w:color="6E6F71"/>
              <w:left w:val="single" w:sz="6" w:space="0" w:color="6E6F71"/>
              <w:bottom w:val="single" w:sz="6" w:space="0" w:color="6E6F71"/>
              <w:right w:val="single" w:sz="6" w:space="0" w:color="6E6F71"/>
            </w:tcBorders>
            <w:hideMark/>
          </w:tcPr>
          <w:p w14:paraId="6D025D44" w14:textId="77777777" w:rsidR="00037F28" w:rsidRPr="00420A41" w:rsidRDefault="00037F28" w:rsidP="00037F28">
            <w:pPr>
              <w:widowControl w:val="0"/>
              <w:autoSpaceDE w:val="0"/>
              <w:autoSpaceDN w:val="0"/>
              <w:spacing w:before="24"/>
              <w:ind w:right="522"/>
              <w:jc w:val="right"/>
              <w:rPr>
                <w:rFonts w:ascii="Arial" w:hAnsi="Arial" w:cs="Arial"/>
                <w:sz w:val="20"/>
                <w:szCs w:val="20"/>
                <w:lang w:val="en-US"/>
              </w:rPr>
            </w:pPr>
            <w:r w:rsidRPr="00420A41">
              <w:rPr>
                <w:rFonts w:ascii="Arial" w:hAnsi="Arial" w:cs="Arial"/>
                <w:w w:val="95"/>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0EC0F8EF"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1C1AACC9" w14:textId="77777777" w:rsidR="00037F28" w:rsidRPr="00420A41" w:rsidRDefault="00037F28" w:rsidP="00037F28">
            <w:pPr>
              <w:widowControl w:val="0"/>
              <w:autoSpaceDE w:val="0"/>
              <w:autoSpaceDN w:val="0"/>
              <w:spacing w:before="24"/>
              <w:ind w:left="378" w:right="370"/>
              <w:jc w:val="center"/>
              <w:rPr>
                <w:rFonts w:ascii="Arial" w:hAnsi="Arial" w:cs="Arial"/>
                <w:sz w:val="20"/>
                <w:szCs w:val="20"/>
                <w:lang w:val="en-US"/>
              </w:rPr>
            </w:pPr>
            <w:r w:rsidRPr="00420A41">
              <w:rPr>
                <w:rFonts w:ascii="Arial" w:hAnsi="Arial" w:cs="Arial"/>
                <w:sz w:val="20"/>
                <w:szCs w:val="20"/>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46636B31" w14:textId="77777777" w:rsidR="00037F28" w:rsidRPr="00420A41" w:rsidRDefault="00037F28" w:rsidP="00037F28">
            <w:pPr>
              <w:widowControl w:val="0"/>
              <w:autoSpaceDE w:val="0"/>
              <w:autoSpaceDN w:val="0"/>
              <w:spacing w:before="24"/>
              <w:ind w:right="370"/>
              <w:rPr>
                <w:rFonts w:ascii="Arial" w:hAnsi="Arial" w:cs="Arial"/>
                <w:sz w:val="20"/>
                <w:szCs w:val="20"/>
                <w:lang w:val="en-US"/>
              </w:rPr>
            </w:pPr>
            <w:r w:rsidRPr="00420A41">
              <w:rPr>
                <w:rFonts w:ascii="Arial" w:hAnsi="Arial" w:cs="Arial"/>
                <w:w w:val="110"/>
                <w:sz w:val="20"/>
                <w:szCs w:val="20"/>
                <w:lang w:val="en-US"/>
              </w:rPr>
              <w:t xml:space="preserve">        Unclear</w:t>
            </w:r>
          </w:p>
        </w:tc>
        <w:tc>
          <w:tcPr>
            <w:tcW w:w="1247" w:type="dxa"/>
            <w:tcBorders>
              <w:top w:val="single" w:sz="6" w:space="0" w:color="6E6F71"/>
              <w:left w:val="single" w:sz="6" w:space="0" w:color="6E6F71"/>
              <w:bottom w:val="single" w:sz="6" w:space="0" w:color="6E6F71"/>
              <w:right w:val="single" w:sz="6" w:space="0" w:color="6E6F71"/>
            </w:tcBorders>
            <w:hideMark/>
          </w:tcPr>
          <w:p w14:paraId="6F141E46"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Yes</w:t>
            </w:r>
          </w:p>
        </w:tc>
        <w:tc>
          <w:tcPr>
            <w:tcW w:w="1743" w:type="dxa"/>
            <w:tcBorders>
              <w:top w:val="single" w:sz="6" w:space="0" w:color="6E6F71"/>
              <w:left w:val="single" w:sz="6" w:space="0" w:color="6E6F71"/>
              <w:bottom w:val="single" w:sz="6" w:space="0" w:color="6E6F71"/>
              <w:right w:val="single" w:sz="6" w:space="0" w:color="6E6F71"/>
            </w:tcBorders>
            <w:hideMark/>
          </w:tcPr>
          <w:p w14:paraId="71DA5DB6" w14:textId="77777777" w:rsidR="00037F28" w:rsidRPr="00420A41" w:rsidRDefault="00037F28" w:rsidP="00037F28">
            <w:pPr>
              <w:widowControl w:val="0"/>
              <w:autoSpaceDE w:val="0"/>
              <w:autoSpaceDN w:val="0"/>
              <w:spacing w:before="24"/>
              <w:ind w:left="308" w:right="300"/>
              <w:jc w:val="center"/>
              <w:rPr>
                <w:rFonts w:ascii="Arial" w:hAnsi="Arial" w:cs="Arial"/>
                <w:sz w:val="20"/>
                <w:szCs w:val="20"/>
                <w:lang w:val="en-US"/>
              </w:rPr>
            </w:pPr>
            <w:r w:rsidRPr="00420A41">
              <w:rPr>
                <w:rFonts w:ascii="Arial" w:hAnsi="Arial" w:cs="Arial"/>
                <w:w w:val="110"/>
                <w:sz w:val="20"/>
                <w:szCs w:val="20"/>
                <w:lang w:val="en-US"/>
              </w:rPr>
              <w:t>4/5 Mod</w:t>
            </w:r>
          </w:p>
        </w:tc>
      </w:tr>
      <w:tr w:rsidR="00037F28" w:rsidRPr="00420A41" w14:paraId="4F674408"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6DFEB3C7" w14:textId="77777777" w:rsidR="00037F28" w:rsidRPr="00420A41" w:rsidRDefault="00037F28" w:rsidP="00037F28">
            <w:pPr>
              <w:widowControl w:val="0"/>
              <w:autoSpaceDE w:val="0"/>
              <w:autoSpaceDN w:val="0"/>
              <w:ind w:left="56"/>
              <w:rPr>
                <w:rFonts w:ascii="Arial" w:hAnsi="Arial" w:cs="Arial"/>
                <w:sz w:val="22"/>
                <w:szCs w:val="22"/>
                <w:lang w:val="en-US"/>
              </w:rPr>
            </w:pPr>
            <w:r w:rsidRPr="00420A41">
              <w:rPr>
                <w:rFonts w:ascii="Arial" w:eastAsiaTheme="minorEastAsia" w:hAnsi="Arial" w:cs="Arial"/>
                <w:sz w:val="22"/>
                <w:szCs w:val="22"/>
              </w:rPr>
              <w:t>White et al (2011)</w:t>
            </w:r>
          </w:p>
        </w:tc>
        <w:tc>
          <w:tcPr>
            <w:tcW w:w="888" w:type="dxa"/>
            <w:tcBorders>
              <w:top w:val="single" w:sz="6" w:space="0" w:color="6E6F71"/>
              <w:left w:val="single" w:sz="6" w:space="0" w:color="6E6F71"/>
              <w:bottom w:val="single" w:sz="6" w:space="0" w:color="6E6F71"/>
              <w:right w:val="single" w:sz="6" w:space="0" w:color="6E6F71"/>
            </w:tcBorders>
            <w:hideMark/>
          </w:tcPr>
          <w:p w14:paraId="5F43DD9D" w14:textId="77777777" w:rsidR="00037F28" w:rsidRPr="00420A41" w:rsidRDefault="00037F28" w:rsidP="00037F28">
            <w:pPr>
              <w:widowControl w:val="0"/>
              <w:autoSpaceDE w:val="0"/>
              <w:autoSpaceDN w:val="0"/>
              <w:spacing w:before="24"/>
              <w:ind w:right="522"/>
              <w:jc w:val="right"/>
              <w:rPr>
                <w:rFonts w:ascii="Arial" w:hAnsi="Arial" w:cs="Arial"/>
                <w:sz w:val="22"/>
                <w:szCs w:val="22"/>
                <w:lang w:val="en-US"/>
              </w:rPr>
            </w:pPr>
            <w:r w:rsidRPr="00420A41">
              <w:rPr>
                <w:rFonts w:ascii="Arial" w:hAnsi="Arial" w:cs="Arial"/>
                <w:w w:val="95"/>
                <w:sz w:val="22"/>
                <w:szCs w:val="22"/>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4999C7D8" w14:textId="77777777" w:rsidR="00037F28" w:rsidRPr="00420A41" w:rsidRDefault="00037F28" w:rsidP="00037F28">
            <w:pPr>
              <w:widowControl w:val="0"/>
              <w:autoSpaceDE w:val="0"/>
              <w:autoSpaceDN w:val="0"/>
              <w:spacing w:before="24"/>
              <w:ind w:left="378" w:right="370"/>
              <w:jc w:val="center"/>
              <w:rPr>
                <w:rFonts w:ascii="Arial" w:hAnsi="Arial" w:cs="Arial"/>
                <w:sz w:val="22"/>
                <w:szCs w:val="22"/>
                <w:lang w:val="en-US"/>
              </w:rPr>
            </w:pPr>
            <w:r w:rsidRPr="00420A41">
              <w:rPr>
                <w:rFonts w:ascii="Arial" w:hAnsi="Arial" w:cs="Arial"/>
                <w:sz w:val="22"/>
                <w:szCs w:val="22"/>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2B949451" w14:textId="77777777" w:rsidR="00037F28" w:rsidRPr="00420A41" w:rsidRDefault="00037F28" w:rsidP="00037F28">
            <w:pPr>
              <w:widowControl w:val="0"/>
              <w:autoSpaceDE w:val="0"/>
              <w:autoSpaceDN w:val="0"/>
              <w:spacing w:before="24"/>
              <w:ind w:left="378" w:right="370"/>
              <w:jc w:val="center"/>
              <w:rPr>
                <w:rFonts w:ascii="Arial" w:hAnsi="Arial" w:cs="Arial"/>
                <w:sz w:val="22"/>
                <w:szCs w:val="22"/>
                <w:lang w:val="en-US"/>
              </w:rPr>
            </w:pPr>
            <w:r w:rsidRPr="00420A41">
              <w:rPr>
                <w:rFonts w:ascii="Arial" w:hAnsi="Arial" w:cs="Arial"/>
                <w:sz w:val="22"/>
                <w:szCs w:val="22"/>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7E0AC203" w14:textId="77777777" w:rsidR="00037F28" w:rsidRPr="00420A41" w:rsidRDefault="00037F28" w:rsidP="00037F28">
            <w:pPr>
              <w:widowControl w:val="0"/>
              <w:autoSpaceDE w:val="0"/>
              <w:autoSpaceDN w:val="0"/>
              <w:spacing w:before="24"/>
              <w:ind w:right="370"/>
              <w:rPr>
                <w:rFonts w:ascii="Arial" w:hAnsi="Arial" w:cs="Arial"/>
                <w:sz w:val="22"/>
                <w:szCs w:val="22"/>
                <w:lang w:val="en-US"/>
              </w:rPr>
            </w:pPr>
            <w:r w:rsidRPr="00420A41">
              <w:rPr>
                <w:rFonts w:ascii="Arial" w:hAnsi="Arial" w:cs="Arial"/>
                <w:w w:val="110"/>
                <w:sz w:val="22"/>
                <w:szCs w:val="22"/>
                <w:lang w:val="en-US"/>
              </w:rPr>
              <w:t xml:space="preserve">       Unclear </w:t>
            </w:r>
          </w:p>
        </w:tc>
        <w:tc>
          <w:tcPr>
            <w:tcW w:w="1247" w:type="dxa"/>
            <w:tcBorders>
              <w:top w:val="single" w:sz="6" w:space="0" w:color="6E6F71"/>
              <w:left w:val="single" w:sz="6" w:space="0" w:color="6E6F71"/>
              <w:bottom w:val="single" w:sz="6" w:space="0" w:color="6E6F71"/>
              <w:right w:val="single" w:sz="6" w:space="0" w:color="6E6F71"/>
            </w:tcBorders>
            <w:hideMark/>
          </w:tcPr>
          <w:p w14:paraId="7DC1DE14" w14:textId="77777777" w:rsidR="00037F28" w:rsidRPr="00420A41" w:rsidRDefault="00037F28" w:rsidP="00037F28">
            <w:pPr>
              <w:widowControl w:val="0"/>
              <w:autoSpaceDE w:val="0"/>
              <w:autoSpaceDN w:val="0"/>
              <w:spacing w:before="24"/>
              <w:ind w:left="308" w:right="300"/>
              <w:jc w:val="center"/>
              <w:rPr>
                <w:rFonts w:ascii="Arial" w:hAnsi="Arial" w:cs="Arial"/>
                <w:sz w:val="22"/>
                <w:szCs w:val="22"/>
                <w:lang w:val="en-US"/>
              </w:rPr>
            </w:pPr>
            <w:r w:rsidRPr="00420A41">
              <w:rPr>
                <w:rFonts w:ascii="Arial" w:hAnsi="Arial" w:cs="Arial"/>
                <w:w w:val="110"/>
                <w:sz w:val="22"/>
                <w:szCs w:val="22"/>
                <w:lang w:val="en-US"/>
              </w:rPr>
              <w:t>Yes</w:t>
            </w:r>
          </w:p>
        </w:tc>
        <w:tc>
          <w:tcPr>
            <w:tcW w:w="1743" w:type="dxa"/>
            <w:tcBorders>
              <w:top w:val="single" w:sz="6" w:space="0" w:color="6E6F71"/>
              <w:left w:val="single" w:sz="6" w:space="0" w:color="6E6F71"/>
              <w:bottom w:val="single" w:sz="6" w:space="0" w:color="6E6F71"/>
              <w:right w:val="single" w:sz="6" w:space="0" w:color="6E6F71"/>
            </w:tcBorders>
            <w:hideMark/>
          </w:tcPr>
          <w:p w14:paraId="1171A22D" w14:textId="77777777" w:rsidR="00037F28" w:rsidRPr="00420A41" w:rsidRDefault="00037F28" w:rsidP="00037F28">
            <w:pPr>
              <w:widowControl w:val="0"/>
              <w:autoSpaceDE w:val="0"/>
              <w:autoSpaceDN w:val="0"/>
              <w:spacing w:before="24"/>
              <w:ind w:left="308" w:right="300"/>
              <w:jc w:val="center"/>
              <w:rPr>
                <w:rFonts w:ascii="Arial" w:hAnsi="Arial" w:cs="Arial"/>
                <w:sz w:val="22"/>
                <w:szCs w:val="22"/>
                <w:lang w:val="en-US"/>
              </w:rPr>
            </w:pPr>
            <w:r w:rsidRPr="00420A41">
              <w:rPr>
                <w:rFonts w:ascii="Arial" w:hAnsi="Arial" w:cs="Arial"/>
                <w:w w:val="110"/>
                <w:sz w:val="22"/>
                <w:szCs w:val="22"/>
                <w:lang w:val="en-US"/>
              </w:rPr>
              <w:t>4/5 Mod</w:t>
            </w:r>
          </w:p>
        </w:tc>
      </w:tr>
      <w:tr w:rsidR="00037F28" w:rsidRPr="00420A41" w14:paraId="6628D4CD" w14:textId="77777777" w:rsidTr="00420A41">
        <w:trPr>
          <w:trHeight w:val="403"/>
        </w:trPr>
        <w:tc>
          <w:tcPr>
            <w:tcW w:w="1552" w:type="dxa"/>
            <w:tcBorders>
              <w:top w:val="single" w:sz="6" w:space="0" w:color="6E6F71"/>
              <w:left w:val="single" w:sz="6" w:space="0" w:color="6E6F71"/>
              <w:bottom w:val="single" w:sz="6" w:space="0" w:color="6E6F71"/>
              <w:right w:val="single" w:sz="6" w:space="0" w:color="6E6F71"/>
            </w:tcBorders>
            <w:hideMark/>
          </w:tcPr>
          <w:p w14:paraId="47A9BCC6" w14:textId="77777777" w:rsidR="00037F28" w:rsidRPr="00420A41" w:rsidRDefault="00037F28" w:rsidP="00037F28">
            <w:pPr>
              <w:widowControl w:val="0"/>
              <w:autoSpaceDE w:val="0"/>
              <w:autoSpaceDN w:val="0"/>
              <w:ind w:left="56"/>
              <w:rPr>
                <w:rFonts w:ascii="Arial" w:hAnsi="Arial" w:cs="Arial"/>
                <w:sz w:val="22"/>
                <w:szCs w:val="22"/>
                <w:lang w:val="en-US"/>
              </w:rPr>
            </w:pPr>
            <w:r w:rsidRPr="00420A41">
              <w:rPr>
                <w:rFonts w:ascii="Arial" w:eastAsiaTheme="minorEastAsia" w:hAnsi="Arial" w:cs="Arial"/>
                <w:sz w:val="22"/>
                <w:szCs w:val="22"/>
              </w:rPr>
              <w:t xml:space="preserve">Wong </w:t>
            </w:r>
            <w:proofErr w:type="gramStart"/>
            <w:r w:rsidRPr="00420A41">
              <w:rPr>
                <w:rFonts w:ascii="Arial" w:eastAsiaTheme="minorEastAsia" w:hAnsi="Arial" w:cs="Arial"/>
                <w:i/>
                <w:sz w:val="22"/>
                <w:szCs w:val="22"/>
              </w:rPr>
              <w:t>et al.(</w:t>
            </w:r>
            <w:proofErr w:type="gramEnd"/>
            <w:r w:rsidRPr="00420A41">
              <w:rPr>
                <w:rFonts w:ascii="Arial" w:eastAsiaTheme="minorEastAsia" w:hAnsi="Arial" w:cs="Arial"/>
                <w:i/>
                <w:sz w:val="22"/>
                <w:szCs w:val="22"/>
              </w:rPr>
              <w:t>2016)</w:t>
            </w:r>
          </w:p>
        </w:tc>
        <w:tc>
          <w:tcPr>
            <w:tcW w:w="888" w:type="dxa"/>
            <w:tcBorders>
              <w:top w:val="single" w:sz="6" w:space="0" w:color="6E6F71"/>
              <w:left w:val="single" w:sz="6" w:space="0" w:color="6E6F71"/>
              <w:bottom w:val="single" w:sz="6" w:space="0" w:color="6E6F71"/>
              <w:right w:val="single" w:sz="6" w:space="0" w:color="6E6F71"/>
            </w:tcBorders>
            <w:hideMark/>
          </w:tcPr>
          <w:p w14:paraId="55BBD7E9" w14:textId="77777777" w:rsidR="00037F28" w:rsidRPr="00420A41" w:rsidRDefault="00037F28" w:rsidP="00037F28">
            <w:pPr>
              <w:widowControl w:val="0"/>
              <w:autoSpaceDE w:val="0"/>
              <w:autoSpaceDN w:val="0"/>
              <w:spacing w:before="24"/>
              <w:ind w:right="522"/>
              <w:jc w:val="right"/>
              <w:rPr>
                <w:rFonts w:ascii="Arial" w:hAnsi="Arial" w:cs="Arial"/>
                <w:sz w:val="22"/>
                <w:szCs w:val="22"/>
                <w:lang w:val="en-US"/>
              </w:rPr>
            </w:pPr>
            <w:r w:rsidRPr="00420A41">
              <w:rPr>
                <w:rFonts w:ascii="Arial" w:hAnsi="Arial" w:cs="Arial"/>
                <w:w w:val="95"/>
                <w:sz w:val="22"/>
                <w:szCs w:val="22"/>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2256F9A3" w14:textId="77777777" w:rsidR="00037F28" w:rsidRPr="00420A41" w:rsidRDefault="00037F28" w:rsidP="00037F28">
            <w:pPr>
              <w:widowControl w:val="0"/>
              <w:autoSpaceDE w:val="0"/>
              <w:autoSpaceDN w:val="0"/>
              <w:spacing w:before="24"/>
              <w:ind w:left="378" w:right="370"/>
              <w:jc w:val="center"/>
              <w:rPr>
                <w:rFonts w:ascii="Arial" w:hAnsi="Arial" w:cs="Arial"/>
                <w:sz w:val="22"/>
                <w:szCs w:val="22"/>
                <w:lang w:val="en-US"/>
              </w:rPr>
            </w:pPr>
            <w:r w:rsidRPr="00420A41">
              <w:rPr>
                <w:rFonts w:ascii="Arial" w:hAnsi="Arial" w:cs="Arial"/>
                <w:sz w:val="22"/>
                <w:szCs w:val="22"/>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7DB39C95" w14:textId="77777777" w:rsidR="00037F28" w:rsidRPr="00420A41" w:rsidRDefault="00037F28" w:rsidP="00037F28">
            <w:pPr>
              <w:widowControl w:val="0"/>
              <w:autoSpaceDE w:val="0"/>
              <w:autoSpaceDN w:val="0"/>
              <w:spacing w:before="24"/>
              <w:ind w:left="378" w:right="370"/>
              <w:jc w:val="center"/>
              <w:rPr>
                <w:rFonts w:ascii="Arial" w:hAnsi="Arial" w:cs="Arial"/>
                <w:sz w:val="22"/>
                <w:szCs w:val="22"/>
                <w:lang w:val="en-US"/>
              </w:rPr>
            </w:pPr>
            <w:r w:rsidRPr="00420A41">
              <w:rPr>
                <w:rFonts w:ascii="Arial" w:hAnsi="Arial" w:cs="Arial"/>
                <w:sz w:val="22"/>
                <w:szCs w:val="22"/>
                <w:lang w:val="en-US"/>
              </w:rPr>
              <w:t>Yes</w:t>
            </w:r>
          </w:p>
        </w:tc>
        <w:tc>
          <w:tcPr>
            <w:tcW w:w="1304" w:type="dxa"/>
            <w:tcBorders>
              <w:top w:val="single" w:sz="6" w:space="0" w:color="6E6F71"/>
              <w:left w:val="single" w:sz="6" w:space="0" w:color="6E6F71"/>
              <w:bottom w:val="single" w:sz="6" w:space="0" w:color="6E6F71"/>
              <w:right w:val="single" w:sz="6" w:space="0" w:color="6E6F71"/>
            </w:tcBorders>
            <w:hideMark/>
          </w:tcPr>
          <w:p w14:paraId="6E8AED12" w14:textId="77777777" w:rsidR="00037F28" w:rsidRPr="00420A41" w:rsidRDefault="00037F28" w:rsidP="00037F28">
            <w:pPr>
              <w:widowControl w:val="0"/>
              <w:autoSpaceDE w:val="0"/>
              <w:autoSpaceDN w:val="0"/>
              <w:spacing w:before="24"/>
              <w:ind w:right="370"/>
              <w:rPr>
                <w:rFonts w:ascii="Arial" w:hAnsi="Arial" w:cs="Arial"/>
                <w:sz w:val="22"/>
                <w:szCs w:val="22"/>
                <w:lang w:val="en-US"/>
              </w:rPr>
            </w:pPr>
            <w:r w:rsidRPr="00420A41">
              <w:rPr>
                <w:rFonts w:ascii="Arial" w:hAnsi="Arial" w:cs="Arial"/>
                <w:w w:val="105"/>
                <w:sz w:val="22"/>
                <w:szCs w:val="22"/>
                <w:lang w:val="en-US"/>
              </w:rPr>
              <w:t xml:space="preserve">           Yes</w:t>
            </w:r>
          </w:p>
        </w:tc>
        <w:tc>
          <w:tcPr>
            <w:tcW w:w="1247" w:type="dxa"/>
            <w:tcBorders>
              <w:top w:val="single" w:sz="6" w:space="0" w:color="6E6F71"/>
              <w:left w:val="single" w:sz="6" w:space="0" w:color="6E6F71"/>
              <w:bottom w:val="single" w:sz="6" w:space="0" w:color="6E6F71"/>
              <w:right w:val="single" w:sz="6" w:space="0" w:color="6E6F71"/>
            </w:tcBorders>
            <w:hideMark/>
          </w:tcPr>
          <w:p w14:paraId="62B5CFF0" w14:textId="77777777" w:rsidR="00037F28" w:rsidRPr="00420A41" w:rsidRDefault="00037F28" w:rsidP="00037F28">
            <w:pPr>
              <w:widowControl w:val="0"/>
              <w:autoSpaceDE w:val="0"/>
              <w:autoSpaceDN w:val="0"/>
              <w:spacing w:before="24"/>
              <w:ind w:left="308" w:right="300"/>
              <w:jc w:val="center"/>
              <w:rPr>
                <w:rFonts w:ascii="Arial" w:hAnsi="Arial" w:cs="Arial"/>
                <w:sz w:val="22"/>
                <w:szCs w:val="22"/>
                <w:lang w:val="en-US"/>
              </w:rPr>
            </w:pPr>
            <w:r w:rsidRPr="00420A41">
              <w:rPr>
                <w:rFonts w:ascii="Arial" w:hAnsi="Arial" w:cs="Arial"/>
                <w:w w:val="105"/>
                <w:sz w:val="22"/>
                <w:szCs w:val="22"/>
                <w:lang w:val="en-US"/>
              </w:rPr>
              <w:t>Yes</w:t>
            </w:r>
          </w:p>
        </w:tc>
        <w:tc>
          <w:tcPr>
            <w:tcW w:w="1743" w:type="dxa"/>
            <w:tcBorders>
              <w:top w:val="single" w:sz="6" w:space="0" w:color="6E6F71"/>
              <w:left w:val="single" w:sz="6" w:space="0" w:color="6E6F71"/>
              <w:bottom w:val="single" w:sz="6" w:space="0" w:color="6E6F71"/>
              <w:right w:val="single" w:sz="6" w:space="0" w:color="6E6F71"/>
            </w:tcBorders>
            <w:hideMark/>
          </w:tcPr>
          <w:p w14:paraId="73F70286" w14:textId="77777777" w:rsidR="00037F28" w:rsidRPr="00420A41" w:rsidRDefault="00037F28" w:rsidP="00037F28">
            <w:pPr>
              <w:widowControl w:val="0"/>
              <w:autoSpaceDE w:val="0"/>
              <w:autoSpaceDN w:val="0"/>
              <w:spacing w:before="24"/>
              <w:ind w:left="308" w:right="300"/>
              <w:jc w:val="center"/>
              <w:rPr>
                <w:rFonts w:ascii="Arial" w:hAnsi="Arial" w:cs="Arial"/>
                <w:sz w:val="22"/>
                <w:szCs w:val="22"/>
                <w:lang w:val="en-US"/>
              </w:rPr>
            </w:pPr>
            <w:r w:rsidRPr="00420A41">
              <w:rPr>
                <w:rFonts w:ascii="Arial" w:hAnsi="Arial" w:cs="Arial"/>
                <w:w w:val="110"/>
                <w:sz w:val="22"/>
                <w:szCs w:val="22"/>
                <w:lang w:val="en-US"/>
              </w:rPr>
              <w:t>5/5 High</w:t>
            </w:r>
          </w:p>
        </w:tc>
      </w:tr>
      <w:bookmarkEnd w:id="1"/>
    </w:tbl>
    <w:p w14:paraId="171AFB35" w14:textId="77777777" w:rsidR="002C2CBC" w:rsidRPr="00420A41" w:rsidRDefault="002C2CBC" w:rsidP="002C2CBC">
      <w:pPr>
        <w:rPr>
          <w:rFonts w:ascii="Arial" w:hAnsi="Arial" w:cs="Arial"/>
          <w:sz w:val="22"/>
          <w:szCs w:val="22"/>
        </w:rPr>
      </w:pPr>
    </w:p>
    <w:p w14:paraId="2567F477" w14:textId="77777777" w:rsidR="002C2CBC" w:rsidRPr="00420A41" w:rsidRDefault="002C2CBC" w:rsidP="002C2CBC">
      <w:pPr>
        <w:rPr>
          <w:rFonts w:ascii="Arial" w:eastAsiaTheme="minorHAnsi" w:hAnsi="Arial" w:cs="Arial"/>
          <w:b/>
          <w:bCs/>
          <w:sz w:val="22"/>
          <w:szCs w:val="22"/>
          <w:lang w:val="en-AU" w:eastAsia="en-US"/>
        </w:rPr>
      </w:pPr>
    </w:p>
    <w:p w14:paraId="4EE67CE3" w14:textId="77777777" w:rsidR="002C2CBC" w:rsidRPr="00420A41" w:rsidRDefault="002C2CBC" w:rsidP="00C4290B">
      <w:pPr>
        <w:spacing w:after="160" w:line="360" w:lineRule="auto"/>
        <w:jc w:val="center"/>
        <w:rPr>
          <w:rFonts w:ascii="Arial" w:eastAsiaTheme="minorHAnsi" w:hAnsi="Arial" w:cs="Arial"/>
          <w:b/>
          <w:bCs/>
          <w:sz w:val="22"/>
          <w:szCs w:val="22"/>
          <w:lang w:val="en-AU" w:eastAsia="en-US"/>
        </w:rPr>
      </w:pPr>
    </w:p>
    <w:p w14:paraId="7ADB596D"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1D11AFA4"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71954420"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32CF9251"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39B6364D"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2E35E1F0"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2909966A"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6DA6264A"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1D1C0406"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7C353B61"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5EB85C49"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1C72360D"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0CE0125A"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4C87ABD2"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6580151D"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6A75F46F"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0D6A7780"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1F5CD4F0"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0DEE8DF6"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1A4D25A0"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1F978527"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1B38CEC0"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230B72E6"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0450FC33"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25E9A5A5" w14:textId="77777777" w:rsidR="000262D0" w:rsidRPr="00420A41" w:rsidRDefault="000262D0" w:rsidP="00C4290B">
      <w:pPr>
        <w:spacing w:after="160" w:line="360" w:lineRule="auto"/>
        <w:jc w:val="center"/>
        <w:rPr>
          <w:rFonts w:ascii="Arial" w:eastAsiaTheme="minorHAnsi" w:hAnsi="Arial" w:cs="Arial"/>
          <w:b/>
          <w:bCs/>
          <w:sz w:val="22"/>
          <w:szCs w:val="22"/>
          <w:lang w:val="en-AU" w:eastAsia="en-US"/>
        </w:rPr>
      </w:pPr>
    </w:p>
    <w:p w14:paraId="72FCA769" w14:textId="77777777" w:rsidR="00F40699" w:rsidRPr="00420A41" w:rsidRDefault="00F40699" w:rsidP="00C4290B">
      <w:pPr>
        <w:spacing w:after="160" w:line="360" w:lineRule="auto"/>
        <w:jc w:val="center"/>
        <w:rPr>
          <w:rFonts w:ascii="Arial" w:eastAsiaTheme="minorHAnsi" w:hAnsi="Arial" w:cs="Arial"/>
          <w:b/>
          <w:bCs/>
          <w:sz w:val="22"/>
          <w:szCs w:val="22"/>
          <w:lang w:val="en-AU" w:eastAsia="en-US"/>
        </w:rPr>
      </w:pPr>
    </w:p>
    <w:p w14:paraId="42FD270F" w14:textId="00FDD21A" w:rsidR="00F10BC7" w:rsidRPr="00420A41" w:rsidRDefault="00F10BC7" w:rsidP="00C4290B">
      <w:pPr>
        <w:spacing w:after="160" w:line="360" w:lineRule="auto"/>
        <w:jc w:val="center"/>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 xml:space="preserve">Supplementary File </w:t>
      </w:r>
      <w:r w:rsidR="00420A41" w:rsidRPr="00420A41">
        <w:rPr>
          <w:rFonts w:ascii="Arial" w:eastAsiaTheme="minorHAnsi" w:hAnsi="Arial" w:cs="Arial"/>
          <w:b/>
          <w:bCs/>
          <w:sz w:val="22"/>
          <w:szCs w:val="22"/>
          <w:lang w:val="en-AU" w:eastAsia="en-US"/>
        </w:rPr>
        <w:t>7</w:t>
      </w:r>
      <w:r w:rsidRPr="00420A41">
        <w:rPr>
          <w:rFonts w:ascii="Arial" w:eastAsiaTheme="minorHAnsi" w:hAnsi="Arial" w:cs="Arial"/>
          <w:b/>
          <w:bCs/>
          <w:sz w:val="22"/>
          <w:szCs w:val="22"/>
          <w:lang w:val="en-AU" w:eastAsia="en-US"/>
        </w:rPr>
        <w:t>:</w:t>
      </w:r>
      <w:r w:rsidR="00F745CA" w:rsidRPr="00420A41">
        <w:rPr>
          <w:rFonts w:ascii="Arial" w:eastAsiaTheme="minorHAnsi" w:hAnsi="Arial" w:cs="Arial"/>
          <w:b/>
          <w:bCs/>
          <w:sz w:val="22"/>
          <w:szCs w:val="22"/>
          <w:lang w:val="en-AU" w:eastAsia="en-US"/>
        </w:rPr>
        <w:t xml:space="preserve"> Data Extraction</w:t>
      </w:r>
    </w:p>
    <w:p w14:paraId="5B72C37D" w14:textId="58885078" w:rsidR="00F745CA" w:rsidRPr="00420A41" w:rsidRDefault="00F745CA" w:rsidP="008A5E23">
      <w:pPr>
        <w:tabs>
          <w:tab w:val="center" w:pos="4513"/>
          <w:tab w:val="right" w:pos="9026"/>
          <w:tab w:val="right" w:pos="13860"/>
        </w:tabs>
        <w:rPr>
          <w:rFonts w:ascii="Arial" w:eastAsiaTheme="minorHAnsi" w:hAnsi="Arial" w:cs="Arial"/>
          <w:b/>
          <w:bCs/>
          <w:sz w:val="22"/>
          <w:szCs w:val="22"/>
          <w:lang w:val="en-AU" w:eastAsia="en-US"/>
        </w:rPr>
      </w:pPr>
      <w:r w:rsidRPr="00420A41">
        <w:rPr>
          <w:rFonts w:ascii="Arial" w:eastAsiaTheme="minorHAnsi" w:hAnsi="Arial" w:cs="Arial"/>
          <w:b/>
          <w:bCs/>
          <w:sz w:val="22"/>
          <w:szCs w:val="22"/>
          <w:lang w:val="en-AU" w:eastAsia="en-US"/>
        </w:rPr>
        <w:t xml:space="preserve">Data extraction included </w:t>
      </w:r>
      <w:proofErr w:type="gramStart"/>
      <w:r w:rsidRPr="00420A41">
        <w:rPr>
          <w:rFonts w:ascii="Arial" w:eastAsiaTheme="minorHAnsi" w:hAnsi="Arial" w:cs="Arial"/>
          <w:b/>
          <w:bCs/>
          <w:sz w:val="22"/>
          <w:szCs w:val="22"/>
          <w:lang w:val="en-AU" w:eastAsia="en-US"/>
        </w:rPr>
        <w:t>studies</w:t>
      </w:r>
      <w:proofErr w:type="gramEnd"/>
    </w:p>
    <w:p w14:paraId="5CC2740A" w14:textId="77777777" w:rsidR="00F745CA" w:rsidRPr="00420A41" w:rsidRDefault="00F745CA" w:rsidP="008A5E23">
      <w:pPr>
        <w:tabs>
          <w:tab w:val="center" w:pos="4513"/>
          <w:tab w:val="right" w:pos="9026"/>
          <w:tab w:val="right" w:pos="13860"/>
        </w:tabs>
        <w:rPr>
          <w:rFonts w:ascii="Arial" w:eastAsiaTheme="minorHAnsi" w:hAnsi="Arial" w:cs="Arial"/>
          <w:sz w:val="22"/>
          <w:szCs w:val="22"/>
          <w:lang w:val="en-AU" w:eastAsia="en-US"/>
        </w:rPr>
      </w:pPr>
      <w:r w:rsidRPr="00420A41">
        <w:rPr>
          <w:rFonts w:ascii="Arial" w:eastAsiaTheme="minorHAnsi" w:hAnsi="Arial" w:cs="Arial"/>
          <w:sz w:val="22"/>
          <w:szCs w:val="22"/>
          <w:lang w:val="en-AU" w:eastAsia="en-US"/>
        </w:rPr>
        <w:t xml:space="preserve">All Data was extracted by the first author. </w:t>
      </w:r>
    </w:p>
    <w:p w14:paraId="2AEA9779" w14:textId="77777777" w:rsidR="00F745CA" w:rsidRPr="00420A41" w:rsidRDefault="00F745CA" w:rsidP="009935CD">
      <w:pPr>
        <w:tabs>
          <w:tab w:val="center" w:pos="4513"/>
          <w:tab w:val="right" w:pos="9026"/>
          <w:tab w:val="right" w:pos="13860"/>
        </w:tabs>
        <w:rPr>
          <w:rFonts w:ascii="Arial" w:eastAsiaTheme="minorHAnsi" w:hAnsi="Arial" w:cs="Arial"/>
          <w:b/>
          <w:bCs/>
          <w:sz w:val="22"/>
          <w:szCs w:val="22"/>
          <w:lang w:val="en-AU" w:eastAsia="en-US"/>
        </w:rPr>
      </w:pPr>
    </w:p>
    <w:tbl>
      <w:tblPr>
        <w:tblStyle w:val="TableGrid"/>
        <w:tblW w:w="11194" w:type="dxa"/>
        <w:tblLook w:val="04A0" w:firstRow="1" w:lastRow="0" w:firstColumn="1" w:lastColumn="0" w:noHBand="0" w:noVBand="1"/>
      </w:tblPr>
      <w:tblGrid>
        <w:gridCol w:w="1305"/>
        <w:gridCol w:w="2376"/>
        <w:gridCol w:w="7513"/>
      </w:tblGrid>
      <w:tr w:rsidR="00F745CA" w:rsidRPr="00420A41" w14:paraId="7071AAB5" w14:textId="77777777" w:rsidTr="00F745CA">
        <w:tc>
          <w:tcPr>
            <w:tcW w:w="0" w:type="auto"/>
          </w:tcPr>
          <w:p w14:paraId="04C1CFC2"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Study </w:t>
            </w:r>
          </w:p>
        </w:tc>
        <w:tc>
          <w:tcPr>
            <w:tcW w:w="2376" w:type="dxa"/>
          </w:tcPr>
          <w:p w14:paraId="1A4BEDF1"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p>
          <w:p w14:paraId="6DF3ED52"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Key findings  </w:t>
            </w:r>
          </w:p>
        </w:tc>
        <w:tc>
          <w:tcPr>
            <w:tcW w:w="7513" w:type="dxa"/>
          </w:tcPr>
          <w:p w14:paraId="41E45A86"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Themes/ categories </w:t>
            </w:r>
          </w:p>
        </w:tc>
      </w:tr>
      <w:tr w:rsidR="00F745CA" w:rsidRPr="00420A41" w14:paraId="1D1C7CE7" w14:textId="77777777" w:rsidTr="00F745CA">
        <w:tc>
          <w:tcPr>
            <w:tcW w:w="0" w:type="auto"/>
          </w:tcPr>
          <w:p w14:paraId="53AECE6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Clark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(2005)</w:t>
            </w:r>
          </w:p>
        </w:tc>
        <w:tc>
          <w:tcPr>
            <w:tcW w:w="2376" w:type="dxa"/>
          </w:tcPr>
          <w:p w14:paraId="7431079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Results.  Participants’ </w:t>
            </w:r>
            <w:proofErr w:type="gramStart"/>
            <w:r w:rsidRPr="00420A41">
              <w:rPr>
                <w:rFonts w:ascii="Arial" w:hAnsi="Arial" w:cs="Arial"/>
                <w:sz w:val="22"/>
                <w:szCs w:val="22"/>
                <w:lang w:val="en-AU" w:eastAsia="en-US"/>
              </w:rPr>
              <w:t>accounts  indicated</w:t>
            </w:r>
            <w:proofErr w:type="gramEnd"/>
            <w:r w:rsidRPr="00420A41">
              <w:rPr>
                <w:rFonts w:ascii="Arial" w:hAnsi="Arial" w:cs="Arial"/>
                <w:sz w:val="22"/>
                <w:szCs w:val="22"/>
                <w:lang w:val="en-AU" w:eastAsia="en-US"/>
              </w:rPr>
              <w:t xml:space="preserve">  that  the didactic  content  of cardiac  </w:t>
            </w:r>
            <w:proofErr w:type="spellStart"/>
            <w:r w:rsidRPr="00420A41">
              <w:rPr>
                <w:rFonts w:ascii="Arial" w:hAnsi="Arial" w:cs="Arial"/>
                <w:sz w:val="22"/>
                <w:szCs w:val="22"/>
                <w:lang w:val="en-AU" w:eastAsia="en-US"/>
              </w:rPr>
              <w:t>reha</w:t>
            </w:r>
            <w:proofErr w:type="spellEnd"/>
            <w:r w:rsidRPr="00420A41">
              <w:rPr>
                <w:rFonts w:ascii="Arial" w:hAnsi="Arial" w:cs="Arial"/>
                <w:sz w:val="22"/>
                <w:szCs w:val="22"/>
                <w:lang w:val="en-AU" w:eastAsia="en-US"/>
              </w:rPr>
              <w:t>-</w:t>
            </w:r>
          </w:p>
          <w:p w14:paraId="17FCA18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t>bilitation</w:t>
            </w:r>
            <w:proofErr w:type="spellEnd"/>
            <w:r w:rsidRPr="00420A41">
              <w:rPr>
                <w:rFonts w:ascii="Arial" w:hAnsi="Arial" w:cs="Arial"/>
                <w:sz w:val="22"/>
                <w:szCs w:val="22"/>
                <w:lang w:val="en-AU" w:eastAsia="en-US"/>
              </w:rPr>
              <w:t xml:space="preserve"> was not strongly linked to longer-</w:t>
            </w:r>
            <w:proofErr w:type="gramStart"/>
            <w:r w:rsidRPr="00420A41">
              <w:rPr>
                <w:rFonts w:ascii="Arial" w:hAnsi="Arial" w:cs="Arial"/>
                <w:sz w:val="22"/>
                <w:szCs w:val="22"/>
                <w:lang w:val="en-AU" w:eastAsia="en-US"/>
              </w:rPr>
              <w:t>term  health</w:t>
            </w:r>
            <w:proofErr w:type="gramEnd"/>
            <w:r w:rsidRPr="00420A41">
              <w:rPr>
                <w:rFonts w:ascii="Arial" w:hAnsi="Arial" w:cs="Arial"/>
                <w:sz w:val="22"/>
                <w:szCs w:val="22"/>
                <w:lang w:val="en-AU" w:eastAsia="en-US"/>
              </w:rPr>
              <w:t xml:space="preserve"> behaviour  change. The main positive effects of cardiac rehabilitation were related to the effect of participation on </w:t>
            </w:r>
            <w:proofErr w:type="gramStart"/>
            <w:r w:rsidRPr="00420A41">
              <w:rPr>
                <w:rFonts w:ascii="Arial" w:hAnsi="Arial" w:cs="Arial"/>
                <w:sz w:val="22"/>
                <w:szCs w:val="22"/>
                <w:lang w:val="en-AU" w:eastAsia="en-US"/>
              </w:rPr>
              <w:t>mediating  social</w:t>
            </w:r>
            <w:proofErr w:type="gramEnd"/>
            <w:r w:rsidRPr="00420A41">
              <w:rPr>
                <w:rFonts w:ascii="Arial" w:hAnsi="Arial" w:cs="Arial"/>
                <w:sz w:val="22"/>
                <w:szCs w:val="22"/>
                <w:lang w:val="en-AU" w:eastAsia="en-US"/>
              </w:rPr>
              <w:t xml:space="preserve"> and body-focused  mechanisms  that  were triggered  when the </w:t>
            </w:r>
            <w:proofErr w:type="spellStart"/>
            <w:r w:rsidRPr="00420A41">
              <w:rPr>
                <w:rFonts w:ascii="Arial" w:hAnsi="Arial" w:cs="Arial"/>
                <w:sz w:val="22"/>
                <w:szCs w:val="22"/>
                <w:lang w:val="en-AU" w:eastAsia="en-US"/>
              </w:rPr>
              <w:t>reha</w:t>
            </w:r>
            <w:proofErr w:type="spellEnd"/>
            <w:r w:rsidRPr="00420A41">
              <w:rPr>
                <w:rFonts w:ascii="Arial" w:hAnsi="Arial" w:cs="Arial"/>
                <w:sz w:val="22"/>
                <w:szCs w:val="22"/>
                <w:lang w:val="en-AU" w:eastAsia="en-US"/>
              </w:rPr>
              <w:t xml:space="preserve">- </w:t>
            </w:r>
            <w:proofErr w:type="spellStart"/>
            <w:r w:rsidRPr="00420A41">
              <w:rPr>
                <w:rFonts w:ascii="Arial" w:hAnsi="Arial" w:cs="Arial"/>
                <w:sz w:val="22"/>
                <w:szCs w:val="22"/>
                <w:lang w:val="en-AU" w:eastAsia="en-US"/>
              </w:rPr>
              <w:t>bilitation</w:t>
            </w:r>
            <w:proofErr w:type="spellEnd"/>
            <w:r w:rsidRPr="00420A41">
              <w:rPr>
                <w:rFonts w:ascii="Arial" w:hAnsi="Arial" w:cs="Arial"/>
                <w:sz w:val="22"/>
                <w:szCs w:val="22"/>
                <w:lang w:val="en-AU" w:eastAsia="en-US"/>
              </w:rPr>
              <w:t xml:space="preserve"> setting was perceived to be safe. Social mechanisms identified included social comparisons, camaraderie, </w:t>
            </w:r>
            <w:proofErr w:type="gramStart"/>
            <w:r w:rsidRPr="00420A41">
              <w:rPr>
                <w:rFonts w:ascii="Arial" w:hAnsi="Arial" w:cs="Arial"/>
                <w:sz w:val="22"/>
                <w:szCs w:val="22"/>
                <w:lang w:val="en-AU" w:eastAsia="en-US"/>
              </w:rPr>
              <w:t>and  social</w:t>
            </w:r>
            <w:proofErr w:type="gramEnd"/>
            <w:r w:rsidRPr="00420A41">
              <w:rPr>
                <w:rFonts w:ascii="Arial" w:hAnsi="Arial" w:cs="Arial"/>
                <w:sz w:val="22"/>
                <w:szCs w:val="22"/>
                <w:lang w:val="en-AU" w:eastAsia="en-US"/>
              </w:rPr>
              <w:t xml:space="preserve"> capital.  Body-</w:t>
            </w:r>
            <w:proofErr w:type="gramStart"/>
            <w:r w:rsidRPr="00420A41">
              <w:rPr>
                <w:rFonts w:ascii="Arial" w:hAnsi="Arial" w:cs="Arial"/>
                <w:sz w:val="22"/>
                <w:szCs w:val="22"/>
                <w:lang w:val="en-AU" w:eastAsia="en-US"/>
              </w:rPr>
              <w:t>focused  mechanisms</w:t>
            </w:r>
            <w:proofErr w:type="gramEnd"/>
            <w:r w:rsidRPr="00420A41">
              <w:rPr>
                <w:rFonts w:ascii="Arial" w:hAnsi="Arial" w:cs="Arial"/>
                <w:sz w:val="22"/>
                <w:szCs w:val="22"/>
                <w:lang w:val="en-AU" w:eastAsia="en-US"/>
              </w:rPr>
              <w:t xml:space="preserve">  included greater  knowledge  of personal  physical boundaries and a greater  trust  in the heart- diseased body. Collectively, these mechanisms had a positive effect on confidence </w:t>
            </w:r>
            <w:proofErr w:type="gramStart"/>
            <w:r w:rsidRPr="00420A41">
              <w:rPr>
                <w:rFonts w:ascii="Arial" w:hAnsi="Arial" w:cs="Arial"/>
                <w:sz w:val="22"/>
                <w:szCs w:val="22"/>
                <w:lang w:val="en-AU" w:eastAsia="en-US"/>
              </w:rPr>
              <w:t>that</w:t>
            </w:r>
            <w:proofErr w:type="gramEnd"/>
          </w:p>
          <w:p w14:paraId="51CD1C6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was perceived as being </w:t>
            </w:r>
            <w:proofErr w:type="gramStart"/>
            <w:r w:rsidRPr="00420A41">
              <w:rPr>
                <w:rFonts w:ascii="Arial" w:hAnsi="Arial" w:cs="Arial"/>
                <w:sz w:val="22"/>
                <w:szCs w:val="22"/>
                <w:lang w:val="en-AU" w:eastAsia="en-US"/>
              </w:rPr>
              <w:t>imperative  to</w:t>
            </w:r>
            <w:proofErr w:type="gramEnd"/>
            <w:r w:rsidRPr="00420A41">
              <w:rPr>
                <w:rFonts w:ascii="Arial" w:hAnsi="Arial" w:cs="Arial"/>
                <w:sz w:val="22"/>
                <w:szCs w:val="22"/>
                <w:lang w:val="en-AU" w:eastAsia="en-US"/>
              </w:rPr>
              <w:t xml:space="preserve"> maintain health behaviour  change.</w:t>
            </w:r>
          </w:p>
          <w:p w14:paraId="44C7278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tc>
        <w:tc>
          <w:tcPr>
            <w:tcW w:w="7513" w:type="dxa"/>
          </w:tcPr>
          <w:p w14:paraId="27455CC3"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The process of attending CR: the self and the group, the </w:t>
            </w:r>
            <w:proofErr w:type="gramStart"/>
            <w:r w:rsidRPr="00420A41">
              <w:rPr>
                <w:rFonts w:ascii="Arial" w:hAnsi="Arial" w:cs="Arial"/>
                <w:b/>
                <w:bCs/>
                <w:sz w:val="22"/>
                <w:szCs w:val="22"/>
                <w:lang w:val="en-AU" w:eastAsia="en-US"/>
              </w:rPr>
              <w:t>outsider</w:t>
            </w:r>
            <w:proofErr w:type="gramEnd"/>
            <w:r w:rsidRPr="00420A41">
              <w:rPr>
                <w:rFonts w:ascii="Arial" w:hAnsi="Arial" w:cs="Arial"/>
                <w:b/>
                <w:bCs/>
                <w:sz w:val="22"/>
                <w:szCs w:val="22"/>
                <w:lang w:val="en-AU" w:eastAsia="en-US"/>
              </w:rPr>
              <w:t xml:space="preserve"> and the insider</w:t>
            </w:r>
          </w:p>
          <w:p w14:paraId="2B046714" w14:textId="77777777" w:rsidR="00F745CA" w:rsidRPr="00420A41" w:rsidRDefault="00F745CA" w:rsidP="00A33E76">
            <w:pPr>
              <w:tabs>
                <w:tab w:val="center" w:pos="4513"/>
                <w:tab w:val="right" w:pos="9026"/>
                <w:tab w:val="right" w:pos="13860"/>
              </w:tabs>
              <w:rPr>
                <w:rFonts w:ascii="Arial" w:hAnsi="Arial" w:cs="Arial"/>
                <w:i/>
                <w:iCs/>
                <w:sz w:val="22"/>
                <w:szCs w:val="22"/>
                <w:lang w:val="en-AU" w:eastAsia="en-US"/>
              </w:rPr>
            </w:pPr>
          </w:p>
          <w:p w14:paraId="62F3339E" w14:textId="77777777" w:rsidR="00F745CA" w:rsidRPr="00420A41" w:rsidRDefault="00F745CA" w:rsidP="00A33E76">
            <w:pPr>
              <w:tabs>
                <w:tab w:val="center" w:pos="4513"/>
                <w:tab w:val="right" w:pos="9026"/>
                <w:tab w:val="right" w:pos="13860"/>
              </w:tabs>
              <w:rPr>
                <w:rFonts w:ascii="Arial" w:hAnsi="Arial" w:cs="Arial"/>
                <w:i/>
                <w:iCs/>
                <w:sz w:val="22"/>
                <w:szCs w:val="22"/>
                <w:lang w:val="en-AU" w:eastAsia="en-US"/>
              </w:rPr>
            </w:pPr>
            <w:r w:rsidRPr="00420A41">
              <w:rPr>
                <w:rFonts w:ascii="Arial" w:hAnsi="Arial" w:cs="Arial"/>
                <w:i/>
                <w:iCs/>
                <w:sz w:val="22"/>
                <w:szCs w:val="22"/>
                <w:lang w:val="en-AU" w:eastAsia="en-US"/>
              </w:rPr>
              <w:t>“</w:t>
            </w:r>
            <w:r w:rsidRPr="00420A41">
              <w:rPr>
                <w:rFonts w:ascii="Arial" w:hAnsi="Arial" w:cs="Arial"/>
                <w:sz w:val="22"/>
                <w:szCs w:val="22"/>
                <w:lang w:val="en-AU" w:eastAsia="en-US"/>
              </w:rPr>
              <w:t xml:space="preserve">I was wary because I have never been active at all as you can probably see. I have never been particularly ﬁt and I was concerned about doing exercises in front of other people (Pt 4, 5 and 6 agree). In case I made a fool of myself…it has always been a problem with me: We always stayed at the back (referring to self and Pt 5). We stayed in the very, very last row so nobody would watch </w:t>
            </w:r>
            <w:proofErr w:type="gramStart"/>
            <w:r w:rsidRPr="00420A41">
              <w:rPr>
                <w:rFonts w:ascii="Arial" w:hAnsi="Arial" w:cs="Arial"/>
                <w:sz w:val="22"/>
                <w:szCs w:val="22"/>
                <w:lang w:val="en-AU" w:eastAsia="en-US"/>
              </w:rPr>
              <w:t>us”</w:t>
            </w:r>
            <w:proofErr w:type="gramEnd"/>
          </w:p>
          <w:p w14:paraId="27102DEF"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The mechanisms of cardiac rehabilitation: how change was promoted and inhibited</w:t>
            </w:r>
          </w:p>
          <w:p w14:paraId="32BEF52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62CEBB8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“At the end of the day, you </w:t>
            </w:r>
            <w:proofErr w:type="gramStart"/>
            <w:r w:rsidRPr="00420A41">
              <w:rPr>
                <w:rFonts w:ascii="Arial" w:hAnsi="Arial" w:cs="Arial"/>
                <w:sz w:val="22"/>
                <w:szCs w:val="22"/>
                <w:lang w:val="en-AU" w:eastAsia="en-US"/>
              </w:rPr>
              <w:t>have to</w:t>
            </w:r>
            <w:proofErr w:type="gramEnd"/>
            <w:r w:rsidRPr="00420A41">
              <w:rPr>
                <w:rFonts w:ascii="Arial" w:hAnsi="Arial" w:cs="Arial"/>
                <w:sz w:val="22"/>
                <w:szCs w:val="22"/>
                <w:lang w:val="en-AU" w:eastAsia="en-US"/>
              </w:rPr>
              <w:t xml:space="preserve"> get on with your life. You have got to leave the nest. Some people were saying ‘Can I come </w:t>
            </w:r>
            <w:proofErr w:type="gramStart"/>
            <w:r w:rsidRPr="00420A41">
              <w:rPr>
                <w:rFonts w:ascii="Arial" w:hAnsi="Arial" w:cs="Arial"/>
                <w:sz w:val="22"/>
                <w:szCs w:val="22"/>
                <w:lang w:val="en-AU" w:eastAsia="en-US"/>
              </w:rPr>
              <w:t>back?(</w:t>
            </w:r>
            <w:proofErr w:type="gramEnd"/>
            <w:r w:rsidRPr="00420A41">
              <w:rPr>
                <w:rFonts w:ascii="Arial" w:hAnsi="Arial" w:cs="Arial"/>
                <w:sz w:val="22"/>
                <w:szCs w:val="22"/>
                <w:lang w:val="en-AU" w:eastAsia="en-US"/>
              </w:rPr>
              <w:t xml:space="preserve">to CR)’ I can see the social element, but that is not what it is about. You </w:t>
            </w:r>
            <w:proofErr w:type="gramStart"/>
            <w:r w:rsidRPr="00420A41">
              <w:rPr>
                <w:rFonts w:ascii="Arial" w:hAnsi="Arial" w:cs="Arial"/>
                <w:sz w:val="22"/>
                <w:szCs w:val="22"/>
                <w:lang w:val="en-AU" w:eastAsia="en-US"/>
              </w:rPr>
              <w:t>have to</w:t>
            </w:r>
            <w:proofErr w:type="gramEnd"/>
            <w:r w:rsidRPr="00420A41">
              <w:rPr>
                <w:rFonts w:ascii="Arial" w:hAnsi="Arial" w:cs="Arial"/>
                <w:sz w:val="22"/>
                <w:szCs w:val="22"/>
                <w:lang w:val="en-AU" w:eastAsia="en-US"/>
              </w:rPr>
              <w:t xml:space="preserve"> be back being independent”.</w:t>
            </w:r>
          </w:p>
          <w:p w14:paraId="2FFCB09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0C0E5696" w14:textId="77777777" w:rsidR="00F745CA" w:rsidRPr="00420A41" w:rsidRDefault="00F745CA" w:rsidP="00A33E76">
            <w:pPr>
              <w:tabs>
                <w:tab w:val="center" w:pos="4513"/>
                <w:tab w:val="right" w:pos="9026"/>
                <w:tab w:val="right" w:pos="13860"/>
              </w:tabs>
              <w:rPr>
                <w:rFonts w:ascii="Arial" w:hAnsi="Arial" w:cs="Arial"/>
                <w:i/>
                <w:iCs/>
                <w:sz w:val="22"/>
                <w:szCs w:val="22"/>
                <w:lang w:val="en-AU" w:eastAsia="en-US"/>
              </w:rPr>
            </w:pPr>
            <w:r w:rsidRPr="00420A41">
              <w:rPr>
                <w:rFonts w:ascii="Arial" w:hAnsi="Arial" w:cs="Arial"/>
                <w:i/>
                <w:iCs/>
                <w:sz w:val="22"/>
                <w:szCs w:val="22"/>
                <w:lang w:val="en-AU" w:eastAsia="en-US"/>
              </w:rPr>
              <w:t>“</w:t>
            </w:r>
            <w:r w:rsidRPr="00420A41">
              <w:rPr>
                <w:rFonts w:ascii="Arial" w:hAnsi="Arial" w:cs="Arial"/>
                <w:sz w:val="22"/>
                <w:szCs w:val="22"/>
                <w:lang w:val="en-AU" w:eastAsia="en-US"/>
              </w:rPr>
              <w:t xml:space="preserve">My whole pattern of life has changed. I had never been to a gym before and I reached 69 years of age and suddenly I have found I am enjoying it and of course, it is geared for my age group and my </w:t>
            </w:r>
            <w:proofErr w:type="gramStart"/>
            <w:r w:rsidRPr="00420A41">
              <w:rPr>
                <w:rFonts w:ascii="Arial" w:hAnsi="Arial" w:cs="Arial"/>
                <w:sz w:val="22"/>
                <w:szCs w:val="22"/>
                <w:lang w:val="en-AU" w:eastAsia="en-US"/>
              </w:rPr>
              <w:t>particular problem</w:t>
            </w:r>
            <w:proofErr w:type="gramEnd"/>
            <w:r w:rsidRPr="00420A41">
              <w:rPr>
                <w:rFonts w:ascii="Arial" w:hAnsi="Arial" w:cs="Arial"/>
                <w:sz w:val="22"/>
                <w:szCs w:val="22"/>
                <w:lang w:val="en-AU" w:eastAsia="en-US"/>
              </w:rPr>
              <w:t>. Before you didn’t know your limitations, but after, deﬁnitely after doing rehabilitation you could tell exactly what you could do. And I haven’t looked back since. I don’t do heavy work but, reasonably, I now know there is lots I can do”</w:t>
            </w:r>
          </w:p>
        </w:tc>
      </w:tr>
      <w:tr w:rsidR="00F745CA" w:rsidRPr="00420A41" w14:paraId="2A0C5ED5" w14:textId="77777777" w:rsidTr="00F745CA">
        <w:tc>
          <w:tcPr>
            <w:tcW w:w="0" w:type="auto"/>
          </w:tcPr>
          <w:p w14:paraId="68F07D8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t>Dechaine</w:t>
            </w:r>
            <w:proofErr w:type="spellEnd"/>
            <w:r w:rsidRPr="00420A41">
              <w:rPr>
                <w:rFonts w:ascii="Arial" w:hAnsi="Arial" w:cs="Arial"/>
                <w:sz w:val="22"/>
                <w:szCs w:val="22"/>
                <w:lang w:val="en-AU" w:eastAsia="en-US"/>
              </w:rPr>
              <w:t xml:space="preserve"> </w:t>
            </w:r>
            <w:r w:rsidRPr="00420A41">
              <w:rPr>
                <w:rFonts w:ascii="Arial" w:hAnsi="Arial" w:cs="Arial"/>
                <w:i/>
                <w:sz w:val="22"/>
                <w:szCs w:val="22"/>
                <w:lang w:val="en-AU" w:eastAsia="en-US"/>
              </w:rPr>
              <w:t xml:space="preserve">et al. </w:t>
            </w:r>
            <w:r w:rsidRPr="00420A41">
              <w:rPr>
                <w:rFonts w:ascii="Arial" w:hAnsi="Arial" w:cs="Arial"/>
                <w:sz w:val="22"/>
                <w:szCs w:val="22"/>
                <w:lang w:val="en-AU" w:eastAsia="en-US"/>
              </w:rPr>
              <w:t>(2018)</w:t>
            </w:r>
          </w:p>
        </w:tc>
        <w:tc>
          <w:tcPr>
            <w:tcW w:w="2376" w:type="dxa"/>
          </w:tcPr>
          <w:p w14:paraId="6D0CE5E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Both women and men view CR </w:t>
            </w:r>
            <w:proofErr w:type="gramStart"/>
            <w:r w:rsidRPr="00420A41">
              <w:rPr>
                <w:rFonts w:ascii="Arial" w:hAnsi="Arial" w:cs="Arial"/>
                <w:sz w:val="22"/>
                <w:szCs w:val="22"/>
                <w:lang w:val="en-AU" w:eastAsia="en-US"/>
              </w:rPr>
              <w:t>as a means to</w:t>
            </w:r>
            <w:proofErr w:type="gramEnd"/>
            <w:r w:rsidRPr="00420A41">
              <w:rPr>
                <w:rFonts w:ascii="Arial" w:hAnsi="Arial" w:cs="Arial"/>
                <w:sz w:val="22"/>
                <w:szCs w:val="22"/>
                <w:lang w:val="en-AU" w:eastAsia="en-US"/>
              </w:rPr>
              <w:t xml:space="preserve"> move forward from their cardiac incident and</w:t>
            </w:r>
          </w:p>
          <w:p w14:paraId="22DBE54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achieve good health. Women were more likely than were men to be motivated by a perceived obligation to CR staff and improved quality of life. Men, in comparison, identified their commitment to CR as a need to complete a task. </w:t>
            </w:r>
          </w:p>
          <w:p w14:paraId="68F75DB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tc>
        <w:tc>
          <w:tcPr>
            <w:tcW w:w="7513" w:type="dxa"/>
          </w:tcPr>
          <w:p w14:paraId="74D2DA31" w14:textId="77777777" w:rsidR="00F745CA" w:rsidRPr="00420A41" w:rsidRDefault="00F745CA" w:rsidP="00A33E76">
            <w:pPr>
              <w:kinsoku w:val="0"/>
              <w:overflowPunct w:val="0"/>
              <w:autoSpaceDE w:val="0"/>
              <w:autoSpaceDN w:val="0"/>
              <w:adjustRightInd w:val="0"/>
              <w:rPr>
                <w:rFonts w:ascii="Arial" w:hAnsi="Arial" w:cs="Arial"/>
                <w:b/>
                <w:bCs/>
                <w:sz w:val="22"/>
                <w:szCs w:val="22"/>
                <w:lang w:val="en-AU" w:eastAsia="en-US"/>
                <w14:ligatures w14:val="standardContextual"/>
              </w:rPr>
            </w:pPr>
            <w:r w:rsidRPr="00420A41">
              <w:rPr>
                <w:rFonts w:ascii="Arial" w:hAnsi="Arial" w:cs="Arial"/>
                <w:b/>
                <w:bCs/>
                <w:sz w:val="22"/>
                <w:szCs w:val="22"/>
                <w:lang w:val="en-AU" w:eastAsia="en-US"/>
                <w14:ligatures w14:val="standardContextual"/>
              </w:rPr>
              <w:lastRenderedPageBreak/>
              <w:t>Motivations to CR Attendance and Completion</w:t>
            </w:r>
          </w:p>
          <w:p w14:paraId="58098A27" w14:textId="77777777" w:rsidR="00F745CA" w:rsidRPr="00420A41" w:rsidRDefault="00F745CA" w:rsidP="00A33E76">
            <w:pPr>
              <w:kinsoku w:val="0"/>
              <w:overflowPunct w:val="0"/>
              <w:autoSpaceDE w:val="0"/>
              <w:autoSpaceDN w:val="0"/>
              <w:adjustRightInd w:val="0"/>
              <w:spacing w:before="53"/>
              <w:rPr>
                <w:rFonts w:ascii="Arial" w:hAnsi="Arial" w:cs="Arial"/>
                <w:sz w:val="22"/>
                <w:szCs w:val="22"/>
                <w:lang w:val="en-AU" w:eastAsia="en-US"/>
              </w:rPr>
            </w:pPr>
            <w:r w:rsidRPr="00420A41">
              <w:rPr>
                <w:rFonts w:ascii="Arial" w:hAnsi="Arial" w:cs="Arial"/>
                <w:sz w:val="22"/>
                <w:szCs w:val="22"/>
                <w:lang w:val="en-AU" w:eastAsia="en-US"/>
                <w14:ligatures w14:val="standardContextual"/>
              </w:rPr>
              <w:t>“I’m</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looking</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at</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it</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as</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longevity</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and</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the</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quality</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of</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my</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life.</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Quality</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of</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life</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to</w:t>
            </w:r>
            <w:r w:rsidRPr="00420A41">
              <w:rPr>
                <w:rFonts w:ascii="Arial" w:hAnsi="Arial" w:cs="Arial"/>
                <w:spacing w:val="-9"/>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me</w:t>
            </w:r>
            <w:r w:rsidRPr="00420A41">
              <w:rPr>
                <w:rFonts w:ascii="Arial" w:hAnsi="Arial" w:cs="Arial"/>
                <w:spacing w:val="-9"/>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is</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key;</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don’t</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want</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to</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sit</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in</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a</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wheelchair</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somewhere</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where</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I’m</w:t>
            </w:r>
            <w:r w:rsidRPr="00420A41">
              <w:rPr>
                <w:rFonts w:ascii="Arial" w:hAnsi="Arial" w:cs="Arial"/>
                <w:spacing w:val="-9"/>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incontinent</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and</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I’m</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contributing</w:t>
            </w:r>
            <w:r w:rsidRPr="00420A41">
              <w:rPr>
                <w:rFonts w:ascii="Arial" w:hAnsi="Arial" w:cs="Arial"/>
                <w:spacing w:val="-11"/>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nothing.</w:t>
            </w:r>
            <w:r w:rsidRPr="00420A41">
              <w:rPr>
                <w:rFonts w:ascii="Arial" w:hAnsi="Arial" w:cs="Arial"/>
                <w:spacing w:val="-9"/>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That</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isn’t</w:t>
            </w:r>
            <w:r w:rsidRPr="00420A41">
              <w:rPr>
                <w:rFonts w:ascii="Arial" w:hAnsi="Arial" w:cs="Arial"/>
                <w:spacing w:val="-8"/>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living;</w:t>
            </w:r>
            <w:r w:rsidRPr="00420A41">
              <w:rPr>
                <w:rFonts w:ascii="Arial" w:hAnsi="Arial" w:cs="Arial"/>
                <w:spacing w:val="-10"/>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that’s</w:t>
            </w:r>
            <w:r w:rsidRPr="00420A41">
              <w:rPr>
                <w:rFonts w:ascii="Arial" w:hAnsi="Arial" w:cs="Arial"/>
                <w:spacing w:val="-7"/>
                <w:sz w:val="22"/>
                <w:szCs w:val="22"/>
                <w:lang w:val="en-AU" w:eastAsia="en-US"/>
                <w14:ligatures w14:val="standardContextual"/>
              </w:rPr>
              <w:t xml:space="preserve"> </w:t>
            </w:r>
            <w:proofErr w:type="gramStart"/>
            <w:r w:rsidRPr="00420A41">
              <w:rPr>
                <w:rFonts w:ascii="Arial" w:hAnsi="Arial" w:cs="Arial"/>
                <w:sz w:val="22"/>
                <w:szCs w:val="22"/>
                <w:lang w:val="en-AU" w:eastAsia="en-US"/>
                <w14:ligatures w14:val="standardContextual"/>
              </w:rPr>
              <w:t>existing.^</w:t>
            </w:r>
            <w:proofErr w:type="gramEnd"/>
            <w:r w:rsidRPr="00420A41">
              <w:rPr>
                <w:rFonts w:ascii="Arial" w:hAnsi="Arial" w:cs="Arial"/>
                <w:spacing w:val="-3"/>
                <w:sz w:val="22"/>
                <w:szCs w:val="22"/>
                <w:lang w:val="en-AU" w:eastAsia="en-US"/>
                <w14:ligatures w14:val="standardContextual"/>
              </w:rPr>
              <w:t xml:space="preserve"> </w:t>
            </w:r>
            <w:r w:rsidRPr="00420A41">
              <w:rPr>
                <w:rFonts w:ascii="Arial" w:hAnsi="Arial" w:cs="Arial"/>
                <w:sz w:val="22"/>
                <w:szCs w:val="22"/>
                <w:lang w:val="en-AU" w:eastAsia="en-US"/>
                <w14:ligatures w14:val="standardContextual"/>
              </w:rPr>
              <w:t xml:space="preserve">(F12) </w:t>
            </w:r>
            <w:r w:rsidRPr="00420A41">
              <w:rPr>
                <w:rFonts w:ascii="Arial" w:hAnsi="Arial" w:cs="Arial"/>
                <w:sz w:val="22"/>
                <w:szCs w:val="22"/>
                <w:lang w:val="en-AU" w:eastAsia="en-US"/>
              </w:rPr>
              <w:t xml:space="preserve">recovery would mean that I myself would feel very comfortable continuing stuff that </w:t>
            </w:r>
            <w:r w:rsidRPr="00420A41">
              <w:rPr>
                <w:rFonts w:ascii="Arial" w:hAnsi="Arial" w:cs="Arial"/>
                <w:sz w:val="22"/>
                <w:szCs w:val="22"/>
                <w:lang w:val="en-AU" w:eastAsia="en-US"/>
              </w:rPr>
              <w:lastRenderedPageBreak/>
              <w:t xml:space="preserve">I’m doing at the rehab </w:t>
            </w:r>
            <w:proofErr w:type="spellStart"/>
            <w:r w:rsidRPr="00420A41">
              <w:rPr>
                <w:rFonts w:ascii="Arial" w:hAnsi="Arial" w:cs="Arial"/>
                <w:sz w:val="22"/>
                <w:szCs w:val="22"/>
                <w:lang w:val="en-AU" w:eastAsia="en-US"/>
              </w:rPr>
              <w:t>center</w:t>
            </w:r>
            <w:proofErr w:type="spellEnd"/>
            <w:r w:rsidRPr="00420A41">
              <w:rPr>
                <w:rFonts w:ascii="Arial" w:hAnsi="Arial" w:cs="Arial"/>
                <w:sz w:val="22"/>
                <w:szCs w:val="22"/>
                <w:lang w:val="en-AU" w:eastAsia="en-US"/>
              </w:rPr>
              <w:t xml:space="preserve">, like with the exercise, making sure that </w:t>
            </w:r>
            <w:proofErr w:type="spellStart"/>
            <w:r w:rsidRPr="00420A41">
              <w:rPr>
                <w:rFonts w:ascii="Arial" w:hAnsi="Arial" w:cs="Arial"/>
                <w:sz w:val="22"/>
                <w:szCs w:val="22"/>
                <w:lang w:val="en-AU" w:eastAsia="en-US"/>
              </w:rPr>
              <w:t>I’mdoing</w:t>
            </w:r>
            <w:proofErr w:type="spellEnd"/>
            <w:r w:rsidRPr="00420A41">
              <w:rPr>
                <w:rFonts w:ascii="Arial" w:hAnsi="Arial" w:cs="Arial"/>
                <w:sz w:val="22"/>
                <w:szCs w:val="22"/>
                <w:lang w:val="en-AU" w:eastAsia="en-US"/>
              </w:rPr>
              <w:t xml:space="preserve"> something every day, and that I </w:t>
            </w:r>
            <w:proofErr w:type="spellStart"/>
            <w:r w:rsidRPr="00420A41">
              <w:rPr>
                <w:rFonts w:ascii="Arial" w:hAnsi="Arial" w:cs="Arial"/>
                <w:sz w:val="22"/>
                <w:szCs w:val="22"/>
                <w:lang w:val="en-AU" w:eastAsia="en-US"/>
              </w:rPr>
              <w:t>don’thavea</w:t>
            </w:r>
            <w:proofErr w:type="spellEnd"/>
            <w:r w:rsidRPr="00420A41">
              <w:rPr>
                <w:rFonts w:ascii="Arial" w:hAnsi="Arial" w:cs="Arial"/>
                <w:sz w:val="22"/>
                <w:szCs w:val="22"/>
                <w:lang w:val="en-AU" w:eastAsia="en-US"/>
              </w:rPr>
              <w:t xml:space="preserve"> problem with it… Just to know that </w:t>
            </w:r>
            <w:proofErr w:type="spellStart"/>
            <w:r w:rsidRPr="00420A41">
              <w:rPr>
                <w:rFonts w:ascii="Arial" w:hAnsi="Arial" w:cs="Arial"/>
                <w:sz w:val="22"/>
                <w:szCs w:val="22"/>
                <w:lang w:val="en-AU" w:eastAsia="en-US"/>
              </w:rPr>
              <w:t>I’mgoing</w:t>
            </w:r>
            <w:proofErr w:type="spellEnd"/>
            <w:r w:rsidRPr="00420A41">
              <w:rPr>
                <w:rFonts w:ascii="Arial" w:hAnsi="Arial" w:cs="Arial"/>
                <w:sz w:val="22"/>
                <w:szCs w:val="22"/>
                <w:lang w:val="en-AU" w:eastAsia="en-US"/>
              </w:rPr>
              <w:t xml:space="preserve"> to be okay and confident enough to do my exercising every day by myself, you know, </w:t>
            </w:r>
            <w:proofErr w:type="spellStart"/>
            <w:r w:rsidRPr="00420A41">
              <w:rPr>
                <w:rFonts w:ascii="Arial" w:hAnsi="Arial" w:cs="Arial"/>
                <w:sz w:val="22"/>
                <w:szCs w:val="22"/>
                <w:lang w:val="en-AU" w:eastAsia="en-US"/>
              </w:rPr>
              <w:t>onmy</w:t>
            </w:r>
            <w:proofErr w:type="spellEnd"/>
            <w:r w:rsidRPr="00420A41">
              <w:rPr>
                <w:rFonts w:ascii="Arial" w:hAnsi="Arial" w:cs="Arial"/>
                <w:sz w:val="22"/>
                <w:szCs w:val="22"/>
                <w:lang w:val="en-AU" w:eastAsia="en-US"/>
              </w:rPr>
              <w:t xml:space="preserve"> own.^ I knew I was on a monitor … and </w:t>
            </w:r>
            <w:proofErr w:type="spellStart"/>
            <w:r w:rsidRPr="00420A41">
              <w:rPr>
                <w:rFonts w:ascii="Arial" w:hAnsi="Arial" w:cs="Arial"/>
                <w:sz w:val="22"/>
                <w:szCs w:val="22"/>
                <w:lang w:val="en-AU" w:eastAsia="en-US"/>
              </w:rPr>
              <w:t>I’dpushit</w:t>
            </w:r>
            <w:proofErr w:type="spellEnd"/>
            <w:r w:rsidRPr="00420A41">
              <w:rPr>
                <w:rFonts w:ascii="Arial" w:hAnsi="Arial" w:cs="Arial"/>
                <w:sz w:val="22"/>
                <w:szCs w:val="22"/>
                <w:lang w:val="en-AU" w:eastAsia="en-US"/>
              </w:rPr>
              <w:t xml:space="preserve"> harder, because I figured if I was going to have a heart attack, I might as well have it here when they had me monitored instead of at the gym… I really used cardiac rehab just to reinforce the fact that I could go to the gym and do what I wanted to do, and not have to worry about having a heart attack.</w:t>
            </w:r>
          </w:p>
          <w:p w14:paraId="0105D9DB" w14:textId="77777777" w:rsidR="00F745CA" w:rsidRPr="00420A41" w:rsidRDefault="00F745CA" w:rsidP="00A33E76">
            <w:pPr>
              <w:kinsoku w:val="0"/>
              <w:overflowPunct w:val="0"/>
              <w:autoSpaceDE w:val="0"/>
              <w:autoSpaceDN w:val="0"/>
              <w:adjustRightInd w:val="0"/>
              <w:spacing w:before="53"/>
              <w:rPr>
                <w:rFonts w:ascii="Arial" w:hAnsi="Arial" w:cs="Arial"/>
                <w:sz w:val="22"/>
                <w:szCs w:val="22"/>
                <w:lang w:val="en-AU" w:eastAsia="en-US"/>
              </w:rPr>
            </w:pPr>
            <w:r w:rsidRPr="00420A41">
              <w:rPr>
                <w:rFonts w:ascii="Arial" w:hAnsi="Arial" w:cs="Arial"/>
                <w:sz w:val="22"/>
                <w:szCs w:val="22"/>
                <w:lang w:val="en-AU" w:eastAsia="en-US"/>
              </w:rPr>
              <w:t xml:space="preserve">Some of the things I went to when I got home from the nursing home-- I went [to a nursing home] because it would please the kids. The asked me to go, and I really </w:t>
            </w:r>
            <w:proofErr w:type="spellStart"/>
            <w:r w:rsidRPr="00420A41">
              <w:rPr>
                <w:rFonts w:ascii="Arial" w:hAnsi="Arial" w:cs="Arial"/>
                <w:sz w:val="22"/>
                <w:szCs w:val="22"/>
                <w:lang w:val="en-AU" w:eastAsia="en-US"/>
              </w:rPr>
              <w:t>didn’twanttogo</w:t>
            </w:r>
            <w:proofErr w:type="spellEnd"/>
            <w:r w:rsidRPr="00420A41">
              <w:rPr>
                <w:rFonts w:ascii="Arial" w:hAnsi="Arial" w:cs="Arial"/>
                <w:sz w:val="22"/>
                <w:szCs w:val="22"/>
                <w:lang w:val="en-AU" w:eastAsia="en-US"/>
              </w:rPr>
              <w:t>, but after I went, I felt better... By them encouraging</w:t>
            </w:r>
          </w:p>
          <w:p w14:paraId="5883584F" w14:textId="77777777" w:rsidR="00F745CA" w:rsidRPr="00420A41" w:rsidRDefault="00F745CA" w:rsidP="00A33E76">
            <w:pPr>
              <w:kinsoku w:val="0"/>
              <w:overflowPunct w:val="0"/>
              <w:autoSpaceDE w:val="0"/>
              <w:autoSpaceDN w:val="0"/>
              <w:adjustRightInd w:val="0"/>
              <w:spacing w:before="53"/>
              <w:rPr>
                <w:rFonts w:ascii="Arial" w:hAnsi="Arial" w:cs="Arial"/>
                <w:sz w:val="22"/>
                <w:szCs w:val="22"/>
                <w:lang w:val="en-AU" w:eastAsia="en-US"/>
              </w:rPr>
            </w:pPr>
            <w:r w:rsidRPr="00420A41">
              <w:rPr>
                <w:rFonts w:ascii="Arial" w:hAnsi="Arial" w:cs="Arial"/>
                <w:sz w:val="22"/>
                <w:szCs w:val="22"/>
                <w:lang w:val="en-AU" w:eastAsia="en-US"/>
              </w:rPr>
              <w:t xml:space="preserve">me to get out and do stuff other than just going to a doctor’s appointment, it had me looking forward to something, and it got me out of that little funk I was in… If you have somebody that’s encouraging you to do something, you do it just to please </w:t>
            </w:r>
            <w:proofErr w:type="gramStart"/>
            <w:r w:rsidRPr="00420A41">
              <w:rPr>
                <w:rFonts w:ascii="Arial" w:hAnsi="Arial" w:cs="Arial"/>
                <w:sz w:val="22"/>
                <w:szCs w:val="22"/>
                <w:lang w:val="en-AU" w:eastAsia="en-US"/>
              </w:rPr>
              <w:t>them</w:t>
            </w:r>
            <w:proofErr w:type="gramEnd"/>
          </w:p>
          <w:p w14:paraId="41DFBFE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Cardiac journey</w:t>
            </w:r>
            <w:r w:rsidRPr="00420A41">
              <w:rPr>
                <w:rFonts w:ascii="Arial" w:hAnsi="Arial" w:cs="Arial"/>
                <w:sz w:val="22"/>
                <w:szCs w:val="22"/>
                <w:lang w:val="en-AU" w:eastAsia="en-US"/>
              </w:rPr>
              <w:t xml:space="preserve"> “Recovery would mean that </w:t>
            </w:r>
            <w:proofErr w:type="gramStart"/>
            <w:r w:rsidRPr="00420A41">
              <w:rPr>
                <w:rFonts w:ascii="Arial" w:hAnsi="Arial" w:cs="Arial"/>
                <w:sz w:val="22"/>
                <w:szCs w:val="22"/>
                <w:lang w:val="en-AU" w:eastAsia="en-US"/>
              </w:rPr>
              <w:t>I myself</w:t>
            </w:r>
            <w:proofErr w:type="gramEnd"/>
            <w:r w:rsidRPr="00420A41">
              <w:rPr>
                <w:rFonts w:ascii="Arial" w:hAnsi="Arial" w:cs="Arial"/>
                <w:sz w:val="22"/>
                <w:szCs w:val="22"/>
                <w:lang w:val="en-AU" w:eastAsia="en-US"/>
              </w:rPr>
              <w:t xml:space="preserve"> would feel very comfortable continuing stuff that I’m</w:t>
            </w:r>
          </w:p>
          <w:p w14:paraId="3FD26AE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doing at the rehab </w:t>
            </w:r>
            <w:proofErr w:type="spellStart"/>
            <w:r w:rsidRPr="00420A41">
              <w:rPr>
                <w:rFonts w:ascii="Arial" w:hAnsi="Arial" w:cs="Arial"/>
                <w:sz w:val="22"/>
                <w:szCs w:val="22"/>
                <w:lang w:val="en-AU" w:eastAsia="en-US"/>
              </w:rPr>
              <w:t>center</w:t>
            </w:r>
            <w:proofErr w:type="spellEnd"/>
            <w:r w:rsidRPr="00420A41">
              <w:rPr>
                <w:rFonts w:ascii="Arial" w:hAnsi="Arial" w:cs="Arial"/>
                <w:sz w:val="22"/>
                <w:szCs w:val="22"/>
                <w:lang w:val="en-AU" w:eastAsia="en-US"/>
              </w:rPr>
              <w:t xml:space="preserve">, like with the exercise, making sure that </w:t>
            </w:r>
            <w:proofErr w:type="spellStart"/>
            <w:r w:rsidRPr="00420A41">
              <w:rPr>
                <w:rFonts w:ascii="Arial" w:hAnsi="Arial" w:cs="Arial"/>
                <w:sz w:val="22"/>
                <w:szCs w:val="22"/>
                <w:lang w:val="en-AU" w:eastAsia="en-US"/>
              </w:rPr>
              <w:t>I’mdoing</w:t>
            </w:r>
            <w:proofErr w:type="spellEnd"/>
            <w:r w:rsidRPr="00420A41">
              <w:rPr>
                <w:rFonts w:ascii="Arial" w:hAnsi="Arial" w:cs="Arial"/>
                <w:sz w:val="22"/>
                <w:szCs w:val="22"/>
                <w:lang w:val="en-AU" w:eastAsia="en-US"/>
              </w:rPr>
              <w:t xml:space="preserve"> something every day, and that I </w:t>
            </w:r>
            <w:proofErr w:type="spellStart"/>
            <w:r w:rsidRPr="00420A41">
              <w:rPr>
                <w:rFonts w:ascii="Arial" w:hAnsi="Arial" w:cs="Arial"/>
                <w:sz w:val="22"/>
                <w:szCs w:val="22"/>
                <w:lang w:val="en-AU" w:eastAsia="en-US"/>
              </w:rPr>
              <w:t>don’thavea</w:t>
            </w:r>
            <w:proofErr w:type="spellEnd"/>
            <w:r w:rsidRPr="00420A41">
              <w:rPr>
                <w:rFonts w:ascii="Arial" w:hAnsi="Arial" w:cs="Arial"/>
                <w:sz w:val="22"/>
                <w:szCs w:val="22"/>
                <w:lang w:val="en-AU" w:eastAsia="en-US"/>
              </w:rPr>
              <w:t xml:space="preserve"> problem with it… Just to know that </w:t>
            </w:r>
            <w:proofErr w:type="spellStart"/>
            <w:r w:rsidRPr="00420A41">
              <w:rPr>
                <w:rFonts w:ascii="Arial" w:hAnsi="Arial" w:cs="Arial"/>
                <w:sz w:val="22"/>
                <w:szCs w:val="22"/>
                <w:lang w:val="en-AU" w:eastAsia="en-US"/>
              </w:rPr>
              <w:t>I’mgoing</w:t>
            </w:r>
            <w:proofErr w:type="spellEnd"/>
            <w:r w:rsidRPr="00420A41">
              <w:rPr>
                <w:rFonts w:ascii="Arial" w:hAnsi="Arial" w:cs="Arial"/>
                <w:sz w:val="22"/>
                <w:szCs w:val="22"/>
                <w:lang w:val="en-AU" w:eastAsia="en-US"/>
              </w:rPr>
              <w:t xml:space="preserve"> to be okay and confident enough to do </w:t>
            </w:r>
            <w:proofErr w:type="gramStart"/>
            <w:r w:rsidRPr="00420A41">
              <w:rPr>
                <w:rFonts w:ascii="Arial" w:hAnsi="Arial" w:cs="Arial"/>
                <w:sz w:val="22"/>
                <w:szCs w:val="22"/>
                <w:lang w:val="en-AU" w:eastAsia="en-US"/>
              </w:rPr>
              <w:t>my</w:t>
            </w:r>
            <w:proofErr w:type="gramEnd"/>
          </w:p>
          <w:p w14:paraId="065C9D5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exercising every day by myself, you know, on my own”.</w:t>
            </w:r>
          </w:p>
        </w:tc>
      </w:tr>
      <w:tr w:rsidR="00F745CA" w:rsidRPr="00420A41" w14:paraId="65D9E008" w14:textId="77777777" w:rsidTr="00F745CA">
        <w:tc>
          <w:tcPr>
            <w:tcW w:w="0" w:type="auto"/>
          </w:tcPr>
          <w:p w14:paraId="379ED78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Joker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(2017)</w:t>
            </w:r>
          </w:p>
        </w:tc>
        <w:tc>
          <w:tcPr>
            <w:tcW w:w="2376" w:type="dxa"/>
          </w:tcPr>
          <w:p w14:paraId="63BE970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Trying to stay alive and begin again arose as the</w:t>
            </w:r>
          </w:p>
          <w:p w14:paraId="21B4CA9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two main themes related to behavioural change. These</w:t>
            </w:r>
          </w:p>
          <w:p w14:paraId="2FCD2E5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themes include the changes in cognition and values </w:t>
            </w:r>
            <w:proofErr w:type="gramStart"/>
            <w:r w:rsidRPr="00420A41">
              <w:rPr>
                <w:rFonts w:ascii="Arial" w:hAnsi="Arial" w:cs="Arial"/>
                <w:sz w:val="22"/>
                <w:szCs w:val="22"/>
                <w:lang w:val="en-AU" w:eastAsia="en-US"/>
              </w:rPr>
              <w:t>that</w:t>
            </w:r>
            <w:proofErr w:type="gramEnd"/>
          </w:p>
          <w:p w14:paraId="6D789D5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lead to improvements in the process of behavioural change as</w:t>
            </w:r>
          </w:p>
          <w:p w14:paraId="473A1B7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 major outcome of cardiac rehabilitation.</w:t>
            </w:r>
          </w:p>
          <w:p w14:paraId="1B3C182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tc>
        <w:tc>
          <w:tcPr>
            <w:tcW w:w="7513" w:type="dxa"/>
          </w:tcPr>
          <w:p w14:paraId="6B77FA17"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Wanting to change: “</w:t>
            </w:r>
            <w:r w:rsidRPr="00420A41">
              <w:rPr>
                <w:rFonts w:ascii="Arial" w:hAnsi="Arial" w:cs="Arial"/>
                <w:sz w:val="22"/>
                <w:szCs w:val="22"/>
                <w:lang w:val="en-AU" w:eastAsia="en-US"/>
              </w:rPr>
              <w:t>I used to overindulge when eating. At lunchtime, I always ate the fattiest food served at the restaurant. I never took my high cholesterol seriously</w:t>
            </w:r>
            <w:r w:rsidRPr="00420A41">
              <w:rPr>
                <w:rFonts w:ascii="Arial" w:hAnsi="Arial" w:cs="Arial"/>
                <w:b/>
                <w:bCs/>
                <w:sz w:val="22"/>
                <w:szCs w:val="22"/>
                <w:lang w:val="en-AU" w:eastAsia="en-US"/>
              </w:rPr>
              <w:t>”.</w:t>
            </w:r>
          </w:p>
          <w:p w14:paraId="74C247B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Finding </w:t>
            </w:r>
            <w:proofErr w:type="gramStart"/>
            <w:r w:rsidRPr="00420A41">
              <w:rPr>
                <w:rFonts w:ascii="Arial" w:hAnsi="Arial" w:cs="Arial"/>
                <w:b/>
                <w:bCs/>
                <w:sz w:val="22"/>
                <w:szCs w:val="22"/>
                <w:lang w:val="en-AU" w:eastAsia="en-US"/>
              </w:rPr>
              <w:t>myself :</w:t>
            </w:r>
            <w:proofErr w:type="gramEnd"/>
            <w:r w:rsidRPr="00420A41">
              <w:rPr>
                <w:rFonts w:ascii="Arial" w:hAnsi="Arial" w:cs="Arial"/>
                <w:b/>
                <w:bCs/>
                <w:sz w:val="22"/>
                <w:szCs w:val="22"/>
                <w:lang w:val="en-AU" w:eastAsia="en-US"/>
              </w:rPr>
              <w:t xml:space="preserve"> </w:t>
            </w:r>
            <w:r w:rsidRPr="00420A41">
              <w:rPr>
                <w:rFonts w:ascii="Arial" w:hAnsi="Arial" w:cs="Arial"/>
                <w:sz w:val="22"/>
                <w:szCs w:val="22"/>
                <w:lang w:val="en-AU" w:eastAsia="en-US"/>
              </w:rPr>
              <w:t xml:space="preserve">I guess no one could ever say that he does not love himself. This is something natural. I can say that I love myself. What I’m saying is that if I can manage to do whatever I’ve been told by my doctors, I mean shed some kilos and lose weight, I can prove that my health matters to me. </w:t>
            </w:r>
          </w:p>
          <w:p w14:paraId="5C45AE43"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Keeping my </w:t>
            </w:r>
            <w:proofErr w:type="gramStart"/>
            <w:r w:rsidRPr="00420A41">
              <w:rPr>
                <w:rFonts w:ascii="Arial" w:hAnsi="Arial" w:cs="Arial"/>
                <w:b/>
                <w:bCs/>
                <w:sz w:val="22"/>
                <w:szCs w:val="22"/>
                <w:lang w:val="en-AU" w:eastAsia="en-US"/>
              </w:rPr>
              <w:t>heart :</w:t>
            </w:r>
            <w:proofErr w:type="gramEnd"/>
            <w:r w:rsidRPr="00420A41">
              <w:rPr>
                <w:rFonts w:ascii="Arial" w:hAnsi="Arial" w:cs="Arial"/>
                <w:b/>
                <w:bCs/>
                <w:sz w:val="22"/>
                <w:szCs w:val="22"/>
                <w:lang w:val="en-AU" w:eastAsia="en-US"/>
              </w:rPr>
              <w:t xml:space="preserve"> “</w:t>
            </w:r>
            <w:r w:rsidRPr="00420A41">
              <w:rPr>
                <w:rFonts w:ascii="Arial" w:hAnsi="Arial" w:cs="Arial"/>
                <w:sz w:val="22"/>
                <w:szCs w:val="22"/>
                <w:lang w:val="en-AU" w:eastAsia="en-US"/>
              </w:rPr>
              <w:t>A month after my operation, I threw a party where I cooked. I did not want any help, so I did all the cooking. By doing so, I also wanted to test myself. I passed. I wanted to feel the difference before and after going under the knife”.</w:t>
            </w:r>
            <w:r w:rsidRPr="00420A41">
              <w:rPr>
                <w:rFonts w:ascii="Arial" w:hAnsi="Arial" w:cs="Arial"/>
                <w:b/>
                <w:bCs/>
                <w:sz w:val="22"/>
                <w:szCs w:val="22"/>
                <w:lang w:val="en-AU" w:eastAsia="en-US"/>
              </w:rPr>
              <w:t xml:space="preserve"> </w:t>
            </w:r>
          </w:p>
          <w:p w14:paraId="783B338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Living symptoms </w:t>
            </w:r>
            <w:proofErr w:type="gramStart"/>
            <w:r w:rsidRPr="00420A41">
              <w:rPr>
                <w:rFonts w:ascii="Arial" w:hAnsi="Arial" w:cs="Arial"/>
                <w:b/>
                <w:bCs/>
                <w:sz w:val="22"/>
                <w:szCs w:val="22"/>
                <w:lang w:val="en-AU" w:eastAsia="en-US"/>
              </w:rPr>
              <w:t>free :</w:t>
            </w:r>
            <w:proofErr w:type="gramEnd"/>
            <w:r w:rsidRPr="00420A41">
              <w:rPr>
                <w:rFonts w:ascii="Arial" w:hAnsi="Arial" w:cs="Arial"/>
                <w:b/>
                <w:bCs/>
                <w:sz w:val="22"/>
                <w:szCs w:val="22"/>
                <w:lang w:val="en-AU" w:eastAsia="en-US"/>
              </w:rPr>
              <w:t xml:space="preserve"> “</w:t>
            </w:r>
            <w:r w:rsidRPr="00420A41">
              <w:rPr>
                <w:rFonts w:ascii="Arial" w:hAnsi="Arial" w:cs="Arial"/>
                <w:sz w:val="22"/>
                <w:szCs w:val="22"/>
                <w:lang w:val="en-AU" w:eastAsia="en-US"/>
              </w:rPr>
              <w:t xml:space="preserve">I promised to myself that I would not go to work unless I was physically fit and ready to work. I made this pact with myself after starting cardiac </w:t>
            </w:r>
            <w:proofErr w:type="gramStart"/>
            <w:r w:rsidRPr="00420A41">
              <w:rPr>
                <w:rFonts w:ascii="Arial" w:hAnsi="Arial" w:cs="Arial"/>
                <w:sz w:val="22"/>
                <w:szCs w:val="22"/>
                <w:lang w:val="en-AU" w:eastAsia="en-US"/>
              </w:rPr>
              <w:t>rehabilitation”</w:t>
            </w:r>
            <w:proofErr w:type="gramEnd"/>
          </w:p>
          <w:p w14:paraId="1233BCAC"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Continuation of cardiac </w:t>
            </w:r>
            <w:proofErr w:type="gramStart"/>
            <w:r w:rsidRPr="00420A41">
              <w:rPr>
                <w:rFonts w:ascii="Arial" w:hAnsi="Arial" w:cs="Arial"/>
                <w:b/>
                <w:bCs/>
                <w:sz w:val="22"/>
                <w:szCs w:val="22"/>
                <w:lang w:val="en-AU" w:eastAsia="en-US"/>
              </w:rPr>
              <w:t>rehabilitation</w:t>
            </w:r>
            <w:r w:rsidRPr="00420A41">
              <w:rPr>
                <w:rFonts w:ascii="Arial" w:hAnsi="Arial" w:cs="Arial"/>
                <w:sz w:val="22"/>
                <w:szCs w:val="22"/>
                <w:lang w:val="en-AU" w:eastAsia="en-US"/>
              </w:rPr>
              <w:t xml:space="preserve"> :</w:t>
            </w:r>
            <w:proofErr w:type="gramEnd"/>
            <w:r w:rsidRPr="00420A41">
              <w:rPr>
                <w:rFonts w:ascii="Arial" w:hAnsi="Arial" w:cs="Arial"/>
                <w:sz w:val="22"/>
                <w:szCs w:val="22"/>
                <w:lang w:val="en-AU" w:eastAsia="en-US"/>
              </w:rPr>
              <w:t xml:space="preserve">” have a number I want to reach, let say 100. I am aiming to reach that number before my final session. Next, I would like to try my best to maintain this positive outcome even after I leave here. I would also like to continue doing vigorous exercises, which I have learnt from you and your colleagues, </w:t>
            </w:r>
            <w:proofErr w:type="gramStart"/>
            <w:r w:rsidRPr="00420A41">
              <w:rPr>
                <w:rFonts w:ascii="Arial" w:hAnsi="Arial" w:cs="Arial"/>
                <w:sz w:val="22"/>
                <w:szCs w:val="22"/>
                <w:lang w:val="en-AU" w:eastAsia="en-US"/>
              </w:rPr>
              <w:t>in order to</w:t>
            </w:r>
            <w:proofErr w:type="gramEnd"/>
            <w:r w:rsidRPr="00420A41">
              <w:rPr>
                <w:rFonts w:ascii="Arial" w:hAnsi="Arial" w:cs="Arial"/>
                <w:sz w:val="22"/>
                <w:szCs w:val="22"/>
                <w:lang w:val="en-AU" w:eastAsia="en-US"/>
              </w:rPr>
              <w:t xml:space="preserve"> maintain my health”</w:t>
            </w:r>
          </w:p>
        </w:tc>
      </w:tr>
      <w:tr w:rsidR="00F745CA" w:rsidRPr="00420A41" w14:paraId="164FB919" w14:textId="77777777" w:rsidTr="00F745CA">
        <w:tc>
          <w:tcPr>
            <w:tcW w:w="0" w:type="auto"/>
          </w:tcPr>
          <w:p w14:paraId="7274930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Mead et al. (2010)</w:t>
            </w:r>
          </w:p>
        </w:tc>
        <w:tc>
          <w:tcPr>
            <w:tcW w:w="2376" w:type="dxa"/>
          </w:tcPr>
          <w:p w14:paraId="7D398AF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We identiﬁed nine major themes reﬂecting issues related to patients’ ability to care for and</w:t>
            </w:r>
          </w:p>
          <w:p w14:paraId="2395500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manage their heart conditions. We grouped the themes into three domains of interest: (1) barriers </w:t>
            </w:r>
            <w:proofErr w:type="gramStart"/>
            <w:r w:rsidRPr="00420A41">
              <w:rPr>
                <w:rFonts w:ascii="Arial" w:hAnsi="Arial" w:cs="Arial"/>
                <w:sz w:val="22"/>
                <w:szCs w:val="22"/>
                <w:lang w:val="en-AU" w:eastAsia="en-US"/>
              </w:rPr>
              <w:t>that</w:t>
            </w:r>
            <w:proofErr w:type="gramEnd"/>
          </w:p>
          <w:p w14:paraId="322C8AE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interfere with getting necessary services, (2) barriers that </w:t>
            </w:r>
            <w:r w:rsidRPr="00420A41">
              <w:rPr>
                <w:rFonts w:ascii="Arial" w:hAnsi="Arial" w:cs="Arial"/>
                <w:sz w:val="22"/>
                <w:szCs w:val="22"/>
                <w:lang w:val="en-AU" w:eastAsia="en-US"/>
              </w:rPr>
              <w:lastRenderedPageBreak/>
              <w:t>impede the monitoring and management of a</w:t>
            </w:r>
          </w:p>
          <w:p w14:paraId="71D91EF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heart condition </w:t>
            </w:r>
            <w:proofErr w:type="gramStart"/>
            <w:r w:rsidRPr="00420A41">
              <w:rPr>
                <w:rFonts w:ascii="Arial" w:hAnsi="Arial" w:cs="Arial"/>
                <w:sz w:val="22"/>
                <w:szCs w:val="22"/>
                <w:lang w:val="en-AU" w:eastAsia="en-US"/>
              </w:rPr>
              <w:t>on a daily basis</w:t>
            </w:r>
            <w:proofErr w:type="gramEnd"/>
            <w:r w:rsidRPr="00420A41">
              <w:rPr>
                <w:rFonts w:ascii="Arial" w:hAnsi="Arial" w:cs="Arial"/>
                <w:sz w:val="22"/>
                <w:szCs w:val="22"/>
                <w:lang w:val="en-AU" w:eastAsia="en-US"/>
              </w:rPr>
              <w:t>, and (3) supports that enable self-management and improve care.</w:t>
            </w:r>
          </w:p>
          <w:p w14:paraId="31852D1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Conclusion: For disadvantaged populations, typical problems associated with self-management of a</w:t>
            </w:r>
          </w:p>
          <w:p w14:paraId="5D208D7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heart </w:t>
            </w:r>
            <w:proofErr w:type="gramStart"/>
            <w:r w:rsidRPr="00420A41">
              <w:rPr>
                <w:rFonts w:ascii="Arial" w:hAnsi="Arial" w:cs="Arial"/>
                <w:sz w:val="22"/>
                <w:szCs w:val="22"/>
                <w:lang w:val="en-AU" w:eastAsia="en-US"/>
              </w:rPr>
              <w:t>condition</w:t>
            </w:r>
            <w:proofErr w:type="gramEnd"/>
            <w:r w:rsidRPr="00420A41">
              <w:rPr>
                <w:rFonts w:ascii="Arial" w:hAnsi="Arial" w:cs="Arial"/>
                <w:sz w:val="22"/>
                <w:szCs w:val="22"/>
                <w:lang w:val="en-AU" w:eastAsia="en-US"/>
              </w:rPr>
              <w:t xml:space="preserve"> are aggravated by substantial obstacles to accessing care.</w:t>
            </w:r>
          </w:p>
        </w:tc>
        <w:tc>
          <w:tcPr>
            <w:tcW w:w="7513" w:type="dxa"/>
          </w:tcPr>
          <w:p w14:paraId="44E02FE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lastRenderedPageBreak/>
              <w:t>Barriers to accessing necessary services: “</w:t>
            </w:r>
            <w:r w:rsidRPr="00420A41">
              <w:rPr>
                <w:rFonts w:ascii="Arial" w:hAnsi="Arial" w:cs="Arial"/>
                <w:sz w:val="22"/>
                <w:szCs w:val="22"/>
                <w:lang w:val="en-AU" w:eastAsia="en-US"/>
              </w:rPr>
              <w:t>The doctor is hesitant to order the test you need. They don’t even attempt to do it because they assume you can’t pay for it.... Sometimes the lack of insurance does affect your care. ‘The doctor gives you six prescriptions and Medicaid only pays for three, so what happens with the other three? In that case I just don’t buy ‘</w:t>
            </w:r>
            <w:proofErr w:type="spellStart"/>
            <w:r w:rsidRPr="00420A41">
              <w:rPr>
                <w:rFonts w:ascii="Arial" w:hAnsi="Arial" w:cs="Arial"/>
                <w:sz w:val="22"/>
                <w:szCs w:val="22"/>
                <w:lang w:val="en-AU" w:eastAsia="en-US"/>
              </w:rPr>
              <w:t>em</w:t>
            </w:r>
            <w:proofErr w:type="spellEnd"/>
            <w:r w:rsidRPr="00420A41">
              <w:rPr>
                <w:rFonts w:ascii="Arial" w:hAnsi="Arial" w:cs="Arial"/>
                <w:sz w:val="22"/>
                <w:szCs w:val="22"/>
                <w:lang w:val="en-AU" w:eastAsia="en-US"/>
              </w:rPr>
              <w:t xml:space="preserve">”. </w:t>
            </w:r>
          </w:p>
          <w:p w14:paraId="679B702F"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Supports to improving self-</w:t>
            </w:r>
            <w:proofErr w:type="gramStart"/>
            <w:r w:rsidRPr="00420A41">
              <w:rPr>
                <w:rFonts w:ascii="Arial" w:hAnsi="Arial" w:cs="Arial"/>
                <w:b/>
                <w:bCs/>
                <w:sz w:val="22"/>
                <w:szCs w:val="22"/>
                <w:lang w:val="en-AU" w:eastAsia="en-US"/>
              </w:rPr>
              <w:t>management</w:t>
            </w:r>
            <w:proofErr w:type="gramEnd"/>
          </w:p>
          <w:p w14:paraId="512BBA2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t>
            </w:r>
            <w:r w:rsidRPr="00420A41">
              <w:rPr>
                <w:rFonts w:ascii="Arial" w:hAnsi="Arial" w:cs="Arial"/>
                <w:b/>
                <w:bCs/>
                <w:sz w:val="22"/>
                <w:szCs w:val="22"/>
                <w:lang w:val="en-AU" w:eastAsia="en-US"/>
              </w:rPr>
              <w:t>Social support</w:t>
            </w:r>
            <w:r w:rsidRPr="00420A41">
              <w:rPr>
                <w:rFonts w:ascii="Arial" w:hAnsi="Arial" w:cs="Arial"/>
                <w:sz w:val="22"/>
                <w:szCs w:val="22"/>
                <w:lang w:val="en-AU" w:eastAsia="en-US"/>
              </w:rPr>
              <w:t xml:space="preserve"> ‘I have people I can go to and talk to—my brother, my son. I talk to them about everything. All of them</w:t>
            </w:r>
          </w:p>
          <w:p w14:paraId="1591466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working to support me.’’</w:t>
            </w:r>
          </w:p>
          <w:p w14:paraId="0146CE4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‘‘My wife does all this stuff, like a nurse. That’s her ﬁrst priority. I say, ‘I </w:t>
            </w:r>
            <w:proofErr w:type="spellStart"/>
            <w:r w:rsidRPr="00420A41">
              <w:rPr>
                <w:rFonts w:ascii="Arial" w:hAnsi="Arial" w:cs="Arial"/>
                <w:sz w:val="22"/>
                <w:szCs w:val="22"/>
                <w:lang w:val="en-AU" w:eastAsia="en-US"/>
              </w:rPr>
              <w:t>gotta</w:t>
            </w:r>
            <w:proofErr w:type="spellEnd"/>
            <w:r w:rsidRPr="00420A41">
              <w:rPr>
                <w:rFonts w:ascii="Arial" w:hAnsi="Arial" w:cs="Arial"/>
                <w:sz w:val="22"/>
                <w:szCs w:val="22"/>
                <w:lang w:val="en-AU" w:eastAsia="en-US"/>
              </w:rPr>
              <w:t xml:space="preserve"> take 11 pills this morning?’</w:t>
            </w:r>
          </w:p>
          <w:p w14:paraId="1463A8F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and she says, ‘I </w:t>
            </w:r>
            <w:proofErr w:type="spellStart"/>
            <w:r w:rsidRPr="00420A41">
              <w:rPr>
                <w:rFonts w:ascii="Arial" w:hAnsi="Arial" w:cs="Arial"/>
                <w:sz w:val="22"/>
                <w:szCs w:val="22"/>
                <w:lang w:val="en-AU" w:eastAsia="en-US"/>
              </w:rPr>
              <w:t>wanna</w:t>
            </w:r>
            <w:proofErr w:type="spellEnd"/>
            <w:r w:rsidRPr="00420A41">
              <w:rPr>
                <w:rFonts w:ascii="Arial" w:hAnsi="Arial" w:cs="Arial"/>
                <w:sz w:val="22"/>
                <w:szCs w:val="22"/>
                <w:lang w:val="en-AU" w:eastAsia="en-US"/>
              </w:rPr>
              <w:t xml:space="preserve"> see you alive.’’’</w:t>
            </w:r>
          </w:p>
          <w:p w14:paraId="4E55262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‘‘Sometimes you just need someone to listen to you. If you feel like crying, just cry. You think you in </w:t>
            </w:r>
            <w:proofErr w:type="gramStart"/>
            <w:r w:rsidRPr="00420A41">
              <w:rPr>
                <w:rFonts w:ascii="Arial" w:hAnsi="Arial" w:cs="Arial"/>
                <w:sz w:val="22"/>
                <w:szCs w:val="22"/>
                <w:lang w:val="en-AU" w:eastAsia="en-US"/>
              </w:rPr>
              <w:t>that</w:t>
            </w:r>
            <w:proofErr w:type="gramEnd"/>
          </w:p>
          <w:p w14:paraId="33A499A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boat by yourself, but all of us are riding in that same boat.’’</w:t>
            </w:r>
          </w:p>
          <w:p w14:paraId="4CA6FC0C"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sz w:val="22"/>
                <w:szCs w:val="22"/>
                <w:lang w:val="en-AU" w:eastAsia="en-US"/>
              </w:rPr>
              <w:t xml:space="preserve"> </w:t>
            </w:r>
            <w:r w:rsidRPr="00420A41">
              <w:rPr>
                <w:rFonts w:ascii="Arial" w:hAnsi="Arial" w:cs="Arial"/>
                <w:b/>
                <w:bCs/>
                <w:sz w:val="22"/>
                <w:szCs w:val="22"/>
                <w:lang w:val="en-AU" w:eastAsia="en-US"/>
              </w:rPr>
              <w:t>Secondary prevention, disease management programs</w:t>
            </w:r>
          </w:p>
          <w:p w14:paraId="3D203F8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‘‘Since they referred me back </w:t>
            </w:r>
            <w:proofErr w:type="gramStart"/>
            <w:r w:rsidRPr="00420A41">
              <w:rPr>
                <w:rFonts w:ascii="Arial" w:hAnsi="Arial" w:cs="Arial"/>
                <w:sz w:val="22"/>
                <w:szCs w:val="22"/>
                <w:lang w:val="en-AU" w:eastAsia="en-US"/>
              </w:rPr>
              <w:t>here</w:t>
            </w:r>
            <w:proofErr w:type="gramEnd"/>
            <w:r w:rsidRPr="00420A41">
              <w:rPr>
                <w:rFonts w:ascii="Arial" w:hAnsi="Arial" w:cs="Arial"/>
                <w:sz w:val="22"/>
                <w:szCs w:val="22"/>
                <w:lang w:val="en-AU" w:eastAsia="en-US"/>
              </w:rPr>
              <w:t xml:space="preserve"> I had a complete turnaround.... Before I couldn’t even walk to the bathroom.</w:t>
            </w:r>
          </w:p>
          <w:p w14:paraId="1932492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Now I’m doing well. I can walk over a mile.’’</w:t>
            </w:r>
          </w:p>
          <w:p w14:paraId="392E3E7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‘‘It’s a regimented routine, rather than trying to do it at home. You’d slip otherwise. I would.’’</w:t>
            </w:r>
          </w:p>
          <w:p w14:paraId="3E1ED2B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 rehab has been making me feel better. I’m tired in the morning, but when I </w:t>
            </w:r>
            <w:proofErr w:type="gramStart"/>
            <w:r w:rsidRPr="00420A41">
              <w:rPr>
                <w:rFonts w:ascii="Arial" w:hAnsi="Arial" w:cs="Arial"/>
                <w:sz w:val="22"/>
                <w:szCs w:val="22"/>
                <w:lang w:val="en-AU" w:eastAsia="en-US"/>
              </w:rPr>
              <w:t>leave</w:t>
            </w:r>
            <w:proofErr w:type="gramEnd"/>
            <w:r w:rsidRPr="00420A41">
              <w:rPr>
                <w:rFonts w:ascii="Arial" w:hAnsi="Arial" w:cs="Arial"/>
                <w:sz w:val="22"/>
                <w:szCs w:val="22"/>
                <w:lang w:val="en-AU" w:eastAsia="en-US"/>
              </w:rPr>
              <w:t xml:space="preserve"> I’m full of energy.’’</w:t>
            </w:r>
          </w:p>
          <w:p w14:paraId="3F858F0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‘‘It’s also the social life. It’s really the </w:t>
            </w:r>
            <w:proofErr w:type="spellStart"/>
            <w:r w:rsidRPr="00420A41">
              <w:rPr>
                <w:rFonts w:ascii="Arial" w:hAnsi="Arial" w:cs="Arial"/>
                <w:sz w:val="22"/>
                <w:szCs w:val="22"/>
                <w:lang w:val="en-AU" w:eastAsia="en-US"/>
              </w:rPr>
              <w:t>center</w:t>
            </w:r>
            <w:proofErr w:type="spellEnd"/>
            <w:r w:rsidRPr="00420A41">
              <w:rPr>
                <w:rFonts w:ascii="Arial" w:hAnsi="Arial" w:cs="Arial"/>
                <w:sz w:val="22"/>
                <w:szCs w:val="22"/>
                <w:lang w:val="en-AU" w:eastAsia="en-US"/>
              </w:rPr>
              <w:t xml:space="preserve"> of my life.’’</w:t>
            </w:r>
          </w:p>
          <w:p w14:paraId="01CC679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 don’t know what I would have done without [the cardiac rehab staff]. Because when you go home you’re</w:t>
            </w:r>
          </w:p>
          <w:p w14:paraId="19ADFAB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on your own.</w:t>
            </w:r>
          </w:p>
          <w:p w14:paraId="427844E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1AF83D8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Psychological issues </w:t>
            </w:r>
            <w:r w:rsidRPr="00420A41">
              <w:rPr>
                <w:rFonts w:ascii="Arial" w:hAnsi="Arial" w:cs="Arial"/>
                <w:sz w:val="22"/>
                <w:szCs w:val="22"/>
                <w:lang w:val="en-AU" w:eastAsia="en-US"/>
              </w:rPr>
              <w:t xml:space="preserve">It is overwhelming because it’s like a physical and mental thing.... Sometimes I look around and I </w:t>
            </w:r>
            <w:proofErr w:type="gramStart"/>
            <w:r w:rsidRPr="00420A41">
              <w:rPr>
                <w:rFonts w:ascii="Arial" w:hAnsi="Arial" w:cs="Arial"/>
                <w:sz w:val="22"/>
                <w:szCs w:val="22"/>
                <w:lang w:val="en-AU" w:eastAsia="en-US"/>
              </w:rPr>
              <w:t>actually</w:t>
            </w:r>
            <w:proofErr w:type="gramEnd"/>
          </w:p>
          <w:p w14:paraId="405CC48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cry because I can’t handle it... I’m losing control.’’</w:t>
            </w:r>
          </w:p>
          <w:p w14:paraId="41EB2A4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 believe the stress you have in your life can often be more damaging than the cholesterol.’’</w:t>
            </w:r>
          </w:p>
          <w:p w14:paraId="75C1E67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‘‘What you used to </w:t>
            </w:r>
            <w:proofErr w:type="gramStart"/>
            <w:r w:rsidRPr="00420A41">
              <w:rPr>
                <w:rFonts w:ascii="Arial" w:hAnsi="Arial" w:cs="Arial"/>
                <w:sz w:val="22"/>
                <w:szCs w:val="22"/>
                <w:lang w:val="en-AU" w:eastAsia="en-US"/>
              </w:rPr>
              <w:t>do,</w:t>
            </w:r>
            <w:proofErr w:type="gramEnd"/>
            <w:r w:rsidRPr="00420A41">
              <w:rPr>
                <w:rFonts w:ascii="Arial" w:hAnsi="Arial" w:cs="Arial"/>
                <w:sz w:val="22"/>
                <w:szCs w:val="22"/>
                <w:lang w:val="en-AU" w:eastAsia="en-US"/>
              </w:rPr>
              <w:t xml:space="preserve"> you can’t do. I used to love to go ﬁshing, hunting swimming. But I can’t do that now.</w:t>
            </w:r>
          </w:p>
          <w:p w14:paraId="2AB2788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You get to where you don’t care if you wake up the next morning.’’</w:t>
            </w:r>
          </w:p>
          <w:p w14:paraId="1BC6E06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 meds I take are just too much medicine. I can’t take it anymore.’’</w:t>
            </w:r>
          </w:p>
          <w:p w14:paraId="379CD2CC"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sz w:val="22"/>
                <w:szCs w:val="22"/>
                <w:lang w:val="en-AU" w:eastAsia="en-US"/>
              </w:rPr>
              <w:t>‘‘I would get so stressed I wouldn’t take my medicine</w:t>
            </w:r>
          </w:p>
        </w:tc>
      </w:tr>
      <w:tr w:rsidR="00F745CA" w:rsidRPr="00420A41" w14:paraId="2E76C408" w14:textId="77777777" w:rsidTr="00F745CA">
        <w:tc>
          <w:tcPr>
            <w:tcW w:w="0" w:type="auto"/>
          </w:tcPr>
          <w:p w14:paraId="0B7CB78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McPhillips et al. (2021)</w:t>
            </w:r>
          </w:p>
        </w:tc>
        <w:tc>
          <w:tcPr>
            <w:tcW w:w="2376" w:type="dxa"/>
          </w:tcPr>
          <w:p w14:paraId="4A992F1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Results Two main themes were identified: (1) </w:t>
            </w:r>
            <w:proofErr w:type="gramStart"/>
            <w:r w:rsidRPr="00420A41">
              <w:rPr>
                <w:rFonts w:ascii="Arial" w:hAnsi="Arial" w:cs="Arial"/>
                <w:sz w:val="22"/>
                <w:szCs w:val="22"/>
                <w:lang w:val="en-AU" w:eastAsia="en-US"/>
              </w:rPr>
              <w:t>general</w:t>
            </w:r>
            <w:proofErr w:type="gramEnd"/>
          </w:p>
          <w:p w14:paraId="71AFC9DC"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therapy factors that were seen largely as beneficial, </w:t>
            </w:r>
            <w:proofErr w:type="gramStart"/>
            <w:r w:rsidRPr="00420A41">
              <w:rPr>
                <w:rFonts w:ascii="Arial" w:hAnsi="Arial" w:cs="Arial"/>
                <w:sz w:val="22"/>
                <w:szCs w:val="22"/>
                <w:lang w:val="en-AU" w:eastAsia="en-US"/>
              </w:rPr>
              <w:t>where</w:t>
            </w:r>
            <w:proofErr w:type="gramEnd"/>
          </w:p>
          <w:p w14:paraId="7FDFF49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patients highlighted interaction with other CR </w:t>
            </w:r>
            <w:proofErr w:type="gramStart"/>
            <w:r w:rsidRPr="00420A41">
              <w:rPr>
                <w:rFonts w:ascii="Arial" w:hAnsi="Arial" w:cs="Arial"/>
                <w:sz w:val="22"/>
                <w:szCs w:val="22"/>
                <w:lang w:val="en-AU" w:eastAsia="en-US"/>
              </w:rPr>
              <w:t>patients</w:t>
            </w:r>
            <w:proofErr w:type="gramEnd"/>
          </w:p>
          <w:p w14:paraId="4DB6D51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CR staff delivery of treatment and their knowledge of</w:t>
            </w:r>
          </w:p>
          <w:p w14:paraId="7A1AA36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roofErr w:type="gramStart"/>
            <w:r w:rsidRPr="00420A41">
              <w:rPr>
                <w:rFonts w:ascii="Arial" w:hAnsi="Arial" w:cs="Arial"/>
                <w:sz w:val="22"/>
                <w:szCs w:val="22"/>
                <w:lang w:val="en-AU" w:eastAsia="en-US"/>
              </w:rPr>
              <w:t>cardiology;</w:t>
            </w:r>
            <w:proofErr w:type="gramEnd"/>
            <w:r w:rsidRPr="00420A41">
              <w:rPr>
                <w:rFonts w:ascii="Arial" w:hAnsi="Arial" w:cs="Arial"/>
                <w:sz w:val="22"/>
                <w:szCs w:val="22"/>
                <w:lang w:val="en-AU" w:eastAsia="en-US"/>
              </w:rPr>
              <w:t xml:space="preserve"> (2) group MCT- specific factors that were seen</w:t>
            </w:r>
          </w:p>
          <w:p w14:paraId="6AFBBFD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as beneficial encompassed patients’ understanding of the</w:t>
            </w:r>
          </w:p>
          <w:p w14:paraId="56FCA7D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intervention and use of </w:t>
            </w:r>
            <w:proofErr w:type="gramStart"/>
            <w:r w:rsidRPr="00420A41">
              <w:rPr>
                <w:rFonts w:ascii="Arial" w:hAnsi="Arial" w:cs="Arial"/>
                <w:sz w:val="22"/>
                <w:szCs w:val="22"/>
                <w:lang w:val="en-AU" w:eastAsia="en-US"/>
              </w:rPr>
              <w:t>particular group</w:t>
            </w:r>
            <w:proofErr w:type="gramEnd"/>
            <w:r w:rsidRPr="00420A41">
              <w:rPr>
                <w:rFonts w:ascii="Arial" w:hAnsi="Arial" w:cs="Arial"/>
                <w:sz w:val="22"/>
                <w:szCs w:val="22"/>
                <w:lang w:val="en-AU" w:eastAsia="en-US"/>
              </w:rPr>
              <w:t xml:space="preserve"> MCT techniques.</w:t>
            </w:r>
          </w:p>
          <w:p w14:paraId="35C027F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Most patients viewed MCT in a manner consistent with the</w:t>
            </w:r>
          </w:p>
          <w:p w14:paraId="27C928E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metacognitive model. All the patients who completed group</w:t>
            </w:r>
          </w:p>
          <w:p w14:paraId="6B333CB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MCT were positive about it and described self- </w:t>
            </w:r>
            <w:proofErr w:type="gramStart"/>
            <w:r w:rsidRPr="00420A41">
              <w:rPr>
                <w:rFonts w:ascii="Arial" w:hAnsi="Arial" w:cs="Arial"/>
                <w:sz w:val="22"/>
                <w:szCs w:val="22"/>
                <w:lang w:val="en-AU" w:eastAsia="en-US"/>
              </w:rPr>
              <w:t>perceived</w:t>
            </w:r>
            <w:proofErr w:type="gramEnd"/>
          </w:p>
          <w:p w14:paraId="27AE5DE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changes in their thinking and well- being. A minority of</w:t>
            </w:r>
          </w:p>
          <w:p w14:paraId="6754493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patients gave specific reasons for not finding the </w:t>
            </w:r>
            <w:proofErr w:type="gramStart"/>
            <w:r w:rsidRPr="00420A41">
              <w:rPr>
                <w:rFonts w:ascii="Arial" w:hAnsi="Arial" w:cs="Arial"/>
                <w:sz w:val="22"/>
                <w:szCs w:val="22"/>
                <w:lang w:val="en-AU" w:eastAsia="en-US"/>
              </w:rPr>
              <w:t>treatment</w:t>
            </w:r>
            <w:proofErr w:type="gramEnd"/>
          </w:p>
          <w:p w14:paraId="2788CF7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helpful.</w:t>
            </w:r>
          </w:p>
        </w:tc>
        <w:tc>
          <w:tcPr>
            <w:tcW w:w="7513" w:type="dxa"/>
          </w:tcPr>
          <w:p w14:paraId="468AF87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lastRenderedPageBreak/>
              <w:t xml:space="preserve">Interaction with other CR </w:t>
            </w:r>
            <w:proofErr w:type="gramStart"/>
            <w:r w:rsidRPr="00420A41">
              <w:rPr>
                <w:rFonts w:ascii="Arial" w:hAnsi="Arial" w:cs="Arial"/>
                <w:b/>
                <w:bCs/>
                <w:sz w:val="22"/>
                <w:szCs w:val="22"/>
                <w:lang w:val="en-AU" w:eastAsia="en-US"/>
              </w:rPr>
              <w:t>patients :</w:t>
            </w:r>
            <w:proofErr w:type="gramEnd"/>
            <w:r w:rsidRPr="00420A41">
              <w:rPr>
                <w:rFonts w:ascii="Arial" w:hAnsi="Arial" w:cs="Arial"/>
                <w:b/>
                <w:bCs/>
                <w:sz w:val="22"/>
                <w:szCs w:val="22"/>
                <w:lang w:val="en-AU" w:eastAsia="en-US"/>
              </w:rPr>
              <w:t xml:space="preserve"> “</w:t>
            </w:r>
            <w:r w:rsidRPr="00420A41">
              <w:rPr>
                <w:rFonts w:ascii="Arial" w:hAnsi="Arial" w:cs="Arial"/>
                <w:sz w:val="22"/>
                <w:szCs w:val="22"/>
                <w:lang w:val="en-AU" w:eastAsia="en-US"/>
              </w:rPr>
              <w:t xml:space="preserve">Group MCT provided a positive environment where patients felt comfortable to talk about their thoughts, which they may otherwise have kept to themselves: ‘It was good to get it out…you opened up a bit once you started talking… I found that really helpful… they brought things out you’d keep deep down in </w:t>
            </w:r>
            <w:proofErr w:type="gramStart"/>
            <w:r w:rsidRPr="00420A41">
              <w:rPr>
                <w:rFonts w:ascii="Arial" w:hAnsi="Arial" w:cs="Arial"/>
                <w:sz w:val="22"/>
                <w:szCs w:val="22"/>
                <w:lang w:val="en-AU" w:eastAsia="en-US"/>
              </w:rPr>
              <w:t>you”</w:t>
            </w:r>
            <w:proofErr w:type="gramEnd"/>
          </w:p>
          <w:p w14:paraId="5C69F17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67609FE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CR Staff delivery of group MCT</w:t>
            </w:r>
            <w:r w:rsidRPr="00420A41">
              <w:rPr>
                <w:rFonts w:ascii="Arial" w:hAnsi="Arial" w:cs="Arial"/>
                <w:sz w:val="22"/>
                <w:szCs w:val="22"/>
                <w:lang w:val="en-AU" w:eastAsia="en-US"/>
              </w:rPr>
              <w:t xml:space="preserve">: I was hung up about standing up like at AA… </w:t>
            </w:r>
            <w:proofErr w:type="gramStart"/>
            <w:r w:rsidRPr="00420A41">
              <w:rPr>
                <w:rFonts w:ascii="Arial" w:hAnsi="Arial" w:cs="Arial"/>
                <w:sz w:val="22"/>
                <w:szCs w:val="22"/>
                <w:lang w:val="en-AU" w:eastAsia="en-US"/>
              </w:rPr>
              <w:t>it  wasn’t</w:t>
            </w:r>
            <w:proofErr w:type="gramEnd"/>
            <w:r w:rsidRPr="00420A41">
              <w:rPr>
                <w:rFonts w:ascii="Arial" w:hAnsi="Arial" w:cs="Arial"/>
                <w:sz w:val="22"/>
                <w:szCs w:val="22"/>
                <w:lang w:val="en-AU" w:eastAsia="en-US"/>
              </w:rPr>
              <w:t xml:space="preserve"> like that… it was alright because the cardiac rehab nurses I knew anyway, it wasn’t like talking to a stranger… so it wasn’t a big issue talking in the group… they care about you out of therapy anyway… you could speak to them about anything</w:t>
            </w:r>
          </w:p>
          <w:p w14:paraId="00E3DDB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40BDFCD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Patient experiences of using group MCT techniques</w:t>
            </w:r>
            <w:r w:rsidRPr="00420A41">
              <w:rPr>
                <w:rFonts w:ascii="Arial" w:hAnsi="Arial" w:cs="Arial"/>
                <w:sz w:val="22"/>
                <w:szCs w:val="22"/>
                <w:lang w:val="en-AU" w:eastAsia="en-US"/>
              </w:rPr>
              <w:t xml:space="preserve">: Postponement, that’s a good thing… you think, ‘oh I can’t deal with that, I’m </w:t>
            </w:r>
            <w:proofErr w:type="spellStart"/>
            <w:r w:rsidRPr="00420A41">
              <w:rPr>
                <w:rFonts w:ascii="Arial" w:hAnsi="Arial" w:cs="Arial"/>
                <w:sz w:val="22"/>
                <w:szCs w:val="22"/>
                <w:lang w:val="en-AU" w:eastAsia="en-US"/>
              </w:rPr>
              <w:t>gonna</w:t>
            </w:r>
            <w:proofErr w:type="spellEnd"/>
            <w:r w:rsidRPr="00420A41">
              <w:rPr>
                <w:rFonts w:ascii="Arial" w:hAnsi="Arial" w:cs="Arial"/>
                <w:sz w:val="22"/>
                <w:szCs w:val="22"/>
                <w:lang w:val="en-AU" w:eastAsia="en-US"/>
              </w:rPr>
              <w:t xml:space="preserve"> deal with that next Thursday’… for me that works… you sort of hung that problem on a hook and you move on… and it doesn’t come back into your head I </w:t>
            </w:r>
            <w:proofErr w:type="gramStart"/>
            <w:r w:rsidRPr="00420A41">
              <w:rPr>
                <w:rFonts w:ascii="Arial" w:hAnsi="Arial" w:cs="Arial"/>
                <w:sz w:val="22"/>
                <w:szCs w:val="22"/>
                <w:lang w:val="en-AU" w:eastAsia="en-US"/>
              </w:rPr>
              <w:t>found’</w:t>
            </w:r>
            <w:proofErr w:type="gramEnd"/>
          </w:p>
          <w:p w14:paraId="539A916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6BC865D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 thought comes into your head and then you  let that worry you… they’re teaching you to control that… which I thought was a good thing, but I said to them… when I’ve sorted the house, when we’ve moved… once I’ve sorted my problems out I can see how that [Group- MCT] is </w:t>
            </w:r>
            <w:proofErr w:type="spellStart"/>
            <w:r w:rsidRPr="00420A41">
              <w:rPr>
                <w:rFonts w:ascii="Arial" w:hAnsi="Arial" w:cs="Arial"/>
                <w:sz w:val="22"/>
                <w:szCs w:val="22"/>
                <w:lang w:val="en-AU" w:eastAsia="en-US"/>
              </w:rPr>
              <w:t>gonna</w:t>
            </w:r>
            <w:proofErr w:type="spellEnd"/>
            <w:r w:rsidRPr="00420A41">
              <w:rPr>
                <w:rFonts w:ascii="Arial" w:hAnsi="Arial" w:cs="Arial"/>
                <w:sz w:val="22"/>
                <w:szCs w:val="22"/>
                <w:lang w:val="en-AU" w:eastAsia="en-US"/>
              </w:rPr>
              <w:t xml:space="preserve"> be miles more </w:t>
            </w:r>
            <w:proofErr w:type="spellStart"/>
            <w:r w:rsidRPr="00420A41">
              <w:rPr>
                <w:rFonts w:ascii="Arial" w:hAnsi="Arial" w:cs="Arial"/>
                <w:sz w:val="22"/>
                <w:szCs w:val="22"/>
                <w:lang w:val="en-AU" w:eastAsia="en-US"/>
              </w:rPr>
              <w:t>beneficiaL</w:t>
            </w:r>
            <w:proofErr w:type="spellEnd"/>
          </w:p>
          <w:p w14:paraId="01F8ECDD"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p>
          <w:p w14:paraId="45A38D76"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Self-perceived changes as a result of group MCT: “</w:t>
            </w:r>
            <w:r w:rsidRPr="00420A41">
              <w:rPr>
                <w:rFonts w:ascii="Arial" w:hAnsi="Arial" w:cs="Arial"/>
                <w:sz w:val="22"/>
                <w:szCs w:val="22"/>
                <w:lang w:val="en-AU" w:eastAsia="en-US"/>
              </w:rPr>
              <w:t xml:space="preserve">I just feel dead privileged that I can just like </w:t>
            </w:r>
            <w:proofErr w:type="gramStart"/>
            <w:r w:rsidRPr="00420A41">
              <w:rPr>
                <w:rFonts w:ascii="Arial" w:hAnsi="Arial" w:cs="Arial"/>
                <w:sz w:val="22"/>
                <w:szCs w:val="22"/>
                <w:lang w:val="en-AU" w:eastAsia="en-US"/>
              </w:rPr>
              <w:t>draw  on</w:t>
            </w:r>
            <w:proofErr w:type="gramEnd"/>
            <w:r w:rsidRPr="00420A41">
              <w:rPr>
                <w:rFonts w:ascii="Arial" w:hAnsi="Arial" w:cs="Arial"/>
                <w:sz w:val="22"/>
                <w:szCs w:val="22"/>
                <w:lang w:val="en-AU" w:eastAsia="en-US"/>
              </w:rPr>
              <w:t xml:space="preserve"> it whenever I want… </w:t>
            </w:r>
            <w:proofErr w:type="gramStart"/>
            <w:r w:rsidRPr="00420A41">
              <w:rPr>
                <w:rFonts w:ascii="Arial" w:hAnsi="Arial" w:cs="Arial"/>
                <w:sz w:val="22"/>
                <w:szCs w:val="22"/>
                <w:lang w:val="en-AU" w:eastAsia="en-US"/>
              </w:rPr>
              <w:t>So</w:t>
            </w:r>
            <w:proofErr w:type="gramEnd"/>
            <w:r w:rsidRPr="00420A41">
              <w:rPr>
                <w:rFonts w:ascii="Arial" w:hAnsi="Arial" w:cs="Arial"/>
                <w:sz w:val="22"/>
                <w:szCs w:val="22"/>
                <w:lang w:val="en-AU" w:eastAsia="en-US"/>
              </w:rPr>
              <w:t xml:space="preserve"> it’s there and as long as I need it and I want to use it, which I will do… so it is not just six weeks, it’s kind of like life- changing for me”</w:t>
            </w:r>
          </w:p>
        </w:tc>
      </w:tr>
      <w:tr w:rsidR="00F745CA" w:rsidRPr="00420A41" w14:paraId="61296EF7" w14:textId="77777777" w:rsidTr="00F745CA">
        <w:tc>
          <w:tcPr>
            <w:tcW w:w="0" w:type="auto"/>
          </w:tcPr>
          <w:p w14:paraId="1D4B416C" w14:textId="77777777" w:rsidR="00F745CA" w:rsidRPr="00420A41" w:rsidRDefault="00F745CA" w:rsidP="00A33E76">
            <w:pPr>
              <w:tabs>
                <w:tab w:val="center" w:pos="4513"/>
                <w:tab w:val="right" w:pos="9026"/>
                <w:tab w:val="right" w:pos="13860"/>
              </w:tabs>
              <w:rPr>
                <w:rFonts w:ascii="Arial" w:hAnsi="Arial" w:cs="Arial"/>
                <w:sz w:val="22"/>
                <w:szCs w:val="22"/>
                <w:lang w:val="en-US" w:eastAsia="en-US"/>
              </w:rPr>
            </w:pPr>
            <w:r w:rsidRPr="00420A41">
              <w:rPr>
                <w:rFonts w:ascii="Arial" w:hAnsi="Arial" w:cs="Arial"/>
                <w:sz w:val="22"/>
                <w:szCs w:val="22"/>
                <w:lang w:val="en-AU" w:eastAsia="en-US"/>
              </w:rPr>
              <w:t>Meredith</w:t>
            </w:r>
            <w:r w:rsidRPr="00420A41">
              <w:rPr>
                <w:rFonts w:ascii="Arial" w:hAnsi="Arial" w:cs="Arial"/>
                <w:sz w:val="22"/>
                <w:szCs w:val="22"/>
                <w:lang w:val="en-US" w:eastAsia="en-US"/>
              </w:rPr>
              <w:t xml:space="preserve">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w:t>
            </w:r>
            <w:r w:rsidRPr="00420A41">
              <w:rPr>
                <w:rFonts w:ascii="Arial" w:hAnsi="Arial" w:cs="Arial"/>
                <w:sz w:val="22"/>
                <w:szCs w:val="22"/>
                <w:lang w:val="en-US" w:eastAsia="en-US"/>
              </w:rPr>
              <w:t>(2019)</w:t>
            </w:r>
          </w:p>
          <w:p w14:paraId="6B198FE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tc>
        <w:tc>
          <w:tcPr>
            <w:tcW w:w="2376" w:type="dxa"/>
          </w:tcPr>
          <w:p w14:paraId="4EB21ED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Composite</w:t>
            </w:r>
          </w:p>
          <w:p w14:paraId="2256894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narratives illustrated the emotional intensity of recovering from a cardiac</w:t>
            </w:r>
          </w:p>
          <w:p w14:paraId="6CDE55B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event and highlighted the value of CR to aid patients with reskilling and</w:t>
            </w:r>
          </w:p>
          <w:p w14:paraId="288A57C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emotional support. In discussing our data, we emphasise the potential </w:t>
            </w:r>
            <w:proofErr w:type="gramStart"/>
            <w:r w:rsidRPr="00420A41">
              <w:rPr>
                <w:rFonts w:ascii="Arial" w:hAnsi="Arial" w:cs="Arial"/>
                <w:sz w:val="22"/>
                <w:szCs w:val="22"/>
                <w:lang w:val="en-AU" w:eastAsia="en-US"/>
              </w:rPr>
              <w:t>value</w:t>
            </w:r>
            <w:proofErr w:type="gramEnd"/>
          </w:p>
          <w:p w14:paraId="5E55ECC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of emotional intelligent care provision, and the creation of an environment</w:t>
            </w:r>
          </w:p>
          <w:p w14:paraId="216910F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that encourages emotional disclosure.</w:t>
            </w:r>
          </w:p>
        </w:tc>
        <w:tc>
          <w:tcPr>
            <w:tcW w:w="7513" w:type="dxa"/>
          </w:tcPr>
          <w:p w14:paraId="56BDA86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Surviving anxiety: ‘I mean physically I am ﬁne, but mentally I am </w:t>
            </w:r>
            <w:proofErr w:type="gramStart"/>
            <w:r w:rsidRPr="00420A41">
              <w:rPr>
                <w:rFonts w:ascii="Arial" w:hAnsi="Arial" w:cs="Arial"/>
                <w:b/>
                <w:bCs/>
                <w:sz w:val="22"/>
                <w:szCs w:val="22"/>
                <w:lang w:val="en-AU" w:eastAsia="en-US"/>
              </w:rPr>
              <w:t>struggling:</w:t>
            </w:r>
            <w:proofErr w:type="gramEnd"/>
            <w:r w:rsidRPr="00420A41">
              <w:rPr>
                <w:rFonts w:ascii="Arial" w:hAnsi="Arial" w:cs="Arial"/>
                <w:sz w:val="22"/>
                <w:szCs w:val="22"/>
                <w:lang w:val="en-AU" w:eastAsia="en-US"/>
              </w:rPr>
              <w:t xml:space="preserve"> I was fearful, but now I feel like I am managing better. You know, you have a heart </w:t>
            </w:r>
            <w:proofErr w:type="gramStart"/>
            <w:r w:rsidRPr="00420A41">
              <w:rPr>
                <w:rFonts w:ascii="Arial" w:hAnsi="Arial" w:cs="Arial"/>
                <w:sz w:val="22"/>
                <w:szCs w:val="22"/>
                <w:lang w:val="en-AU" w:eastAsia="en-US"/>
              </w:rPr>
              <w:t>attack</w:t>
            </w:r>
            <w:proofErr w:type="gramEnd"/>
            <w:r w:rsidRPr="00420A41">
              <w:rPr>
                <w:rFonts w:ascii="Arial" w:hAnsi="Arial" w:cs="Arial"/>
                <w:sz w:val="22"/>
                <w:szCs w:val="22"/>
                <w:lang w:val="en-AU" w:eastAsia="en-US"/>
              </w:rPr>
              <w:t xml:space="preserve"> and they get you in</w:t>
            </w:r>
          </w:p>
          <w:p w14:paraId="44F35AB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put a stent in you and it happens so quick, and then you’re at home again. Then they ask you to exercise,</w:t>
            </w:r>
          </w:p>
          <w:p w14:paraId="46EC787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and you think, “are you CRAZY? I’ve just had a heart attack!” But it’s a supportive environment here, this </w:t>
            </w:r>
            <w:proofErr w:type="gramStart"/>
            <w:r w:rsidRPr="00420A41">
              <w:rPr>
                <w:rFonts w:ascii="Arial" w:hAnsi="Arial" w:cs="Arial"/>
                <w:sz w:val="22"/>
                <w:szCs w:val="22"/>
                <w:lang w:val="en-AU" w:eastAsia="en-US"/>
              </w:rPr>
              <w:t>has</w:t>
            </w:r>
            <w:proofErr w:type="gramEnd"/>
          </w:p>
          <w:p w14:paraId="78D5964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been so useful”. “I just had no idea that anxiety could be so crippling. I mean physically I am ﬁne, but mentally I am struggling. I can’t believe how much the anxiety changes you, even to the extent that I can actually feel tingling down my </w:t>
            </w:r>
            <w:proofErr w:type="spellStart"/>
            <w:r w:rsidRPr="00420A41">
              <w:rPr>
                <w:rFonts w:ascii="Arial" w:hAnsi="Arial" w:cs="Arial"/>
                <w:sz w:val="22"/>
                <w:szCs w:val="22"/>
                <w:lang w:val="en-AU" w:eastAsia="en-US"/>
              </w:rPr>
              <w:t>arms</w:t>
            </w:r>
            <w:proofErr w:type="gramStart"/>
            <w:r w:rsidRPr="00420A41">
              <w:rPr>
                <w:rFonts w:ascii="Arial" w:hAnsi="Arial" w:cs="Arial"/>
                <w:sz w:val="22"/>
                <w:szCs w:val="22"/>
                <w:lang w:val="en-AU" w:eastAsia="en-US"/>
              </w:rPr>
              <w:t>!”I’ve</w:t>
            </w:r>
            <w:proofErr w:type="spellEnd"/>
            <w:proofErr w:type="gramEnd"/>
            <w:r w:rsidRPr="00420A41">
              <w:rPr>
                <w:rFonts w:ascii="Arial" w:hAnsi="Arial" w:cs="Arial"/>
                <w:sz w:val="22"/>
                <w:szCs w:val="22"/>
                <w:lang w:val="en-AU" w:eastAsia="en-US"/>
              </w:rPr>
              <w:t xml:space="preserve"> learnt how to control it. I understand that fear is there for a reason, it’s the reason I got blue lighted into hospital, and for a good reason, it allowed me to seek treatment. I just didn’t know how to control it, and</w:t>
            </w:r>
          </w:p>
          <w:p w14:paraId="34F4604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manage it so that it wasn’t detrimental to my health. It got to the point where my anxiety wasn’t saving </w:t>
            </w:r>
            <w:proofErr w:type="gramStart"/>
            <w:r w:rsidRPr="00420A41">
              <w:rPr>
                <w:rFonts w:ascii="Arial" w:hAnsi="Arial" w:cs="Arial"/>
                <w:sz w:val="22"/>
                <w:szCs w:val="22"/>
                <w:lang w:val="en-AU" w:eastAsia="en-US"/>
              </w:rPr>
              <w:t>me</w:t>
            </w:r>
            <w:proofErr w:type="gramEnd"/>
          </w:p>
          <w:p w14:paraId="1E1EE00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roofErr w:type="gramStart"/>
            <w:r w:rsidRPr="00420A41">
              <w:rPr>
                <w:rFonts w:ascii="Arial" w:hAnsi="Arial" w:cs="Arial"/>
                <w:sz w:val="22"/>
                <w:szCs w:val="22"/>
                <w:lang w:val="en-AU" w:eastAsia="en-US"/>
              </w:rPr>
              <w:t>anymore;</w:t>
            </w:r>
            <w:proofErr w:type="gramEnd"/>
            <w:r w:rsidRPr="00420A41">
              <w:rPr>
                <w:rFonts w:ascii="Arial" w:hAnsi="Arial" w:cs="Arial"/>
                <w:sz w:val="22"/>
                <w:szCs w:val="22"/>
                <w:lang w:val="en-AU" w:eastAsia="en-US"/>
              </w:rPr>
              <w:t xml:space="preserve"> it was actually putting me in a dark place – not killing me, but deﬁnitely stopping me live</w:t>
            </w:r>
          </w:p>
          <w:p w14:paraId="2184808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734264D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Putting on a brave face: ‘I think feeling ill is an indication of weakness. It’s like the runt in a litter of dogs, and the weak one doesn’t survive: </w:t>
            </w:r>
            <w:r w:rsidRPr="00420A41">
              <w:rPr>
                <w:rFonts w:ascii="Arial" w:hAnsi="Arial" w:cs="Arial"/>
                <w:sz w:val="22"/>
                <w:szCs w:val="22"/>
                <w:lang w:val="en-AU" w:eastAsia="en-US"/>
              </w:rPr>
              <w:t xml:space="preserve">He was just so closed! He seemed almost rude and </w:t>
            </w:r>
            <w:proofErr w:type="gramStart"/>
            <w:r w:rsidRPr="00420A41">
              <w:rPr>
                <w:rFonts w:ascii="Arial" w:hAnsi="Arial" w:cs="Arial"/>
                <w:sz w:val="22"/>
                <w:szCs w:val="22"/>
                <w:lang w:val="en-AU" w:eastAsia="en-US"/>
              </w:rPr>
              <w:t>aggressive,</w:t>
            </w:r>
            <w:proofErr w:type="gramEnd"/>
            <w:r w:rsidRPr="00420A41">
              <w:rPr>
                <w:rFonts w:ascii="Arial" w:hAnsi="Arial" w:cs="Arial"/>
                <w:sz w:val="22"/>
                <w:szCs w:val="22"/>
                <w:lang w:val="en-AU" w:eastAsia="en-US"/>
              </w:rPr>
              <w:t xml:space="preserve"> he had such a bad attitude. But I think it’s really because of his insecurities and his fear; you know people don’t know what to expect. He’s probably got a lot on his mind. I could see him trying to hold back tears at one point. I see it quite a lot; it’s like the grieving process after a heart attack. At the beginning they’re often in denial –</w:t>
            </w:r>
          </w:p>
          <w:p w14:paraId="5522C09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t>
            </w:r>
            <w:proofErr w:type="gramStart"/>
            <w:r w:rsidRPr="00420A41">
              <w:rPr>
                <w:rFonts w:ascii="Arial" w:hAnsi="Arial" w:cs="Arial"/>
                <w:sz w:val="22"/>
                <w:szCs w:val="22"/>
                <w:lang w:val="en-AU" w:eastAsia="en-US"/>
              </w:rPr>
              <w:t>this</w:t>
            </w:r>
            <w:proofErr w:type="gramEnd"/>
            <w:r w:rsidRPr="00420A41">
              <w:rPr>
                <w:rFonts w:ascii="Arial" w:hAnsi="Arial" w:cs="Arial"/>
                <w:sz w:val="22"/>
                <w:szCs w:val="22"/>
                <w:lang w:val="en-AU" w:eastAsia="en-US"/>
              </w:rPr>
              <w:t xml:space="preserve"> hasn’t happened to me”–and then they start going through the whole, “I can accept it” stage, and then</w:t>
            </w:r>
          </w:p>
          <w:p w14:paraId="3142C40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they’re sad about it, and then they come to the, “I have to deal with it” stage.</w:t>
            </w:r>
          </w:p>
          <w:p w14:paraId="69665D3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1711D9D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An inspiration: ‘It’s having that sense of humour and positive mind set’</w:t>
            </w:r>
            <w:r w:rsidRPr="00420A41">
              <w:rPr>
                <w:rFonts w:ascii="Arial" w:hAnsi="Arial" w:cs="Arial"/>
                <w:sz w:val="22"/>
                <w:szCs w:val="22"/>
                <w:lang w:val="en-AU" w:eastAsia="en-US"/>
              </w:rPr>
              <w:t>:</w:t>
            </w:r>
            <w:r w:rsidRPr="00420A41">
              <w:rPr>
                <w:rFonts w:ascii="Arial" w:hAnsi="Arial" w:cs="Arial"/>
                <w:sz w:val="22"/>
                <w:szCs w:val="22"/>
              </w:rPr>
              <w:t xml:space="preserve"> </w:t>
            </w:r>
            <w:proofErr w:type="gramStart"/>
            <w:r w:rsidRPr="00420A41">
              <w:rPr>
                <w:rFonts w:ascii="Arial" w:hAnsi="Arial" w:cs="Arial"/>
                <w:sz w:val="22"/>
                <w:szCs w:val="22"/>
                <w:lang w:val="en-AU" w:eastAsia="en-US"/>
              </w:rPr>
              <w:t>Yeah</w:t>
            </w:r>
            <w:proofErr w:type="gramEnd"/>
            <w:r w:rsidRPr="00420A41">
              <w:rPr>
                <w:rFonts w:ascii="Arial" w:hAnsi="Arial" w:cs="Arial"/>
                <w:sz w:val="22"/>
                <w:szCs w:val="22"/>
                <w:lang w:val="en-AU" w:eastAsia="en-US"/>
              </w:rPr>
              <w:t xml:space="preserve"> I felt the same when I was going through this. It’s like treading on </w:t>
            </w:r>
            <w:proofErr w:type="gramStart"/>
            <w:r w:rsidRPr="00420A41">
              <w:rPr>
                <w:rFonts w:ascii="Arial" w:hAnsi="Arial" w:cs="Arial"/>
                <w:sz w:val="22"/>
                <w:szCs w:val="22"/>
                <w:lang w:val="en-AU" w:eastAsia="en-US"/>
              </w:rPr>
              <w:t>egg shells</w:t>
            </w:r>
            <w:proofErr w:type="gramEnd"/>
            <w:r w:rsidRPr="00420A41">
              <w:rPr>
                <w:rFonts w:ascii="Arial" w:hAnsi="Arial" w:cs="Arial"/>
                <w:sz w:val="22"/>
                <w:szCs w:val="22"/>
                <w:lang w:val="en-AU" w:eastAsia="en-US"/>
              </w:rPr>
              <w:t xml:space="preserve"> after you’ve had a heart</w:t>
            </w:r>
          </w:p>
          <w:p w14:paraId="22DE2FE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attack. I just wasn’t sure how much I could do, you know, you don’t want to break the shells. But coming here</w:t>
            </w:r>
          </w:p>
          <w:p w14:paraId="40E03F8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 found that I could do a lot more than I thought.</w:t>
            </w:r>
          </w:p>
          <w:p w14:paraId="75F207F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June shared positively. Yeah exactly, and I am deﬁnitely doing a lot more than I was. I’m not going to let it beat me; I don’t want to be a cardiac cripple! Emotionally it’s very </w:t>
            </w:r>
            <w:proofErr w:type="gramStart"/>
            <w:r w:rsidRPr="00420A41">
              <w:rPr>
                <w:rFonts w:ascii="Arial" w:hAnsi="Arial" w:cs="Arial"/>
                <w:sz w:val="22"/>
                <w:szCs w:val="22"/>
                <w:lang w:val="en-AU" w:eastAsia="en-US"/>
              </w:rPr>
              <w:t>tiring, because</w:t>
            </w:r>
            <w:proofErr w:type="gramEnd"/>
            <w:r w:rsidRPr="00420A41">
              <w:rPr>
                <w:rFonts w:ascii="Arial" w:hAnsi="Arial" w:cs="Arial"/>
                <w:sz w:val="22"/>
                <w:szCs w:val="22"/>
                <w:lang w:val="en-AU" w:eastAsia="en-US"/>
              </w:rPr>
              <w:t xml:space="preserve"> the other pains I have are constant. But it’s all about having a sense of humour!</w:t>
            </w:r>
          </w:p>
        </w:tc>
      </w:tr>
      <w:tr w:rsidR="00F745CA" w:rsidRPr="00420A41" w14:paraId="748A720E" w14:textId="77777777" w:rsidTr="00F745CA">
        <w:tc>
          <w:tcPr>
            <w:tcW w:w="0" w:type="auto"/>
          </w:tcPr>
          <w:p w14:paraId="0D92F5E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Mitchel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(1999)</w:t>
            </w:r>
          </w:p>
        </w:tc>
        <w:tc>
          <w:tcPr>
            <w:tcW w:w="2376" w:type="dxa"/>
          </w:tcPr>
          <w:p w14:paraId="59EFDE7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Individuals who consistently participated in a cardiac exercise program did not </w:t>
            </w:r>
            <w:proofErr w:type="gramStart"/>
            <w:r w:rsidRPr="00420A41">
              <w:rPr>
                <w:rFonts w:ascii="Arial" w:hAnsi="Arial" w:cs="Arial"/>
                <w:sz w:val="22"/>
                <w:szCs w:val="22"/>
                <w:lang w:val="en-AU" w:eastAsia="en-US"/>
              </w:rPr>
              <w:t>use</w:t>
            </w:r>
            <w:proofErr w:type="gramEnd"/>
          </w:p>
          <w:p w14:paraId="6236E66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strategies to overcome barriers; rather, in their quest to survive,</w:t>
            </w:r>
          </w:p>
          <w:p w14:paraId="6F32EA5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they used strategies to ensure their participation in the program. </w:t>
            </w:r>
          </w:p>
        </w:tc>
        <w:tc>
          <w:tcPr>
            <w:tcW w:w="7513" w:type="dxa"/>
          </w:tcPr>
          <w:p w14:paraId="0F5415E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Barriers to participation were refined into three groups. The first group comprised physical limitations. Subjects identified medication side effects, fear of heart transplant rejection, arthritis, and residual effects from a cardiovascular accident as factors that limited the intensity of their exercise. The second group of barriers had to do with sense of self. The subjects' comments included the following: “I'm shy and entering a new group was difficult,” “I'm basically just lazy,” and “I didn't have anything to wear.” The third group of perceived barriers focused on financial concerns. Financial constraints can have a great influence on attendance and adherence with cardiac rehabilitation programs. Two of the subjects were </w:t>
            </w:r>
            <w:r w:rsidRPr="00420A41">
              <w:rPr>
                <w:rFonts w:ascii="Arial" w:hAnsi="Arial" w:cs="Arial"/>
                <w:sz w:val="22"/>
                <w:szCs w:val="22"/>
                <w:lang w:val="en-AU" w:eastAsia="en-US"/>
              </w:rPr>
              <w:lastRenderedPageBreak/>
              <w:t>employed full time, one subject was employed part time, and three of the subjects were retired.</w:t>
            </w:r>
          </w:p>
          <w:p w14:paraId="27D8BE6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 subjects were asked, “What barriers did you overcome in order to participate in the exercise program?” All six subjects responded that they did not have to overcome any barriers. One individual stated, “I'll do whatever I have to do so I never go through another heart attack again.”</w:t>
            </w:r>
          </w:p>
          <w:p w14:paraId="410CF81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They reported that activity was essential to their good physical and mental health, increased energy level, and improved flexibility</w:t>
            </w:r>
            <w:r w:rsidRPr="00420A41">
              <w:rPr>
                <w:rFonts w:ascii="Arial" w:hAnsi="Arial" w:cs="Arial"/>
                <w:sz w:val="22"/>
                <w:szCs w:val="22"/>
                <w:lang w:val="en-AU" w:eastAsia="en-US"/>
              </w:rPr>
              <w:t>.</w:t>
            </w:r>
          </w:p>
          <w:p w14:paraId="29975F0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Strategies:</w:t>
            </w:r>
            <w:r w:rsidRPr="00420A41">
              <w:rPr>
                <w:rFonts w:ascii="Arial" w:hAnsi="Arial" w:cs="Arial"/>
                <w:sz w:val="22"/>
                <w:szCs w:val="22"/>
                <w:lang w:val="en-AU" w:eastAsia="en-US"/>
              </w:rPr>
              <w:t xml:space="preserve"> In response to the question, “What have you changed in your life in order to participate in the program?” all subjects indicated that they had to make a lifestyle change after their cardiac event, and joining the exercise class was the easiest change to make. One subject indicated that the cardiologist made the referral to the rehabilitation program (the subject also stated that the doctor did not give him a choice). Other strategies the six identified were using compensation time and changing schedules at work, budgeting money for the class fee each month, and “getting up earlier.”</w:t>
            </w:r>
          </w:p>
          <w:p w14:paraId="2F2672D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Importance of exercise:</w:t>
            </w:r>
            <w:r w:rsidRPr="00420A41">
              <w:rPr>
                <w:rFonts w:ascii="Arial" w:hAnsi="Arial" w:cs="Arial"/>
                <w:sz w:val="22"/>
                <w:szCs w:val="22"/>
                <w:lang w:val="en-AU" w:eastAsia="en-US"/>
              </w:rPr>
              <w:t xml:space="preserve"> The importance of exercise was rated high by all subjects, that people consistently reported a sense of well-being as a direct benefit of engaging in exercise. Each of the six subjects stressed that being active was of key importance to them. They reported that activity was essential to their good physical and mental health, increased energy level, and improved flexibility. One subject reported, “I feel better now than I ever did before.” Another subject reported that she had had 90% coronary artery closure at the time of her MI and “now my heart is normal after 4 years of exercise.”</w:t>
            </w:r>
          </w:p>
          <w:p w14:paraId="7110FC1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All six subjects stated they would not exercise on their own if they were given that option. The cardiac exercise class provided the opportunity, not only for physical training, but also for sociability. As one person said, “I've made a lot of friends here and that's what keeps me coming back.” Each subject expressed that the sense of camaraderie they felt in the exercise program was a major motivating factor in their participation.</w:t>
            </w:r>
          </w:p>
          <w:p w14:paraId="33A3277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Subjects were asked what they thought would happen if they stopped exercising. One answered, “I'd rather not contemplate it.” Another individual stated, “I have a sincere appreciation for the individuals who saved my life. I owe them.” The subjects' </w:t>
            </w:r>
            <w:proofErr w:type="gramStart"/>
            <w:r w:rsidRPr="00420A41">
              <w:rPr>
                <w:rFonts w:ascii="Arial" w:hAnsi="Arial" w:cs="Arial"/>
                <w:sz w:val="22"/>
                <w:szCs w:val="22"/>
                <w:lang w:val="en-AU" w:eastAsia="en-US"/>
              </w:rPr>
              <w:t>overall consensus</w:t>
            </w:r>
            <w:proofErr w:type="gramEnd"/>
            <w:r w:rsidRPr="00420A41">
              <w:rPr>
                <w:rFonts w:ascii="Arial" w:hAnsi="Arial" w:cs="Arial"/>
                <w:sz w:val="22"/>
                <w:szCs w:val="22"/>
                <w:lang w:val="en-AU" w:eastAsia="en-US"/>
              </w:rPr>
              <w:t xml:space="preserve"> was they would become sedentary, gain weight, and risk having another cardiac event if they did not remain active.</w:t>
            </w:r>
          </w:p>
          <w:p w14:paraId="152CD8E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tc>
      </w:tr>
      <w:tr w:rsidR="00F745CA" w:rsidRPr="00420A41" w14:paraId="4FFA6031" w14:textId="77777777" w:rsidTr="00F745CA">
        <w:tc>
          <w:tcPr>
            <w:tcW w:w="0" w:type="auto"/>
          </w:tcPr>
          <w:p w14:paraId="7E46763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Nadarajah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(2017)</w:t>
            </w:r>
          </w:p>
        </w:tc>
        <w:tc>
          <w:tcPr>
            <w:tcW w:w="2376" w:type="dxa"/>
          </w:tcPr>
          <w:p w14:paraId="7033562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Three themes emerged from the data. The first was “choosing life over death,” where participants </w:t>
            </w:r>
            <w:proofErr w:type="gramStart"/>
            <w:r w:rsidRPr="00420A41">
              <w:rPr>
                <w:rFonts w:ascii="Arial" w:hAnsi="Arial" w:cs="Arial"/>
                <w:sz w:val="22"/>
                <w:szCs w:val="22"/>
                <w:lang w:val="en-AU" w:eastAsia="en-US"/>
              </w:rPr>
              <w:t>discussed</w:t>
            </w:r>
            <w:proofErr w:type="gramEnd"/>
          </w:p>
          <w:p w14:paraId="7C7C2AF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how they </w:t>
            </w:r>
            <w:proofErr w:type="gramStart"/>
            <w:r w:rsidRPr="00420A41">
              <w:rPr>
                <w:rFonts w:ascii="Arial" w:hAnsi="Arial" w:cs="Arial"/>
                <w:sz w:val="22"/>
                <w:szCs w:val="22"/>
                <w:lang w:val="en-AU" w:eastAsia="en-US"/>
              </w:rPr>
              <w:t>made a decision</w:t>
            </w:r>
            <w:proofErr w:type="gramEnd"/>
            <w:r w:rsidRPr="00420A41">
              <w:rPr>
                <w:rFonts w:ascii="Arial" w:hAnsi="Arial" w:cs="Arial"/>
                <w:sz w:val="22"/>
                <w:szCs w:val="22"/>
                <w:lang w:val="en-AU" w:eastAsia="en-US"/>
              </w:rPr>
              <w:t xml:space="preserve"> to improve their health. The second theme was “learning to live a new self,” where </w:t>
            </w:r>
            <w:proofErr w:type="gramStart"/>
            <w:r w:rsidRPr="00420A41">
              <w:rPr>
                <w:rFonts w:ascii="Arial" w:hAnsi="Arial" w:cs="Arial"/>
                <w:sz w:val="22"/>
                <w:szCs w:val="22"/>
                <w:lang w:val="en-AU" w:eastAsia="en-US"/>
              </w:rPr>
              <w:t>participants</w:t>
            </w:r>
            <w:proofErr w:type="gramEnd"/>
          </w:p>
          <w:p w14:paraId="4288629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described the changes they had to make </w:t>
            </w:r>
            <w:proofErr w:type="gramStart"/>
            <w:r w:rsidRPr="00420A41">
              <w:rPr>
                <w:rFonts w:ascii="Arial" w:hAnsi="Arial" w:cs="Arial"/>
                <w:sz w:val="22"/>
                <w:szCs w:val="22"/>
                <w:lang w:val="en-AU" w:eastAsia="en-US"/>
              </w:rPr>
              <w:t>in order to</w:t>
            </w:r>
            <w:proofErr w:type="gramEnd"/>
            <w:r w:rsidRPr="00420A41">
              <w:rPr>
                <w:rFonts w:ascii="Arial" w:hAnsi="Arial" w:cs="Arial"/>
                <w:sz w:val="22"/>
                <w:szCs w:val="22"/>
                <w:lang w:val="en-AU" w:eastAsia="en-US"/>
              </w:rPr>
              <w:t xml:space="preserve"> improve their health. The third theme was “a life-</w:t>
            </w:r>
            <w:proofErr w:type="gramStart"/>
            <w:r w:rsidRPr="00420A41">
              <w:rPr>
                <w:rFonts w:ascii="Arial" w:hAnsi="Arial" w:cs="Arial"/>
                <w:sz w:val="22"/>
                <w:szCs w:val="22"/>
                <w:lang w:val="en-AU" w:eastAsia="en-US"/>
              </w:rPr>
              <w:t>transforming</w:t>
            </w:r>
            <w:proofErr w:type="gramEnd"/>
          </w:p>
          <w:p w14:paraId="053B7BF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cardiac event” where participants shared how the cardiac event had changed their life.</w:t>
            </w:r>
          </w:p>
        </w:tc>
        <w:tc>
          <w:tcPr>
            <w:tcW w:w="7513" w:type="dxa"/>
          </w:tcPr>
          <w:p w14:paraId="560ED02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lastRenderedPageBreak/>
              <w:t>Choosing life over death.</w:t>
            </w:r>
            <w:r w:rsidRPr="00420A41">
              <w:rPr>
                <w:rFonts w:ascii="Arial" w:hAnsi="Arial" w:cs="Arial"/>
                <w:sz w:val="22"/>
                <w:szCs w:val="22"/>
                <w:lang w:val="en-AU" w:eastAsia="en-US"/>
              </w:rPr>
              <w:t xml:space="preserve"> The theme “Choosing life over death” describes an increased awareness of mortality </w:t>
            </w:r>
            <w:proofErr w:type="gramStart"/>
            <w:r w:rsidRPr="00420A41">
              <w:rPr>
                <w:rFonts w:ascii="Arial" w:hAnsi="Arial" w:cs="Arial"/>
                <w:sz w:val="22"/>
                <w:szCs w:val="22"/>
                <w:lang w:val="en-AU" w:eastAsia="en-US"/>
              </w:rPr>
              <w:t>that</w:t>
            </w:r>
            <w:proofErr w:type="gramEnd"/>
          </w:p>
          <w:p w14:paraId="115333F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led individuals to make improving their health a priority. After participants were stabilized medically from </w:t>
            </w:r>
            <w:proofErr w:type="gramStart"/>
            <w:r w:rsidRPr="00420A41">
              <w:rPr>
                <w:rFonts w:ascii="Arial" w:hAnsi="Arial" w:cs="Arial"/>
                <w:sz w:val="22"/>
                <w:szCs w:val="22"/>
                <w:lang w:val="en-AU" w:eastAsia="en-US"/>
              </w:rPr>
              <w:t>their</w:t>
            </w:r>
            <w:proofErr w:type="gramEnd"/>
          </w:p>
          <w:p w14:paraId="3FFD6A7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acute cardiac event, they began processing and reflecting on their experience, ultimately deciding that they </w:t>
            </w:r>
            <w:proofErr w:type="gramStart"/>
            <w:r w:rsidRPr="00420A41">
              <w:rPr>
                <w:rFonts w:ascii="Arial" w:hAnsi="Arial" w:cs="Arial"/>
                <w:sz w:val="22"/>
                <w:szCs w:val="22"/>
                <w:lang w:val="en-AU" w:eastAsia="en-US"/>
              </w:rPr>
              <w:t>wanted</w:t>
            </w:r>
            <w:proofErr w:type="gramEnd"/>
          </w:p>
          <w:p w14:paraId="77EB1C7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to live. The majority of participants decided to make important changes while they were still in the </w:t>
            </w:r>
            <w:proofErr w:type="gramStart"/>
            <w:r w:rsidRPr="00420A41">
              <w:rPr>
                <w:rFonts w:ascii="Arial" w:hAnsi="Arial" w:cs="Arial"/>
                <w:sz w:val="22"/>
                <w:szCs w:val="22"/>
                <w:lang w:val="en-AU" w:eastAsia="en-US"/>
              </w:rPr>
              <w:t>hospital</w:t>
            </w:r>
            <w:proofErr w:type="gramEnd"/>
          </w:p>
          <w:p w14:paraId="11B0FAD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after the cardiac event. One participant explained this process by stating “Life. Choosing life over death.</w:t>
            </w:r>
          </w:p>
          <w:p w14:paraId="4D95027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Really, it becomes that simple… Life and death is a really </w:t>
            </w:r>
            <w:proofErr w:type="gramStart"/>
            <w:r w:rsidRPr="00420A41">
              <w:rPr>
                <w:rFonts w:ascii="Arial" w:hAnsi="Arial" w:cs="Arial"/>
                <w:sz w:val="22"/>
                <w:szCs w:val="22"/>
                <w:lang w:val="en-AU" w:eastAsia="en-US"/>
              </w:rPr>
              <w:t>good</w:t>
            </w:r>
            <w:proofErr w:type="gramEnd"/>
          </w:p>
          <w:p w14:paraId="688C9E0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7597EDC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Learning to live a new self: </w:t>
            </w:r>
            <w:r w:rsidRPr="00420A41">
              <w:rPr>
                <w:rFonts w:ascii="Arial" w:hAnsi="Arial" w:cs="Arial"/>
                <w:sz w:val="22"/>
                <w:szCs w:val="22"/>
                <w:lang w:val="en-AU" w:eastAsia="en-US"/>
              </w:rPr>
              <w:t>You see a lot of people who are a lot older than I am who have been doing this for some number of years and that leads you [to] think that, ‘well, of course, everybody dies eventually, but it’s not imminent.’</w:t>
            </w:r>
          </w:p>
          <w:p w14:paraId="6089C6B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 can just kind of almost take myself on a little meditation [during a walk in the park] and I went so far as to put an</w:t>
            </w:r>
          </w:p>
          <w:p w14:paraId="2098D84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addition on my house that is all windows so that I can look out into the green because I find greens and blues very calming. After completion of </w:t>
            </w:r>
            <w:r w:rsidRPr="00420A41">
              <w:rPr>
                <w:rFonts w:ascii="Arial" w:hAnsi="Arial" w:cs="Arial"/>
                <w:sz w:val="22"/>
                <w:szCs w:val="22"/>
                <w:lang w:val="en-AU" w:eastAsia="en-US"/>
              </w:rPr>
              <w:lastRenderedPageBreak/>
              <w:t xml:space="preserve">phase two CR, some participants had difficulty overcoming previous lifestyle </w:t>
            </w:r>
            <w:proofErr w:type="gramStart"/>
            <w:r w:rsidRPr="00420A41">
              <w:rPr>
                <w:rFonts w:ascii="Arial" w:hAnsi="Arial" w:cs="Arial"/>
                <w:sz w:val="22"/>
                <w:szCs w:val="22"/>
                <w:lang w:val="en-AU" w:eastAsia="en-US"/>
              </w:rPr>
              <w:t>problems</w:t>
            </w:r>
            <w:proofErr w:type="gramEnd"/>
          </w:p>
          <w:p w14:paraId="22AF1E4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because of lifestyle barriers, such as inconsistent dieting and exercise. One of the employed men reported, “I’m</w:t>
            </w:r>
          </w:p>
          <w:p w14:paraId="3329398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pretty good now on other [exercise] metrics but the meeting and the snacks, and the food just kills me. I</w:t>
            </w:r>
          </w:p>
          <w:p w14:paraId="4F90983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don’t have the willpower to push it away.” Most participants participated in exercise programs, for example, but many had difficulty with making healthy diet changes. Some participants were anxious and depressed </w:t>
            </w:r>
            <w:proofErr w:type="gramStart"/>
            <w:r w:rsidRPr="00420A41">
              <w:rPr>
                <w:rFonts w:ascii="Arial" w:hAnsi="Arial" w:cs="Arial"/>
                <w:sz w:val="22"/>
                <w:szCs w:val="22"/>
                <w:lang w:val="en-AU" w:eastAsia="en-US"/>
              </w:rPr>
              <w:t>because</w:t>
            </w:r>
            <w:proofErr w:type="gramEnd"/>
          </w:p>
          <w:p w14:paraId="792BEA8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of concern over their inability to exercise, and therefore decided to participate in phase three CR. Almost all persons were worried about having Another cardiac event: “[The] hardest part to Live with… [is] </w:t>
            </w:r>
            <w:proofErr w:type="spellStart"/>
            <w:r w:rsidRPr="00420A41">
              <w:rPr>
                <w:rFonts w:ascii="Arial" w:hAnsi="Arial" w:cs="Arial"/>
                <w:sz w:val="22"/>
                <w:szCs w:val="22"/>
                <w:lang w:val="en-AU" w:eastAsia="en-US"/>
              </w:rPr>
              <w:t>knowi</w:t>
            </w:r>
            <w:proofErr w:type="spellEnd"/>
            <w:r w:rsidRPr="00420A41">
              <w:rPr>
                <w:rFonts w:ascii="Arial" w:hAnsi="Arial" w:cs="Arial"/>
                <w:sz w:val="22"/>
                <w:szCs w:val="22"/>
                <w:lang w:val="en-AU" w:eastAsia="en-US"/>
              </w:rPr>
              <w:t xml:space="preserve"> it’s going to happen again.” Most individuals were worried about family security, as One participant explained, “I Have a 22-year-old son, and I have a wife and all that kind of stuff, so you worry about your mortality.” In addition, some worried about finances, specifically about making less money after their cardiac event and spending more money for medications, out-of-pocket phase three CR, and losing life insurance. Despite the negative emotions after their cardiac event, participants adopted a more positive outlook on their lives, regardless of challenging life circumstances. One of the men explained it like this, </w:t>
            </w:r>
            <w:proofErr w:type="gramStart"/>
            <w:r w:rsidRPr="00420A41">
              <w:rPr>
                <w:rFonts w:ascii="Arial" w:hAnsi="Arial" w:cs="Arial"/>
                <w:sz w:val="22"/>
                <w:szCs w:val="22"/>
                <w:lang w:val="en-AU" w:eastAsia="en-US"/>
              </w:rPr>
              <w:t>I  think</w:t>
            </w:r>
            <w:proofErr w:type="gramEnd"/>
            <w:r w:rsidRPr="00420A41">
              <w:rPr>
                <w:rFonts w:ascii="Arial" w:hAnsi="Arial" w:cs="Arial"/>
                <w:sz w:val="22"/>
                <w:szCs w:val="22"/>
                <w:lang w:val="en-AU" w:eastAsia="en-US"/>
              </w:rPr>
              <w:t xml:space="preserve"> attitude is key. I think it really is important to have a good attitude, and I think that sets the stage for a lot of positives in terms of trying to deal with the challenges that a heart attack or a critical illness might bring.</w:t>
            </w:r>
          </w:p>
          <w:p w14:paraId="24D0ABD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745C06B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A life transforming cardiac event.</w:t>
            </w:r>
            <w:r w:rsidRPr="00420A41">
              <w:rPr>
                <w:rFonts w:ascii="Arial" w:hAnsi="Arial" w:cs="Arial"/>
                <w:sz w:val="22"/>
                <w:szCs w:val="22"/>
              </w:rPr>
              <w:t xml:space="preserve"> </w:t>
            </w:r>
            <w:proofErr w:type="gramStart"/>
            <w:r w:rsidRPr="00420A41">
              <w:rPr>
                <w:rFonts w:ascii="Arial" w:hAnsi="Arial" w:cs="Arial"/>
                <w:sz w:val="22"/>
                <w:szCs w:val="22"/>
                <w:lang w:val="en-AU" w:eastAsia="en-US"/>
              </w:rPr>
              <w:t>But,</w:t>
            </w:r>
            <w:proofErr w:type="gramEnd"/>
            <w:r w:rsidRPr="00420A41">
              <w:rPr>
                <w:rFonts w:ascii="Arial" w:hAnsi="Arial" w:cs="Arial"/>
                <w:sz w:val="22"/>
                <w:szCs w:val="22"/>
                <w:lang w:val="en-AU" w:eastAsia="en-US"/>
              </w:rPr>
              <w:t xml:space="preserve"> a lot of this is also, you know, post-heart attack. I use it. People say, “What are you doing?” I said, ‘I am doing what </w:t>
            </w:r>
            <w:proofErr w:type="gramStart"/>
            <w:r w:rsidRPr="00420A41">
              <w:rPr>
                <w:rFonts w:ascii="Arial" w:hAnsi="Arial" w:cs="Arial"/>
                <w:sz w:val="22"/>
                <w:szCs w:val="22"/>
                <w:lang w:val="en-AU" w:eastAsia="en-US"/>
              </w:rPr>
              <w:t>I  However</w:t>
            </w:r>
            <w:proofErr w:type="gramEnd"/>
            <w:r w:rsidRPr="00420A41">
              <w:rPr>
                <w:rFonts w:ascii="Arial" w:hAnsi="Arial" w:cs="Arial"/>
                <w:sz w:val="22"/>
                <w:szCs w:val="22"/>
                <w:lang w:val="en-AU" w:eastAsia="en-US"/>
              </w:rPr>
              <w:t>, not  think is important.’ You know, and it is like, okay, they [</w:t>
            </w:r>
            <w:proofErr w:type="gramStart"/>
            <w:r w:rsidRPr="00420A41">
              <w:rPr>
                <w:rFonts w:ascii="Arial" w:hAnsi="Arial" w:cs="Arial"/>
                <w:sz w:val="22"/>
                <w:szCs w:val="22"/>
                <w:lang w:val="en-AU" w:eastAsia="en-US"/>
              </w:rPr>
              <w:t>my  work</w:t>
            </w:r>
            <w:proofErr w:type="gramEnd"/>
            <w:r w:rsidRPr="00420A41">
              <w:rPr>
                <w:rFonts w:ascii="Arial" w:hAnsi="Arial" w:cs="Arial"/>
                <w:sz w:val="22"/>
                <w:szCs w:val="22"/>
                <w:lang w:val="en-AU" w:eastAsia="en-US"/>
              </w:rPr>
              <w:t xml:space="preserve"> administrator] are afraid to push me. So, I use it … You can always blame your heart. Then they back off, Oh yeah, yeah. ‘Your health comes first.’ Because I went on this diet, I have an excuse to say to some of my friends [at a previous job], ‘I don’t want to go to lunch every week.’ I go to exercise Monday, Wednesday, Friday, and I am in here [CR] from 11 am to 1 pm. Some of the things I was doing with them were not stimulating. They were just time consuming. Whereas it was like – this sort of gave me an excuse to back out of some of those relationships or to </w:t>
            </w:r>
            <w:proofErr w:type="gramStart"/>
            <w:r w:rsidRPr="00420A41">
              <w:rPr>
                <w:rFonts w:ascii="Arial" w:hAnsi="Arial" w:cs="Arial"/>
                <w:sz w:val="22"/>
                <w:szCs w:val="22"/>
                <w:lang w:val="en-AU" w:eastAsia="en-US"/>
              </w:rPr>
              <w:t>keep</w:t>
            </w:r>
            <w:proofErr w:type="gramEnd"/>
          </w:p>
          <w:p w14:paraId="097B084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them down real low.</w:t>
            </w:r>
          </w:p>
        </w:tc>
      </w:tr>
      <w:tr w:rsidR="00F745CA" w:rsidRPr="00420A41" w14:paraId="2340A191" w14:textId="77777777" w:rsidTr="00F745CA">
        <w:tc>
          <w:tcPr>
            <w:tcW w:w="0" w:type="auto"/>
          </w:tcPr>
          <w:p w14:paraId="5349190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Nicolai et al., 2018</w:t>
            </w:r>
          </w:p>
        </w:tc>
        <w:tc>
          <w:tcPr>
            <w:tcW w:w="2376" w:type="dxa"/>
          </w:tcPr>
          <w:p w14:paraId="3653257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 data revealed that lifestyle changes following AMI are influenced by a</w:t>
            </w:r>
          </w:p>
          <w:p w14:paraId="2ED06DD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combination of individual (physical and psychological) and social factors that can be grouped into</w:t>
            </w:r>
          </w:p>
          <w:p w14:paraId="0D11B7E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facilitators and barriers. The interviews indicated the need for more personalised </w:t>
            </w:r>
            <w:proofErr w:type="gramStart"/>
            <w:r w:rsidRPr="00420A41">
              <w:rPr>
                <w:rFonts w:ascii="Arial" w:hAnsi="Arial" w:cs="Arial"/>
                <w:sz w:val="22"/>
                <w:szCs w:val="22"/>
                <w:lang w:val="en-AU" w:eastAsia="en-US"/>
              </w:rPr>
              <w:t>information</w:t>
            </w:r>
            <w:proofErr w:type="gramEnd"/>
          </w:p>
          <w:p w14:paraId="7BC7FB1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regarding the causes and risk factors of illness, the benefits of lifestyle changes and the importance</w:t>
            </w:r>
          </w:p>
          <w:p w14:paraId="41F9999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of including significant others in lifestyle advice and education and of individualising support.</w:t>
            </w:r>
          </w:p>
        </w:tc>
        <w:tc>
          <w:tcPr>
            <w:tcW w:w="7513" w:type="dxa"/>
          </w:tcPr>
          <w:p w14:paraId="1F8550A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lastRenderedPageBreak/>
              <w:t>acilitator</w:t>
            </w:r>
            <w:proofErr w:type="spellEnd"/>
            <w:r w:rsidRPr="00420A41">
              <w:rPr>
                <w:rFonts w:ascii="Arial" w:hAnsi="Arial" w:cs="Arial"/>
                <w:sz w:val="22"/>
                <w:szCs w:val="22"/>
                <w:lang w:val="en-AU" w:eastAsia="en-US"/>
              </w:rPr>
              <w:t>: Positive physical feedback and Barrier:</w:t>
            </w:r>
          </w:p>
          <w:p w14:paraId="5872FB1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Physical impairments and comorbidities. Most of</w:t>
            </w:r>
          </w:p>
          <w:p w14:paraId="4E18847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 interviewees stated that they </w:t>
            </w:r>
            <w:proofErr w:type="gramStart"/>
            <w:r w:rsidRPr="00420A41">
              <w:rPr>
                <w:rFonts w:ascii="Arial" w:hAnsi="Arial" w:cs="Arial"/>
                <w:sz w:val="22"/>
                <w:szCs w:val="22"/>
                <w:lang w:val="en-AU" w:eastAsia="en-US"/>
              </w:rPr>
              <w:t>monitored</w:t>
            </w:r>
            <w:proofErr w:type="gramEnd"/>
          </w:p>
          <w:p w14:paraId="1D9DB50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physiological processes and that positive</w:t>
            </w:r>
          </w:p>
          <w:p w14:paraId="4636761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physical feedback led to increased </w:t>
            </w:r>
            <w:proofErr w:type="spellStart"/>
            <w:proofErr w:type="gramStart"/>
            <w:r w:rsidRPr="00420A41">
              <w:rPr>
                <w:rFonts w:ascii="Arial" w:hAnsi="Arial" w:cs="Arial"/>
                <w:sz w:val="22"/>
                <w:szCs w:val="22"/>
                <w:lang w:val="en-AU" w:eastAsia="en-US"/>
              </w:rPr>
              <w:t>selfconﬁdence</w:t>
            </w:r>
            <w:proofErr w:type="spellEnd"/>
            <w:proofErr w:type="gramEnd"/>
          </w:p>
          <w:p w14:paraId="325CC15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and increased motivation to</w:t>
            </w:r>
          </w:p>
          <w:p w14:paraId="2B7326C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maintain changes. However, physical</w:t>
            </w:r>
          </w:p>
          <w:p w14:paraId="7BA2EB1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impairments and comorbidities were </w:t>
            </w:r>
            <w:proofErr w:type="gramStart"/>
            <w:r w:rsidRPr="00420A41">
              <w:rPr>
                <w:rFonts w:ascii="Arial" w:hAnsi="Arial" w:cs="Arial"/>
                <w:sz w:val="22"/>
                <w:szCs w:val="22"/>
                <w:lang w:val="en-AU" w:eastAsia="en-US"/>
              </w:rPr>
              <w:t>often</w:t>
            </w:r>
            <w:proofErr w:type="gramEnd"/>
          </w:p>
          <w:p w14:paraId="3421D2E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mentioned as limiting factors and barriers to</w:t>
            </w:r>
          </w:p>
          <w:p w14:paraId="10A4EA5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lifestyle changes, particularly with respect to</w:t>
            </w:r>
          </w:p>
          <w:p w14:paraId="21BFFB0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physical activity. Those interviewees who</w:t>
            </w:r>
          </w:p>
          <w:p w14:paraId="5D0F18E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reported considerable physical </w:t>
            </w:r>
            <w:proofErr w:type="gramStart"/>
            <w:r w:rsidRPr="00420A41">
              <w:rPr>
                <w:rFonts w:ascii="Arial" w:hAnsi="Arial" w:cs="Arial"/>
                <w:sz w:val="22"/>
                <w:szCs w:val="22"/>
                <w:lang w:val="en-AU" w:eastAsia="en-US"/>
              </w:rPr>
              <w:t>impairments</w:t>
            </w:r>
            <w:proofErr w:type="gramEnd"/>
          </w:p>
          <w:p w14:paraId="273C624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and comorbidities often mentioned </w:t>
            </w:r>
            <w:proofErr w:type="gramStart"/>
            <w:r w:rsidRPr="00420A41">
              <w:rPr>
                <w:rFonts w:ascii="Arial" w:hAnsi="Arial" w:cs="Arial"/>
                <w:sz w:val="22"/>
                <w:szCs w:val="22"/>
                <w:lang w:val="en-AU" w:eastAsia="en-US"/>
              </w:rPr>
              <w:t>lifestyle</w:t>
            </w:r>
            <w:proofErr w:type="gramEnd"/>
          </w:p>
          <w:p w14:paraId="5293861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changes in the manner of ‘I would </w:t>
            </w:r>
            <w:proofErr w:type="gramStart"/>
            <w:r w:rsidRPr="00420A41">
              <w:rPr>
                <w:rFonts w:ascii="Arial" w:hAnsi="Arial" w:cs="Arial"/>
                <w:sz w:val="22"/>
                <w:szCs w:val="22"/>
                <w:lang w:val="en-AU" w:eastAsia="en-US"/>
              </w:rPr>
              <w:t>like</w:t>
            </w:r>
            <w:proofErr w:type="gramEnd"/>
          </w:p>
          <w:p w14:paraId="008B74E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 ...but I can’t’</w:t>
            </w:r>
          </w:p>
          <w:p w14:paraId="011067E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6D6F0CA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Psychological </w:t>
            </w:r>
            <w:proofErr w:type="spellStart"/>
            <w:proofErr w:type="gramStart"/>
            <w:r w:rsidRPr="00420A41">
              <w:rPr>
                <w:rFonts w:ascii="Arial" w:hAnsi="Arial" w:cs="Arial"/>
                <w:b/>
                <w:bCs/>
                <w:sz w:val="22"/>
                <w:szCs w:val="22"/>
                <w:lang w:val="en-AU" w:eastAsia="en-US"/>
              </w:rPr>
              <w:t>factors</w:t>
            </w:r>
            <w:r w:rsidRPr="00420A41">
              <w:rPr>
                <w:rFonts w:ascii="Arial" w:hAnsi="Arial" w:cs="Arial"/>
                <w:sz w:val="22"/>
                <w:szCs w:val="22"/>
                <w:lang w:val="en-AU" w:eastAsia="en-US"/>
              </w:rPr>
              <w:t>:All</w:t>
            </w:r>
            <w:proofErr w:type="spellEnd"/>
            <w:proofErr w:type="gramEnd"/>
            <w:r w:rsidRPr="00420A41">
              <w:rPr>
                <w:rFonts w:ascii="Arial" w:hAnsi="Arial" w:cs="Arial"/>
                <w:sz w:val="22"/>
                <w:szCs w:val="22"/>
                <w:lang w:val="en-AU" w:eastAsia="en-US"/>
              </w:rPr>
              <w:t xml:space="preserve"> the participants indicated</w:t>
            </w:r>
          </w:p>
          <w:p w14:paraId="5844E15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that they were surprised by the diagnosis</w:t>
            </w:r>
          </w:p>
          <w:p w14:paraId="65862F4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of a heart attack. Most of the</w:t>
            </w:r>
          </w:p>
          <w:p w14:paraId="67CFD09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interviewees described being in shock after</w:t>
            </w:r>
          </w:p>
          <w:p w14:paraId="2A8213F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hearing the diagnosis and felt they </w:t>
            </w:r>
            <w:proofErr w:type="spellStart"/>
            <w:r w:rsidRPr="00420A41">
              <w:rPr>
                <w:rFonts w:ascii="Arial" w:hAnsi="Arial" w:cs="Arial"/>
                <w:sz w:val="22"/>
                <w:szCs w:val="22"/>
                <w:lang w:val="en-AU" w:eastAsia="en-US"/>
              </w:rPr>
              <w:t>ﬁrstneeded</w:t>
            </w:r>
            <w:proofErr w:type="spellEnd"/>
            <w:r w:rsidRPr="00420A41">
              <w:rPr>
                <w:rFonts w:ascii="Arial" w:hAnsi="Arial" w:cs="Arial"/>
                <w:sz w:val="22"/>
                <w:szCs w:val="22"/>
                <w:lang w:val="en-AU" w:eastAsia="en-US"/>
              </w:rPr>
              <w:t xml:space="preserve"> to address the complex </w:t>
            </w:r>
            <w:proofErr w:type="gramStart"/>
            <w:r w:rsidRPr="00420A41">
              <w:rPr>
                <w:rFonts w:ascii="Arial" w:hAnsi="Arial" w:cs="Arial"/>
                <w:sz w:val="22"/>
                <w:szCs w:val="22"/>
                <w:lang w:val="en-AU" w:eastAsia="en-US"/>
              </w:rPr>
              <w:t>emotions</w:t>
            </w:r>
            <w:proofErr w:type="gramEnd"/>
          </w:p>
          <w:p w14:paraId="5B45904C"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(i.e., happiness regarding survival, sadness,</w:t>
            </w:r>
          </w:p>
          <w:p w14:paraId="16BDA71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anxiety) that the diagnosis evoked. After</w:t>
            </w:r>
          </w:p>
          <w:p w14:paraId="04BF5A3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that, many of the participants expressed </w:t>
            </w:r>
            <w:proofErr w:type="gramStart"/>
            <w:r w:rsidRPr="00420A41">
              <w:rPr>
                <w:rFonts w:ascii="Arial" w:hAnsi="Arial" w:cs="Arial"/>
                <w:sz w:val="22"/>
                <w:szCs w:val="22"/>
                <w:lang w:val="en-AU" w:eastAsia="en-US"/>
              </w:rPr>
              <w:t>that</w:t>
            </w:r>
            <w:proofErr w:type="gramEnd"/>
          </w:p>
          <w:p w14:paraId="3BF4F9C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they engaged in a self-reﬂection </w:t>
            </w:r>
            <w:proofErr w:type="gramStart"/>
            <w:r w:rsidRPr="00420A41">
              <w:rPr>
                <w:rFonts w:ascii="Arial" w:hAnsi="Arial" w:cs="Arial"/>
                <w:sz w:val="22"/>
                <w:szCs w:val="22"/>
                <w:lang w:val="en-AU" w:eastAsia="en-US"/>
              </w:rPr>
              <w:t>process</w:t>
            </w:r>
            <w:proofErr w:type="gramEnd"/>
          </w:p>
          <w:p w14:paraId="401EFC3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aimed at ﬁnding meaning in the AMI.</w:t>
            </w:r>
          </w:p>
          <w:p w14:paraId="7FBDC6C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Viewing their heart attack as a chronic</w:t>
            </w:r>
          </w:p>
          <w:p w14:paraId="2E7FBE7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condition enhanced the interviewees’ </w:t>
            </w:r>
            <w:proofErr w:type="gramStart"/>
            <w:r w:rsidRPr="00420A41">
              <w:rPr>
                <w:rFonts w:ascii="Arial" w:hAnsi="Arial" w:cs="Arial"/>
                <w:sz w:val="22"/>
                <w:szCs w:val="22"/>
                <w:lang w:val="en-AU" w:eastAsia="en-US"/>
              </w:rPr>
              <w:t>readiness</w:t>
            </w:r>
            <w:proofErr w:type="gramEnd"/>
          </w:p>
          <w:p w14:paraId="75BAFD4C"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to implement lifestyle changes. Some of</w:t>
            </w:r>
          </w:p>
          <w:p w14:paraId="2194488B"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the participants experienced having a </w:t>
            </w:r>
            <w:proofErr w:type="gramStart"/>
            <w:r w:rsidRPr="00420A41">
              <w:rPr>
                <w:rFonts w:ascii="Arial" w:hAnsi="Arial" w:cs="Arial"/>
                <w:sz w:val="22"/>
                <w:szCs w:val="22"/>
                <w:lang w:val="en-AU" w:eastAsia="en-US"/>
              </w:rPr>
              <w:t>heart</w:t>
            </w:r>
            <w:proofErr w:type="gramEnd"/>
          </w:p>
          <w:p w14:paraId="50AFC0C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attack as a ‘warning shot’ and as receiving a</w:t>
            </w:r>
          </w:p>
          <w:p w14:paraId="0182982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second chance. Accordingly, the participants</w:t>
            </w:r>
          </w:p>
          <w:p w14:paraId="0A1433E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who reported lifestyle changes </w:t>
            </w:r>
            <w:proofErr w:type="gramStart"/>
            <w:r w:rsidRPr="00420A41">
              <w:rPr>
                <w:rFonts w:ascii="Arial" w:hAnsi="Arial" w:cs="Arial"/>
                <w:sz w:val="22"/>
                <w:szCs w:val="22"/>
                <w:lang w:val="en-AU" w:eastAsia="en-US"/>
              </w:rPr>
              <w:t>noted</w:t>
            </w:r>
            <w:proofErr w:type="gramEnd"/>
          </w:p>
          <w:p w14:paraId="441760E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that they reappraised their life domains,</w:t>
            </w:r>
          </w:p>
          <w:p w14:paraId="4FECA62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reviewed their lives and re-evaluated and</w:t>
            </w:r>
          </w:p>
          <w:p w14:paraId="44AE81C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changed their priorities.</w:t>
            </w:r>
          </w:p>
          <w:p w14:paraId="75B4984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2C440EA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49F3E5F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2CCA8D9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Self-motivation and self-discipline: </w:t>
            </w:r>
            <w:r w:rsidRPr="00420A41">
              <w:rPr>
                <w:rFonts w:ascii="Arial" w:hAnsi="Arial" w:cs="Arial"/>
                <w:sz w:val="22"/>
                <w:szCs w:val="22"/>
                <w:lang w:val="en-AU" w:eastAsia="en-US"/>
              </w:rPr>
              <w:t xml:space="preserve">have a heart rate monitor, and I always look for it when I get out of breath, so that I regulate breathing again using the breathing technique and take a break when I notice that it doesn’t work, when I notice that I can’t breathe anymore, simply taking a </w:t>
            </w:r>
            <w:proofErr w:type="gramStart"/>
            <w:r w:rsidRPr="00420A41">
              <w:rPr>
                <w:rFonts w:ascii="Arial" w:hAnsi="Arial" w:cs="Arial"/>
                <w:sz w:val="22"/>
                <w:szCs w:val="22"/>
                <w:lang w:val="en-AU" w:eastAsia="en-US"/>
              </w:rPr>
              <w:t>break</w:t>
            </w:r>
            <w:proofErr w:type="gramEnd"/>
          </w:p>
          <w:p w14:paraId="71A60D80"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p>
          <w:p w14:paraId="0A60E42F"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p>
          <w:p w14:paraId="421E9C2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 xml:space="preserve">Facilitator: Social support. </w:t>
            </w:r>
            <w:r w:rsidRPr="00420A41">
              <w:rPr>
                <w:rFonts w:ascii="Arial" w:hAnsi="Arial" w:cs="Arial"/>
                <w:sz w:val="22"/>
                <w:szCs w:val="22"/>
                <w:lang w:val="en-AU" w:eastAsia="en-US"/>
              </w:rPr>
              <w:t>Support from family, friends and neighbours was frequently cited as beneﬁcial to our interviewees’ eﬀorts to adopt healthy lifestyles. Most of the interviewees stressed the importance of instrumental support from family and friends. Emotional support from family and friends was also mentioned as a source of</w:t>
            </w:r>
          </w:p>
          <w:p w14:paraId="2B58EC5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comfort. It ranged from the mere presence of family and friends via emotional counselling to mutual activities. This support was important because it conveyed feelings of safety and facilitated a return to normalcy. Because recently fears came up once again (...) And knowing that I am not alone is giving me a sense of security.</w:t>
            </w:r>
          </w:p>
          <w:p w14:paraId="0D6FA89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0FA35A5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Most of the participants indicated that stress was a major factor in having a heart attack. However, the CR attendees stated that stress-reduction programmes were frequently misdirected and therefore not </w:t>
            </w:r>
            <w:proofErr w:type="gramStart"/>
            <w:r w:rsidRPr="00420A41">
              <w:rPr>
                <w:rFonts w:ascii="Arial" w:hAnsi="Arial" w:cs="Arial"/>
                <w:sz w:val="22"/>
                <w:szCs w:val="22"/>
                <w:lang w:val="en-AU" w:eastAsia="en-US"/>
              </w:rPr>
              <w:t>transferrable</w:t>
            </w:r>
            <w:proofErr w:type="gramEnd"/>
          </w:p>
          <w:p w14:paraId="08CC5E0C"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sz w:val="22"/>
                <w:szCs w:val="22"/>
                <w:lang w:val="en-AU" w:eastAsia="en-US"/>
              </w:rPr>
              <w:t>to their daily life. Simply to get of that image... the image that smokers are themselves to blame if they There are so many situations (...) where I get excited, ﬂy into a rage, where everything gets out of control. But I can’t come along, position myself and do yoga or stuﬀ like that.</w:t>
            </w:r>
          </w:p>
        </w:tc>
      </w:tr>
      <w:tr w:rsidR="00F745CA" w:rsidRPr="00420A41" w14:paraId="0BB28B4C" w14:textId="77777777" w:rsidTr="00F745CA">
        <w:tc>
          <w:tcPr>
            <w:tcW w:w="0" w:type="auto"/>
          </w:tcPr>
          <w:p w14:paraId="0182FBC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roofErr w:type="spellStart"/>
            <w:r w:rsidRPr="00420A41">
              <w:rPr>
                <w:rFonts w:ascii="Arial" w:hAnsi="Arial" w:cs="Arial"/>
                <w:sz w:val="22"/>
                <w:szCs w:val="22"/>
                <w:lang w:val="en-AU" w:eastAsia="en-US"/>
              </w:rPr>
              <w:lastRenderedPageBreak/>
              <w:t>Pietrabissa</w:t>
            </w:r>
            <w:proofErr w:type="spellEnd"/>
            <w:r w:rsidRPr="00420A41">
              <w:rPr>
                <w:rFonts w:ascii="Arial" w:hAnsi="Arial" w:cs="Arial"/>
                <w:sz w:val="22"/>
                <w:szCs w:val="22"/>
                <w:lang w:val="en-AU" w:eastAsia="en-US"/>
              </w:rPr>
              <w:t xml:space="preserve"> et </w:t>
            </w:r>
            <w:proofErr w:type="gramStart"/>
            <w:r w:rsidRPr="00420A41">
              <w:rPr>
                <w:rFonts w:ascii="Arial" w:hAnsi="Arial" w:cs="Arial"/>
                <w:sz w:val="22"/>
                <w:szCs w:val="22"/>
                <w:lang w:val="en-AU" w:eastAsia="en-US"/>
              </w:rPr>
              <w:t>al,(</w:t>
            </w:r>
            <w:proofErr w:type="gramEnd"/>
            <w:r w:rsidRPr="00420A41">
              <w:rPr>
                <w:rFonts w:ascii="Arial" w:hAnsi="Arial" w:cs="Arial"/>
                <w:sz w:val="22"/>
                <w:szCs w:val="22"/>
                <w:lang w:val="en-AU" w:eastAsia="en-US"/>
              </w:rPr>
              <w:t>2015)</w:t>
            </w:r>
          </w:p>
        </w:tc>
        <w:tc>
          <w:tcPr>
            <w:tcW w:w="2376" w:type="dxa"/>
          </w:tcPr>
          <w:p w14:paraId="19022C2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roofErr w:type="gramStart"/>
            <w:r w:rsidRPr="00420A41">
              <w:rPr>
                <w:rFonts w:ascii="Arial" w:hAnsi="Arial" w:cs="Arial"/>
                <w:sz w:val="22"/>
                <w:szCs w:val="22"/>
                <w:lang w:val="en-AU" w:eastAsia="en-US"/>
              </w:rPr>
              <w:t>By the use of</w:t>
            </w:r>
            <w:proofErr w:type="gramEnd"/>
            <w:r w:rsidRPr="00420A41">
              <w:rPr>
                <w:rFonts w:ascii="Arial" w:hAnsi="Arial" w:cs="Arial"/>
                <w:sz w:val="22"/>
                <w:szCs w:val="22"/>
                <w:lang w:val="en-AU" w:eastAsia="en-US"/>
              </w:rPr>
              <w:t xml:space="preserve"> MI principles and techniques, the patient reported an</w:t>
            </w:r>
          </w:p>
          <w:p w14:paraId="0363CD3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increase in his motivation and ability to change, developing a post discharge plan </w:t>
            </w:r>
            <w:proofErr w:type="gramStart"/>
            <w:r w:rsidRPr="00420A41">
              <w:rPr>
                <w:rFonts w:ascii="Arial" w:hAnsi="Arial" w:cs="Arial"/>
                <w:sz w:val="22"/>
                <w:szCs w:val="22"/>
                <w:lang w:val="en-AU" w:eastAsia="en-US"/>
              </w:rPr>
              <w:t>that</w:t>
            </w:r>
            <w:proofErr w:type="gramEnd"/>
          </w:p>
          <w:p w14:paraId="26C4E3E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incorporates self-care behaviours.</w:t>
            </w:r>
          </w:p>
        </w:tc>
        <w:tc>
          <w:tcPr>
            <w:tcW w:w="7513" w:type="dxa"/>
          </w:tcPr>
          <w:p w14:paraId="6A66FA9A"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Lack of physical activity and poor diet had led him to progressive weight gain and experiencing signiﬁcant daily life diﬃculties. Giorgio was perfectly aware that his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was counter-productive for his health status, but he stated he simply could not do otherwise. Reﬂectively listening, the therapist started focusing on engaging the patient, building interest in change, and eliciting willingness to implement self-care </w:t>
            </w:r>
            <w:proofErr w:type="spellStart"/>
            <w:r w:rsidRPr="00420A41">
              <w:rPr>
                <w:rFonts w:ascii="Arial" w:hAnsi="Arial" w:cs="Arial"/>
                <w:sz w:val="22"/>
                <w:szCs w:val="22"/>
                <w:lang w:val="en-AU" w:eastAsia="en-US"/>
              </w:rPr>
              <w:t>behaviors</w:t>
            </w:r>
            <w:proofErr w:type="spellEnd"/>
            <w:r w:rsidRPr="00420A41">
              <w:rPr>
                <w:rFonts w:ascii="Arial" w:hAnsi="Arial" w:cs="Arial"/>
                <w:sz w:val="22"/>
                <w:szCs w:val="22"/>
                <w:lang w:val="en-AU" w:eastAsia="en-US"/>
              </w:rPr>
              <w:t xml:space="preserve">. have gradually gained weight not realizing it and now... 4 months ago, I have started to think about everything. And I </w:t>
            </w:r>
            <w:proofErr w:type="gramStart"/>
            <w:r w:rsidRPr="00420A41">
              <w:rPr>
                <w:rFonts w:ascii="Arial" w:hAnsi="Arial" w:cs="Arial"/>
                <w:sz w:val="22"/>
                <w:szCs w:val="22"/>
                <w:lang w:val="en-AU" w:eastAsia="en-US"/>
              </w:rPr>
              <w:t>have to</w:t>
            </w:r>
            <w:proofErr w:type="gramEnd"/>
            <w:r w:rsidRPr="00420A41">
              <w:rPr>
                <w:rFonts w:ascii="Arial" w:hAnsi="Arial" w:cs="Arial"/>
                <w:sz w:val="22"/>
                <w:szCs w:val="22"/>
                <w:lang w:val="en-AU" w:eastAsia="en-US"/>
              </w:rPr>
              <w:t xml:space="preserve"> change.” (Change talk Need). </w:t>
            </w:r>
          </w:p>
          <w:p w14:paraId="0BA8CF8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662F686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Rather than focusing on the negative experiences of his failure When a person is ambivalent about changing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it is in following the care plan, the practitioner continued exploring Giorgio’s goals and values. Apart from his own health status, his main motivation for changing were his wife </w:t>
            </w:r>
            <w:r w:rsidRPr="00420A41">
              <w:rPr>
                <w:rFonts w:ascii="Arial" w:hAnsi="Arial" w:cs="Arial"/>
                <w:sz w:val="22"/>
                <w:szCs w:val="22"/>
                <w:lang w:val="en-AU" w:eastAsia="en-US"/>
              </w:rPr>
              <w:lastRenderedPageBreak/>
              <w:t>and three children.</w:t>
            </w:r>
            <w:r w:rsidRPr="00420A41">
              <w:rPr>
                <w:rFonts w:ascii="Arial" w:hAnsi="Arial" w:cs="Arial"/>
                <w:sz w:val="22"/>
                <w:szCs w:val="22"/>
              </w:rPr>
              <w:t xml:space="preserve"> </w:t>
            </w:r>
            <w:r w:rsidRPr="00420A41">
              <w:rPr>
                <w:rFonts w:ascii="Arial" w:hAnsi="Arial" w:cs="Arial"/>
                <w:sz w:val="22"/>
                <w:szCs w:val="22"/>
                <w:lang w:val="en-AU" w:eastAsia="en-US"/>
              </w:rPr>
              <w:t xml:space="preserve">o </w:t>
            </w:r>
            <w:proofErr w:type="gramStart"/>
            <w:r w:rsidRPr="00420A41">
              <w:rPr>
                <w:rFonts w:ascii="Arial" w:hAnsi="Arial" w:cs="Arial"/>
                <w:sz w:val="22"/>
                <w:szCs w:val="22"/>
                <w:lang w:val="en-AU" w:eastAsia="en-US"/>
              </w:rPr>
              <w:t>get</w:t>
            </w:r>
            <w:proofErr w:type="gramEnd"/>
            <w:r w:rsidRPr="00420A41">
              <w:rPr>
                <w:rFonts w:ascii="Arial" w:hAnsi="Arial" w:cs="Arial"/>
                <w:sz w:val="22"/>
                <w:szCs w:val="22"/>
                <w:lang w:val="en-AU" w:eastAsia="en-US"/>
              </w:rPr>
              <w:t xml:space="preserve"> back to a healthier status and spend more time with my children. </w:t>
            </w:r>
          </w:p>
          <w:p w14:paraId="43C628B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2415C044" w14:textId="77777777" w:rsidR="00F745CA" w:rsidRPr="00420A41" w:rsidRDefault="00F745CA" w:rsidP="00A33E76">
            <w:pPr>
              <w:tabs>
                <w:tab w:val="center" w:pos="4513"/>
                <w:tab w:val="right" w:pos="9026"/>
                <w:tab w:val="right" w:pos="13860"/>
              </w:tabs>
              <w:rPr>
                <w:rFonts w:ascii="Arial" w:hAnsi="Arial" w:cs="Arial"/>
                <w:sz w:val="22"/>
                <w:szCs w:val="22"/>
              </w:rPr>
            </w:pPr>
            <w:r w:rsidRPr="00420A41">
              <w:rPr>
                <w:rFonts w:ascii="Arial" w:hAnsi="Arial" w:cs="Arial"/>
                <w:sz w:val="22"/>
                <w:szCs w:val="22"/>
              </w:rPr>
              <w:t xml:space="preserve">During the previous week, something had changed within the patient’s mind. In fact, for the first time, he felt the need to completely </w:t>
            </w:r>
            <w:proofErr w:type="gramStart"/>
            <w:r w:rsidRPr="00420A41">
              <w:rPr>
                <w:rFonts w:ascii="Arial" w:hAnsi="Arial" w:cs="Arial"/>
                <w:sz w:val="22"/>
                <w:szCs w:val="22"/>
              </w:rPr>
              <w:t>open up</w:t>
            </w:r>
            <w:proofErr w:type="gramEnd"/>
            <w:r w:rsidRPr="00420A41">
              <w:rPr>
                <w:rFonts w:ascii="Arial" w:hAnsi="Arial" w:cs="Arial"/>
                <w:sz w:val="22"/>
                <w:szCs w:val="22"/>
              </w:rPr>
              <w:t xml:space="preserve"> to the therapist, revealing the real and intimate reason that has led him to stop taking care of himself. Giorgio had never verbally expressed it before, with an obvious liberating effect. The basic emotion sustaining the problem is the fear, to which an important guilt is linked (“</w:t>
            </w:r>
            <w:r w:rsidRPr="00420A41">
              <w:rPr>
                <w:rStyle w:val="Emphasis"/>
                <w:rFonts w:ascii="Arial" w:hAnsi="Arial" w:cs="Arial"/>
                <w:sz w:val="22"/>
                <w:szCs w:val="22"/>
              </w:rPr>
              <w:t>I’m afraid of getting back to being fit, then eventually relapsing back into the problem</w:t>
            </w:r>
            <w:r w:rsidRPr="00420A41">
              <w:rPr>
                <w:rFonts w:ascii="Arial" w:hAnsi="Arial" w:cs="Arial"/>
                <w:sz w:val="22"/>
                <w:szCs w:val="22"/>
              </w:rPr>
              <w:t>”).</w:t>
            </w:r>
          </w:p>
          <w:p w14:paraId="717DAFDD" w14:textId="77777777" w:rsidR="00F745CA" w:rsidRPr="00420A41" w:rsidRDefault="00F745CA" w:rsidP="00A33E76">
            <w:pPr>
              <w:tabs>
                <w:tab w:val="center" w:pos="4513"/>
                <w:tab w:val="right" w:pos="9026"/>
                <w:tab w:val="right" w:pos="13860"/>
              </w:tabs>
              <w:rPr>
                <w:rFonts w:ascii="Arial" w:hAnsi="Arial" w:cs="Arial"/>
                <w:sz w:val="22"/>
                <w:szCs w:val="22"/>
              </w:rPr>
            </w:pPr>
          </w:p>
          <w:p w14:paraId="7DD0B634" w14:textId="77777777" w:rsidR="00F745CA" w:rsidRPr="00420A41" w:rsidRDefault="00F745CA" w:rsidP="00A33E76">
            <w:pPr>
              <w:tabs>
                <w:tab w:val="center" w:pos="4513"/>
                <w:tab w:val="right" w:pos="9026"/>
                <w:tab w:val="right" w:pos="13860"/>
              </w:tabs>
              <w:rPr>
                <w:rStyle w:val="Emphasis"/>
                <w:rFonts w:ascii="Arial" w:hAnsi="Arial" w:cs="Arial"/>
                <w:sz w:val="22"/>
                <w:szCs w:val="22"/>
              </w:rPr>
            </w:pPr>
            <w:r w:rsidRPr="00420A41">
              <w:rPr>
                <w:rFonts w:ascii="Arial" w:hAnsi="Arial" w:cs="Arial"/>
                <w:sz w:val="22"/>
                <w:szCs w:val="22"/>
              </w:rPr>
              <w:t xml:space="preserve">The encounter proceeded exploring any additional worries of the patient. Despite presenting realistic concerns in mind regarding his health status, he expressed sincere need for well-being and clear goals. Regarding his health objectives, he formulated specific plans of action and showed realistic understanding of the time necessary to achieve lasting results </w:t>
            </w:r>
            <w:r w:rsidRPr="00420A41">
              <w:rPr>
                <w:rStyle w:val="Emphasis"/>
                <w:rFonts w:ascii="Arial" w:hAnsi="Arial" w:cs="Arial"/>
                <w:sz w:val="22"/>
                <w:szCs w:val="22"/>
              </w:rPr>
              <w:t>(“I’m hopeful... I give myself a year and a half … I do not believe it would be enough time to get to the point I would like to reach. However, I do hope to get to the point of being 80% independent”).</w:t>
            </w:r>
          </w:p>
          <w:p w14:paraId="4AEAF216" w14:textId="77777777" w:rsidR="00F745CA" w:rsidRPr="00420A41" w:rsidRDefault="00F745CA" w:rsidP="00A33E76">
            <w:pPr>
              <w:pStyle w:val="NormalWeb"/>
              <w:rPr>
                <w:rFonts w:ascii="Arial" w:hAnsi="Arial" w:cs="Arial"/>
                <w:sz w:val="22"/>
                <w:szCs w:val="22"/>
              </w:rPr>
            </w:pPr>
            <w:r w:rsidRPr="00420A41">
              <w:rPr>
                <w:rFonts w:ascii="Arial" w:hAnsi="Arial" w:cs="Arial"/>
                <w:sz w:val="22"/>
                <w:szCs w:val="22"/>
              </w:rPr>
              <w:t xml:space="preserve">I was wondering, when a person continues to implement </w:t>
            </w:r>
            <w:proofErr w:type="spellStart"/>
            <w:proofErr w:type="gramStart"/>
            <w:r w:rsidRPr="00420A41">
              <w:rPr>
                <w:rFonts w:ascii="Arial" w:hAnsi="Arial" w:cs="Arial"/>
                <w:sz w:val="22"/>
                <w:szCs w:val="22"/>
              </w:rPr>
              <w:t>behaviors</w:t>
            </w:r>
            <w:proofErr w:type="spellEnd"/>
            <w:proofErr w:type="gramEnd"/>
            <w:r w:rsidRPr="00420A41">
              <w:rPr>
                <w:rFonts w:ascii="Arial" w:hAnsi="Arial" w:cs="Arial"/>
                <w:sz w:val="22"/>
                <w:szCs w:val="22"/>
              </w:rPr>
              <w:t xml:space="preserve"> he knows being harmful for himself, for his health... There must be a reason.... </w:t>
            </w:r>
            <w:proofErr w:type="gramStart"/>
            <w:r w:rsidRPr="00420A41">
              <w:rPr>
                <w:rFonts w:ascii="Arial" w:hAnsi="Arial" w:cs="Arial"/>
                <w:sz w:val="22"/>
                <w:szCs w:val="22"/>
              </w:rPr>
              <w:t>Otherwise</w:t>
            </w:r>
            <w:proofErr w:type="gramEnd"/>
            <w:r w:rsidRPr="00420A41">
              <w:rPr>
                <w:rFonts w:ascii="Arial" w:hAnsi="Arial" w:cs="Arial"/>
                <w:sz w:val="22"/>
                <w:szCs w:val="22"/>
              </w:rPr>
              <w:t xml:space="preserve"> it’s torturous, a self-destruction, isn’t it? Must be some motives that lead you to act in this way. What do you think?” […]</w:t>
            </w:r>
          </w:p>
          <w:p w14:paraId="3255FFF3" w14:textId="77777777" w:rsidR="00F745CA" w:rsidRPr="00420A41" w:rsidRDefault="00F745CA" w:rsidP="00A33E76">
            <w:pPr>
              <w:pStyle w:val="NormalWeb"/>
              <w:rPr>
                <w:rFonts w:ascii="Arial" w:hAnsi="Arial" w:cs="Arial"/>
                <w:sz w:val="22"/>
                <w:szCs w:val="22"/>
              </w:rPr>
            </w:pPr>
            <w:r w:rsidRPr="00420A41">
              <w:rPr>
                <w:rFonts w:ascii="Arial" w:hAnsi="Arial" w:cs="Arial"/>
                <w:sz w:val="22"/>
                <w:szCs w:val="22"/>
              </w:rPr>
              <w:t xml:space="preserve"> “Look, I hope to continue following the diet at home … and regarding my previous conduct, looking back … it was just a sort of self-destruction! That’s it!”</w:t>
            </w:r>
          </w:p>
          <w:p w14:paraId="2848CB78"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tc>
      </w:tr>
      <w:tr w:rsidR="00F745CA" w:rsidRPr="00420A41" w14:paraId="035F321F" w14:textId="77777777" w:rsidTr="00F745CA">
        <w:tc>
          <w:tcPr>
            <w:tcW w:w="0" w:type="auto"/>
          </w:tcPr>
          <w:p w14:paraId="5B9687C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White et al (2010)</w:t>
            </w:r>
          </w:p>
        </w:tc>
        <w:tc>
          <w:tcPr>
            <w:tcW w:w="2376" w:type="dxa"/>
          </w:tcPr>
          <w:p w14:paraId="38E3945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Patients tended to talk about the exercise component of cardiac rehabilitation and only talk about the</w:t>
            </w:r>
          </w:p>
          <w:p w14:paraId="0DBFA10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information provision component when prompted, which suggested they viewed the programme as </w:t>
            </w:r>
            <w:proofErr w:type="gramStart"/>
            <w:r w:rsidRPr="00420A41">
              <w:rPr>
                <w:rFonts w:ascii="Arial" w:hAnsi="Arial" w:cs="Arial"/>
                <w:sz w:val="22"/>
                <w:szCs w:val="22"/>
                <w:lang w:val="en-AU" w:eastAsia="en-US"/>
              </w:rPr>
              <w:t>being</w:t>
            </w:r>
            <w:proofErr w:type="gramEnd"/>
          </w:p>
          <w:p w14:paraId="0B91834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primarily about exercise. They seemed to have little subsequent contact with health services, except </w:t>
            </w:r>
            <w:proofErr w:type="gramStart"/>
            <w:r w:rsidRPr="00420A41">
              <w:rPr>
                <w:rFonts w:ascii="Arial" w:hAnsi="Arial" w:cs="Arial"/>
                <w:sz w:val="22"/>
                <w:szCs w:val="22"/>
                <w:lang w:val="en-AU" w:eastAsia="en-US"/>
              </w:rPr>
              <w:t>routine</w:t>
            </w:r>
            <w:proofErr w:type="gramEnd"/>
          </w:p>
          <w:p w14:paraId="6867012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six-monthly check-ups for their coronary heart disease. Unmet information needs were common, </w:t>
            </w:r>
            <w:proofErr w:type="gramStart"/>
            <w:r w:rsidRPr="00420A41">
              <w:rPr>
                <w:rFonts w:ascii="Arial" w:hAnsi="Arial" w:cs="Arial"/>
                <w:sz w:val="22"/>
                <w:szCs w:val="22"/>
                <w:lang w:val="en-AU" w:eastAsia="en-US"/>
              </w:rPr>
              <w:t>especially</w:t>
            </w:r>
            <w:proofErr w:type="gramEnd"/>
          </w:p>
          <w:p w14:paraId="52A5243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about medicines. Nevertheless, all patients reported continuing to take cardiac medicines, but tended to </w:t>
            </w:r>
            <w:proofErr w:type="gramStart"/>
            <w:r w:rsidRPr="00420A41">
              <w:rPr>
                <w:rFonts w:ascii="Arial" w:hAnsi="Arial" w:cs="Arial"/>
                <w:sz w:val="22"/>
                <w:szCs w:val="22"/>
                <w:lang w:val="en-AU" w:eastAsia="en-US"/>
              </w:rPr>
              <w:t>only</w:t>
            </w:r>
            <w:proofErr w:type="gramEnd"/>
          </w:p>
          <w:p w14:paraId="246C32E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maintain changes to aspects of lifestyle perceived as causes of coronary heart disease, rather than </w:t>
            </w:r>
            <w:proofErr w:type="gramStart"/>
            <w:r w:rsidRPr="00420A41">
              <w:rPr>
                <w:rFonts w:ascii="Arial" w:hAnsi="Arial" w:cs="Arial"/>
                <w:sz w:val="22"/>
                <w:szCs w:val="22"/>
                <w:lang w:val="en-AU" w:eastAsia="en-US"/>
              </w:rPr>
              <w:t>viewing</w:t>
            </w:r>
            <w:proofErr w:type="gramEnd"/>
          </w:p>
          <w:p w14:paraId="65E942E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lifestyle recommendations as standards to achieve.</w:t>
            </w:r>
          </w:p>
        </w:tc>
        <w:tc>
          <w:tcPr>
            <w:tcW w:w="7513" w:type="dxa"/>
          </w:tcPr>
          <w:p w14:paraId="40B844E0"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lastRenderedPageBreak/>
              <w:t>Perspectives on the CR programme</w:t>
            </w:r>
            <w:proofErr w:type="gramStart"/>
            <w:r w:rsidRPr="00420A41">
              <w:rPr>
                <w:rFonts w:ascii="Arial" w:hAnsi="Arial" w:cs="Arial"/>
                <w:sz w:val="22"/>
                <w:szCs w:val="22"/>
                <w:lang w:val="en-AU" w:eastAsia="en-US"/>
              </w:rPr>
              <w:t>: .before</w:t>
            </w:r>
            <w:proofErr w:type="gramEnd"/>
            <w:r w:rsidRPr="00420A41">
              <w:rPr>
                <w:rFonts w:ascii="Arial" w:hAnsi="Arial" w:cs="Arial"/>
                <w:sz w:val="22"/>
                <w:szCs w:val="22"/>
                <w:lang w:val="en-AU" w:eastAsia="en-US"/>
              </w:rPr>
              <w:t xml:space="preserve"> I started to go on the rehab, exercise thing [CR programme]</w:t>
            </w:r>
          </w:p>
          <w:p w14:paraId="78371E9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 suppose it was a fear in the back of your mind that you were frightened of doing something that’ll bring it on again. People I’ve had dealings </w:t>
            </w:r>
            <w:proofErr w:type="gramStart"/>
            <w:r w:rsidRPr="00420A41">
              <w:rPr>
                <w:rFonts w:ascii="Arial" w:hAnsi="Arial" w:cs="Arial"/>
                <w:sz w:val="22"/>
                <w:szCs w:val="22"/>
                <w:lang w:val="en-AU" w:eastAsia="en-US"/>
              </w:rPr>
              <w:t>with in</w:t>
            </w:r>
            <w:proofErr w:type="gramEnd"/>
            <w:r w:rsidRPr="00420A41">
              <w:rPr>
                <w:rFonts w:ascii="Arial" w:hAnsi="Arial" w:cs="Arial"/>
                <w:sz w:val="22"/>
                <w:szCs w:val="22"/>
                <w:lang w:val="en-AU" w:eastAsia="en-US"/>
              </w:rPr>
              <w:t xml:space="preserve"> the rehab group have always made it clear that they would be happy to see me again and talk things over with me if I ever needed to and the door has always been left open, which is nice. It’s </w:t>
            </w:r>
            <w:proofErr w:type="gramStart"/>
            <w:r w:rsidRPr="00420A41">
              <w:rPr>
                <w:rFonts w:ascii="Arial" w:hAnsi="Arial" w:cs="Arial"/>
                <w:sz w:val="22"/>
                <w:szCs w:val="22"/>
                <w:lang w:val="en-AU" w:eastAsia="en-US"/>
              </w:rPr>
              <w:t>reassuring</w:t>
            </w:r>
            <w:proofErr w:type="gramEnd"/>
          </w:p>
          <w:p w14:paraId="759E53A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when people are like </w:t>
            </w:r>
            <w:proofErr w:type="gramStart"/>
            <w:r w:rsidRPr="00420A41">
              <w:rPr>
                <w:rFonts w:ascii="Arial" w:hAnsi="Arial" w:cs="Arial"/>
                <w:sz w:val="22"/>
                <w:szCs w:val="22"/>
                <w:lang w:val="en-AU" w:eastAsia="en-US"/>
              </w:rPr>
              <w:t>that</w:t>
            </w:r>
            <w:proofErr w:type="gramEnd"/>
            <w:r w:rsidRPr="00420A41">
              <w:rPr>
                <w:rFonts w:ascii="Arial" w:hAnsi="Arial" w:cs="Arial"/>
                <w:sz w:val="22"/>
                <w:szCs w:val="22"/>
                <w:lang w:val="en-AU" w:eastAsia="en-US"/>
              </w:rPr>
              <w:t xml:space="preserve"> but I haven’t taken them up on it.</w:t>
            </w:r>
            <w:r w:rsidRPr="00420A41">
              <w:rPr>
                <w:rFonts w:ascii="Arial" w:hAnsi="Arial" w:cs="Arial"/>
                <w:sz w:val="22"/>
                <w:szCs w:val="22"/>
              </w:rPr>
              <w:t xml:space="preserve"> </w:t>
            </w:r>
            <w:r w:rsidRPr="00420A41">
              <w:rPr>
                <w:rFonts w:ascii="Arial" w:hAnsi="Arial" w:cs="Arial"/>
                <w:sz w:val="22"/>
                <w:szCs w:val="22"/>
                <w:lang w:val="en-AU" w:eastAsia="en-US"/>
              </w:rPr>
              <w:t xml:space="preserve">The people I’ve had dealings </w:t>
            </w:r>
            <w:proofErr w:type="gramStart"/>
            <w:r w:rsidRPr="00420A41">
              <w:rPr>
                <w:rFonts w:ascii="Arial" w:hAnsi="Arial" w:cs="Arial"/>
                <w:sz w:val="22"/>
                <w:szCs w:val="22"/>
                <w:lang w:val="en-AU" w:eastAsia="en-US"/>
              </w:rPr>
              <w:t>with in</w:t>
            </w:r>
            <w:proofErr w:type="gramEnd"/>
            <w:r w:rsidRPr="00420A41">
              <w:rPr>
                <w:rFonts w:ascii="Arial" w:hAnsi="Arial" w:cs="Arial"/>
                <w:sz w:val="22"/>
                <w:szCs w:val="22"/>
                <w:lang w:val="en-AU" w:eastAsia="en-US"/>
              </w:rPr>
              <w:t xml:space="preserve"> the rehab group have always made it clear that they would be happy to see me again and talk things over with me if I ever needed to and the door has always been left open, which is nice. It’s reassuring when people are like </w:t>
            </w:r>
            <w:proofErr w:type="gramStart"/>
            <w:r w:rsidRPr="00420A41">
              <w:rPr>
                <w:rFonts w:ascii="Arial" w:hAnsi="Arial" w:cs="Arial"/>
                <w:sz w:val="22"/>
                <w:szCs w:val="22"/>
                <w:lang w:val="en-AU" w:eastAsia="en-US"/>
              </w:rPr>
              <w:t>that</w:t>
            </w:r>
            <w:proofErr w:type="gramEnd"/>
            <w:r w:rsidRPr="00420A41">
              <w:rPr>
                <w:rFonts w:ascii="Arial" w:hAnsi="Arial" w:cs="Arial"/>
                <w:sz w:val="22"/>
                <w:szCs w:val="22"/>
                <w:lang w:val="en-AU" w:eastAsia="en-US"/>
              </w:rPr>
              <w:t xml:space="preserve"> but I haven’t taken them up on it.</w:t>
            </w:r>
          </w:p>
          <w:p w14:paraId="55FD5B1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Perspectives on information received</w:t>
            </w:r>
            <w:r w:rsidRPr="00420A41">
              <w:rPr>
                <w:rFonts w:ascii="Arial" w:hAnsi="Arial" w:cs="Arial"/>
                <w:sz w:val="22"/>
                <w:szCs w:val="22"/>
                <w:lang w:val="en-AU" w:eastAsia="en-US"/>
              </w:rPr>
              <w:t xml:space="preserve">: She said keep fat as low as possible. Well, you know, that was all the help we had. I mean we’ve been to the library and got low fat cookery books and things like that, but you don’t know whether you’re doing right or wrong. </w:t>
            </w:r>
          </w:p>
          <w:p w14:paraId="739C0DD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Perspectives on lifestyle modiﬁcation</w:t>
            </w:r>
            <w:r w:rsidRPr="00420A41">
              <w:rPr>
                <w:rFonts w:ascii="Arial" w:hAnsi="Arial" w:cs="Arial"/>
                <w:sz w:val="22"/>
                <w:szCs w:val="22"/>
                <w:lang w:val="en-AU" w:eastAsia="en-US"/>
              </w:rPr>
              <w:t xml:space="preserve">: You carry on your lifestyle, your body’s saying look I’m not happy I’ve got a problem, if you don’t address the </w:t>
            </w:r>
            <w:proofErr w:type="gramStart"/>
            <w:r w:rsidRPr="00420A41">
              <w:rPr>
                <w:rFonts w:ascii="Arial" w:hAnsi="Arial" w:cs="Arial"/>
                <w:sz w:val="22"/>
                <w:szCs w:val="22"/>
                <w:lang w:val="en-AU" w:eastAsia="en-US"/>
              </w:rPr>
              <w:t>problem</w:t>
            </w:r>
            <w:proofErr w:type="gramEnd"/>
            <w:r w:rsidRPr="00420A41">
              <w:rPr>
                <w:rFonts w:ascii="Arial" w:hAnsi="Arial" w:cs="Arial"/>
                <w:sz w:val="22"/>
                <w:szCs w:val="22"/>
                <w:lang w:val="en-AU" w:eastAsia="en-US"/>
              </w:rPr>
              <w:t xml:space="preserve"> it will happen again won’t it...I want to make sure I don’t have another one.  You carry on your lifestyle, your body’s saying look I’m not happy I’ve got a problem, if you don’t address the </w:t>
            </w:r>
            <w:proofErr w:type="gramStart"/>
            <w:r w:rsidRPr="00420A41">
              <w:rPr>
                <w:rFonts w:ascii="Arial" w:hAnsi="Arial" w:cs="Arial"/>
                <w:sz w:val="22"/>
                <w:szCs w:val="22"/>
                <w:lang w:val="en-AU" w:eastAsia="en-US"/>
              </w:rPr>
              <w:t>problem</w:t>
            </w:r>
            <w:proofErr w:type="gramEnd"/>
            <w:r w:rsidRPr="00420A41">
              <w:rPr>
                <w:rFonts w:ascii="Arial" w:hAnsi="Arial" w:cs="Arial"/>
                <w:sz w:val="22"/>
                <w:szCs w:val="22"/>
                <w:lang w:val="en-AU" w:eastAsia="en-US"/>
              </w:rPr>
              <w:t xml:space="preserve"> it will happen again won’t it...I want to make sure I don’t have another one.</w:t>
            </w:r>
          </w:p>
          <w:p w14:paraId="44CCE44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Perspectives on information received</w:t>
            </w:r>
            <w:r w:rsidRPr="00420A41">
              <w:rPr>
                <w:rFonts w:ascii="Arial" w:hAnsi="Arial" w:cs="Arial"/>
                <w:sz w:val="22"/>
                <w:szCs w:val="22"/>
                <w:lang w:val="en-AU" w:eastAsia="en-US"/>
              </w:rPr>
              <w:t xml:space="preserve">: She said keep fat as low as possible. Well, you know, that was all the help we had. I mean we’ve been to the library and got low fat cookery books and things like that, but you don’t know whether you’re doing right or wrong. </w:t>
            </w:r>
          </w:p>
        </w:tc>
      </w:tr>
      <w:tr w:rsidR="00F745CA" w:rsidRPr="00420A41" w14:paraId="4F1B1619" w14:textId="77777777" w:rsidTr="00F745CA">
        <w:tc>
          <w:tcPr>
            <w:tcW w:w="0" w:type="auto"/>
          </w:tcPr>
          <w:p w14:paraId="7612820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White et al (2011)</w:t>
            </w:r>
          </w:p>
        </w:tc>
        <w:tc>
          <w:tcPr>
            <w:tcW w:w="2376" w:type="dxa"/>
          </w:tcPr>
          <w:p w14:paraId="3F147F7F"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Results: Patients tended to only make and maintain dietary changes if they perceived</w:t>
            </w:r>
          </w:p>
          <w:p w14:paraId="106C035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their diet to be a cause of their CHD. The only dietary changes patients</w:t>
            </w:r>
          </w:p>
          <w:p w14:paraId="1AC87F57"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reported involved ‘cutting things out’ of their diet; patients did not make </w:t>
            </w:r>
            <w:proofErr w:type="gramStart"/>
            <w:r w:rsidRPr="00420A41">
              <w:rPr>
                <w:rFonts w:ascii="Arial" w:hAnsi="Arial" w:cs="Arial"/>
                <w:sz w:val="22"/>
                <w:szCs w:val="22"/>
                <w:lang w:val="en-AU" w:eastAsia="en-US"/>
              </w:rPr>
              <w:t>dietary</w:t>
            </w:r>
            <w:proofErr w:type="gramEnd"/>
          </w:p>
          <w:p w14:paraId="18C9ED92"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changes if they considered that they did not need to ‘cut things out’.</w:t>
            </w:r>
          </w:p>
        </w:tc>
        <w:tc>
          <w:tcPr>
            <w:tcW w:w="7513" w:type="dxa"/>
          </w:tcPr>
          <w:p w14:paraId="15ABC006"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b/>
                <w:bCs/>
                <w:sz w:val="22"/>
                <w:szCs w:val="22"/>
                <w:lang w:val="en-AU" w:eastAsia="en-US"/>
              </w:rPr>
              <w:t>Cutting things out’</w:t>
            </w:r>
            <w:r w:rsidRPr="00420A41">
              <w:rPr>
                <w:rFonts w:ascii="Arial" w:hAnsi="Arial" w:cs="Arial"/>
                <w:sz w:val="22"/>
                <w:szCs w:val="22"/>
                <w:lang w:val="en-AU" w:eastAsia="en-US"/>
              </w:rPr>
              <w:t xml:space="preserve">: making dietary changes, most patients explicitly talked about dietary changes they had made but only in terms of ‘cutting things out’ of their </w:t>
            </w:r>
            <w:proofErr w:type="gramStart"/>
            <w:r w:rsidRPr="00420A41">
              <w:rPr>
                <w:rFonts w:ascii="Arial" w:hAnsi="Arial" w:cs="Arial"/>
                <w:sz w:val="22"/>
                <w:szCs w:val="22"/>
                <w:lang w:val="en-AU" w:eastAsia="en-US"/>
              </w:rPr>
              <w:t>diet, and</w:t>
            </w:r>
            <w:proofErr w:type="gramEnd"/>
            <w:r w:rsidRPr="00420A41">
              <w:rPr>
                <w:rFonts w:ascii="Arial" w:hAnsi="Arial" w:cs="Arial"/>
                <w:sz w:val="22"/>
                <w:szCs w:val="22"/>
                <w:lang w:val="en-AU" w:eastAsia="en-US"/>
              </w:rPr>
              <w:t xml:space="preserve"> appeared to perceive that their diet had been a cause of their heart attack. For example, one patient reported ‘trying to cut out fatty foods’, one patient said that he had ‘certainly cut down on a lot of things’, whereas another said: ‘I’m cutting things out, puddings and sugary things, fatty things so I’m being more careful with my diet … You carry on your lifestyle, your body’s saying look I’m not happy I’ve got a problem, if you don’t address the </w:t>
            </w:r>
            <w:proofErr w:type="gramStart"/>
            <w:r w:rsidRPr="00420A41">
              <w:rPr>
                <w:rFonts w:ascii="Arial" w:hAnsi="Arial" w:cs="Arial"/>
                <w:sz w:val="22"/>
                <w:szCs w:val="22"/>
                <w:lang w:val="en-AU" w:eastAsia="en-US"/>
              </w:rPr>
              <w:t>problem</w:t>
            </w:r>
            <w:proofErr w:type="gramEnd"/>
            <w:r w:rsidRPr="00420A41">
              <w:rPr>
                <w:rFonts w:ascii="Arial" w:hAnsi="Arial" w:cs="Arial"/>
                <w:sz w:val="22"/>
                <w:szCs w:val="22"/>
                <w:lang w:val="en-AU" w:eastAsia="en-US"/>
              </w:rPr>
              <w:t xml:space="preserve"> it will happen again won’t it … I want to make sure I don’t have another one.’ (R15: male) One patient talked about reducing his ‘fat intake a lot’ to reduce his cholesterol, which he perceived to be a cause of his heart attack. Two patients talked about speciﬁc foods they had ‘cut out’ of their diet but in terms of being ‘bad’ foods or foods they ‘can’t have’. One of these patients talked about enjoying ‘soft cheese and things that are bad for me’ and added, ‘now I only eat it occasionally, not much’. She said ‘it was a contributory factor </w:t>
            </w:r>
            <w:proofErr w:type="gramStart"/>
            <w:r w:rsidRPr="00420A41">
              <w:rPr>
                <w:rFonts w:ascii="Arial" w:hAnsi="Arial" w:cs="Arial"/>
                <w:sz w:val="22"/>
                <w:szCs w:val="22"/>
                <w:lang w:val="en-AU" w:eastAsia="en-US"/>
              </w:rPr>
              <w:t>that</w:t>
            </w:r>
            <w:proofErr w:type="gramEnd"/>
          </w:p>
          <w:p w14:paraId="78F272AE"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I smoked and I’m overweight’, whereas the other patient said: ‘… I didn’t realise what damage some of the </w:t>
            </w:r>
            <w:proofErr w:type="gramStart"/>
            <w:r w:rsidRPr="00420A41">
              <w:rPr>
                <w:rFonts w:ascii="Arial" w:hAnsi="Arial" w:cs="Arial"/>
                <w:sz w:val="22"/>
                <w:szCs w:val="22"/>
                <w:lang w:val="en-AU" w:eastAsia="en-US"/>
              </w:rPr>
              <w:t>stuff</w:t>
            </w:r>
            <w:proofErr w:type="gramEnd"/>
            <w:r w:rsidRPr="00420A41">
              <w:rPr>
                <w:rFonts w:ascii="Arial" w:hAnsi="Arial" w:cs="Arial"/>
                <w:sz w:val="22"/>
                <w:szCs w:val="22"/>
                <w:lang w:val="en-AU" w:eastAsia="en-US"/>
              </w:rPr>
              <w:t xml:space="preserve"> were doing to you … I love cheese and I love </w:t>
            </w:r>
            <w:proofErr w:type="spellStart"/>
            <w:r w:rsidRPr="00420A41">
              <w:rPr>
                <w:rFonts w:ascii="Arial" w:hAnsi="Arial" w:cs="Arial"/>
                <w:sz w:val="22"/>
                <w:szCs w:val="22"/>
                <w:lang w:val="en-AU" w:eastAsia="en-US"/>
              </w:rPr>
              <w:t>fryups</w:t>
            </w:r>
            <w:proofErr w:type="spellEnd"/>
            <w:r w:rsidRPr="00420A41">
              <w:rPr>
                <w:rFonts w:ascii="Arial" w:hAnsi="Arial" w:cs="Arial"/>
                <w:sz w:val="22"/>
                <w:szCs w:val="22"/>
                <w:lang w:val="en-AU" w:eastAsia="en-US"/>
              </w:rPr>
              <w:t xml:space="preserve">. I don’t have them </w:t>
            </w:r>
            <w:proofErr w:type="spellStart"/>
            <w:proofErr w:type="gramStart"/>
            <w:r w:rsidRPr="00420A41">
              <w:rPr>
                <w:rFonts w:ascii="Arial" w:hAnsi="Arial" w:cs="Arial"/>
                <w:sz w:val="22"/>
                <w:szCs w:val="22"/>
                <w:lang w:val="en-AU" w:eastAsia="en-US"/>
              </w:rPr>
              <w:t>any more</w:t>
            </w:r>
            <w:proofErr w:type="spellEnd"/>
            <w:proofErr w:type="gramEnd"/>
            <w:r w:rsidRPr="00420A41">
              <w:rPr>
                <w:rFonts w:ascii="Arial" w:hAnsi="Arial" w:cs="Arial"/>
                <w:sz w:val="22"/>
                <w:szCs w:val="22"/>
                <w:lang w:val="en-AU" w:eastAsia="en-US"/>
              </w:rPr>
              <w:t xml:space="preserve">. I don’t have sugar … Chocolate I can’t have and … Oh yes, and ﬁsh and </w:t>
            </w:r>
            <w:proofErr w:type="gramStart"/>
            <w:r w:rsidRPr="00420A41">
              <w:rPr>
                <w:rFonts w:ascii="Arial" w:hAnsi="Arial" w:cs="Arial"/>
                <w:sz w:val="22"/>
                <w:szCs w:val="22"/>
                <w:lang w:val="en-AU" w:eastAsia="en-US"/>
              </w:rPr>
              <w:t>chips</w:t>
            </w:r>
            <w:proofErr w:type="gramEnd"/>
          </w:p>
          <w:p w14:paraId="08266883" w14:textId="77777777" w:rsidR="00F745CA" w:rsidRPr="00420A41" w:rsidRDefault="00F745CA" w:rsidP="00A33E76">
            <w:pPr>
              <w:tabs>
                <w:tab w:val="center" w:pos="4513"/>
                <w:tab w:val="right" w:pos="9026"/>
                <w:tab w:val="right" w:pos="13860"/>
              </w:tabs>
              <w:rPr>
                <w:rFonts w:ascii="Arial" w:hAnsi="Arial" w:cs="Arial"/>
                <w:b/>
                <w:bCs/>
                <w:sz w:val="22"/>
                <w:szCs w:val="22"/>
                <w:lang w:val="en-AU" w:eastAsia="en-US"/>
              </w:rPr>
            </w:pPr>
            <w:r w:rsidRPr="00420A41">
              <w:rPr>
                <w:rFonts w:ascii="Arial" w:hAnsi="Arial" w:cs="Arial"/>
                <w:b/>
                <w:bCs/>
                <w:sz w:val="22"/>
                <w:szCs w:val="22"/>
                <w:lang w:val="en-AU" w:eastAsia="en-US"/>
              </w:rPr>
              <w:t xml:space="preserve">Maintaining dietary changes </w:t>
            </w:r>
            <w:proofErr w:type="gramStart"/>
            <w:r w:rsidRPr="00420A41">
              <w:rPr>
                <w:rFonts w:ascii="Arial" w:hAnsi="Arial" w:cs="Arial"/>
                <w:sz w:val="22"/>
                <w:szCs w:val="22"/>
                <w:lang w:val="en-AU" w:eastAsia="en-US"/>
              </w:rPr>
              <w:t>In</w:t>
            </w:r>
            <w:proofErr w:type="gramEnd"/>
            <w:r w:rsidRPr="00420A41">
              <w:rPr>
                <w:rFonts w:ascii="Arial" w:hAnsi="Arial" w:cs="Arial"/>
                <w:sz w:val="22"/>
                <w:szCs w:val="22"/>
                <w:lang w:val="en-AU" w:eastAsia="en-US"/>
              </w:rPr>
              <w:t xml:space="preserve"> the follow-up interviews, some patients appeared to have maintained the dietary changes that they said they had made by the time of the initial interview. For example, one patient </w:t>
            </w:r>
            <w:proofErr w:type="gramStart"/>
            <w:r w:rsidRPr="00420A41">
              <w:rPr>
                <w:rFonts w:ascii="Arial" w:hAnsi="Arial" w:cs="Arial"/>
                <w:sz w:val="22"/>
                <w:szCs w:val="22"/>
                <w:lang w:val="en-AU" w:eastAsia="en-US"/>
              </w:rPr>
              <w:t>said</w:t>
            </w:r>
            <w:proofErr w:type="gramEnd"/>
            <w:r w:rsidRPr="00420A41">
              <w:rPr>
                <w:rFonts w:ascii="Arial" w:hAnsi="Arial" w:cs="Arial"/>
                <w:sz w:val="22"/>
                <w:szCs w:val="22"/>
                <w:lang w:val="en-AU" w:eastAsia="en-US"/>
              </w:rPr>
              <w:t xml:space="preserve"> ‘I really do watch what I eat whereas another said that, as a result of the changes he had made, ‘we don’t really have a bad diet, we don’t eat fat stuff’. In addition, another patient (who only implied that he had changed his diet in the initial interview) said that he had lost ‘over a stone’ </w:t>
            </w:r>
            <w:proofErr w:type="gramStart"/>
            <w:r w:rsidRPr="00420A41">
              <w:rPr>
                <w:rFonts w:ascii="Arial" w:hAnsi="Arial" w:cs="Arial"/>
                <w:sz w:val="22"/>
                <w:szCs w:val="22"/>
                <w:lang w:val="en-AU" w:eastAsia="en-US"/>
              </w:rPr>
              <w:t>as a result of</w:t>
            </w:r>
            <w:proofErr w:type="gramEnd"/>
            <w:r w:rsidRPr="00420A41">
              <w:rPr>
                <w:rFonts w:ascii="Arial" w:hAnsi="Arial" w:cs="Arial"/>
                <w:sz w:val="22"/>
                <w:szCs w:val="22"/>
                <w:lang w:val="en-AU" w:eastAsia="en-US"/>
              </w:rPr>
              <w:t xml:space="preserve"> an ‘enforced salad diet’ and had ‘cut a lot of stuff out’.</w:t>
            </w:r>
            <w:r w:rsidRPr="00420A41">
              <w:rPr>
                <w:rFonts w:ascii="Arial" w:hAnsi="Arial" w:cs="Arial"/>
                <w:sz w:val="22"/>
                <w:szCs w:val="22"/>
              </w:rPr>
              <w:t xml:space="preserve"> </w:t>
            </w:r>
            <w:r w:rsidRPr="00420A41">
              <w:rPr>
                <w:rFonts w:ascii="Arial" w:hAnsi="Arial" w:cs="Arial"/>
                <w:sz w:val="22"/>
                <w:szCs w:val="22"/>
                <w:lang w:val="en-AU" w:eastAsia="en-US"/>
              </w:rPr>
              <w:t>‘I got another episode in my leg [of cellulitis] and I thought you can’t sort of sit and not eat anything!’</w:t>
            </w:r>
          </w:p>
          <w:p w14:paraId="4484214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p>
          <w:p w14:paraId="1BFCDF9C" w14:textId="77777777" w:rsidR="00F745CA" w:rsidRPr="00420A41" w:rsidRDefault="00F745CA" w:rsidP="00A33E76">
            <w:pPr>
              <w:tabs>
                <w:tab w:val="center" w:pos="4513"/>
                <w:tab w:val="right" w:pos="9026"/>
                <w:tab w:val="right" w:pos="13860"/>
              </w:tabs>
              <w:jc w:val="both"/>
              <w:rPr>
                <w:rFonts w:ascii="Arial" w:hAnsi="Arial" w:cs="Arial"/>
                <w:sz w:val="22"/>
                <w:szCs w:val="22"/>
                <w:lang w:val="en-AU" w:eastAsia="en-US"/>
              </w:rPr>
            </w:pPr>
            <w:r w:rsidRPr="00420A41">
              <w:rPr>
                <w:rFonts w:ascii="Arial" w:hAnsi="Arial" w:cs="Arial"/>
                <w:b/>
                <w:bCs/>
                <w:sz w:val="22"/>
                <w:szCs w:val="22"/>
                <w:lang w:val="en-AU" w:eastAsia="en-US"/>
              </w:rPr>
              <w:t>Not making dietary changes</w:t>
            </w:r>
            <w:r w:rsidRPr="00420A41">
              <w:rPr>
                <w:rFonts w:ascii="Arial" w:hAnsi="Arial" w:cs="Arial"/>
                <w:sz w:val="22"/>
                <w:szCs w:val="22"/>
                <w:lang w:val="en-AU" w:eastAsia="en-US"/>
              </w:rPr>
              <w:t xml:space="preserve">: not needing to ‘cut things out’ By contrast, in the initial interviews, two patients explained why they had not made dietary changes but did so in terms of not needing to ‘cut things out’ of their </w:t>
            </w:r>
            <w:proofErr w:type="gramStart"/>
            <w:r w:rsidRPr="00420A41">
              <w:rPr>
                <w:rFonts w:ascii="Arial" w:hAnsi="Arial" w:cs="Arial"/>
                <w:sz w:val="22"/>
                <w:szCs w:val="22"/>
                <w:lang w:val="en-AU" w:eastAsia="en-US"/>
              </w:rPr>
              <w:t>diet, and</w:t>
            </w:r>
            <w:proofErr w:type="gramEnd"/>
            <w:r w:rsidRPr="00420A41">
              <w:rPr>
                <w:rFonts w:ascii="Arial" w:hAnsi="Arial" w:cs="Arial"/>
                <w:sz w:val="22"/>
                <w:szCs w:val="22"/>
                <w:lang w:val="en-AU" w:eastAsia="en-US"/>
              </w:rPr>
              <w:t xml:space="preserve"> did not perceive that their diet had been a cause of their heart attack. One of these patients said, ‘diet has never been a problem because I always enjoy what happens to be good for me’, whereas the other patient said:</w:t>
            </w:r>
            <w:r w:rsidRPr="00420A41">
              <w:rPr>
                <w:rFonts w:ascii="Arial" w:hAnsi="Arial" w:cs="Arial"/>
                <w:sz w:val="22"/>
                <w:szCs w:val="22"/>
              </w:rPr>
              <w:t xml:space="preserve"> </w:t>
            </w:r>
            <w:r w:rsidRPr="00420A41">
              <w:rPr>
                <w:rFonts w:ascii="Arial" w:hAnsi="Arial" w:cs="Arial"/>
                <w:sz w:val="22"/>
                <w:szCs w:val="22"/>
                <w:lang w:val="en-AU" w:eastAsia="en-US"/>
              </w:rPr>
              <w:t xml:space="preserve">I don’t think my diet is all that bad; I’ve not been to McDonalds or had takeaways … I have very little cooked in fat or lard or grease or anything like that … I’m not exactly overweight … I don’t stuff myself with fried egg and bacon and things like that. I have them </w:t>
            </w:r>
            <w:proofErr w:type="gramStart"/>
            <w:r w:rsidRPr="00420A41">
              <w:rPr>
                <w:rFonts w:ascii="Arial" w:hAnsi="Arial" w:cs="Arial"/>
                <w:sz w:val="22"/>
                <w:szCs w:val="22"/>
                <w:lang w:val="en-AU" w:eastAsia="en-US"/>
              </w:rPr>
              <w:t>occasionally</w:t>
            </w:r>
            <w:proofErr w:type="gramEnd"/>
            <w:r w:rsidRPr="00420A41">
              <w:rPr>
                <w:rFonts w:ascii="Arial" w:hAnsi="Arial" w:cs="Arial"/>
                <w:sz w:val="22"/>
                <w:szCs w:val="22"/>
                <w:lang w:val="en-AU" w:eastAsia="en-US"/>
              </w:rPr>
              <w:t xml:space="preserve"> but I don’t eat them on a daily basis. I don’t eat things like beef burgers or stuff like that.</w:t>
            </w:r>
          </w:p>
        </w:tc>
      </w:tr>
      <w:tr w:rsidR="00F745CA" w:rsidRPr="00420A41" w14:paraId="75DC1065" w14:textId="77777777" w:rsidTr="00F745CA">
        <w:tc>
          <w:tcPr>
            <w:tcW w:w="0" w:type="auto"/>
          </w:tcPr>
          <w:p w14:paraId="5D2BA049"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Wong </w:t>
            </w:r>
            <w:proofErr w:type="gramStart"/>
            <w:r w:rsidRPr="00420A41">
              <w:rPr>
                <w:rFonts w:ascii="Arial" w:hAnsi="Arial" w:cs="Arial"/>
                <w:i/>
                <w:sz w:val="22"/>
                <w:szCs w:val="22"/>
                <w:lang w:val="en-AU" w:eastAsia="en-US"/>
              </w:rPr>
              <w:t>et al.(</w:t>
            </w:r>
            <w:proofErr w:type="gramEnd"/>
            <w:r w:rsidRPr="00420A41">
              <w:rPr>
                <w:rFonts w:ascii="Arial" w:hAnsi="Arial" w:cs="Arial"/>
                <w:i/>
                <w:sz w:val="22"/>
                <w:szCs w:val="22"/>
                <w:lang w:val="en-AU" w:eastAsia="en-US"/>
              </w:rPr>
              <w:t>2016)</w:t>
            </w:r>
          </w:p>
        </w:tc>
        <w:tc>
          <w:tcPr>
            <w:tcW w:w="2376" w:type="dxa"/>
          </w:tcPr>
          <w:p w14:paraId="6DB0FD3D"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Two themes were identified: (1) informant attitude (perception,</w:t>
            </w:r>
          </w:p>
          <w:p w14:paraId="39EFFC8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affection, and practice) toward the OCRP and (2) Exercise </w:t>
            </w:r>
            <w:proofErr w:type="spellStart"/>
            <w:r w:rsidRPr="00420A41">
              <w:rPr>
                <w:rFonts w:ascii="Arial" w:hAnsi="Arial" w:cs="Arial"/>
                <w:sz w:val="22"/>
                <w:szCs w:val="22"/>
                <w:lang w:val="en-AU" w:eastAsia="en-US"/>
              </w:rPr>
              <w:t>Behavior</w:t>
            </w:r>
            <w:proofErr w:type="spellEnd"/>
          </w:p>
          <w:p w14:paraId="46B6B7B5"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lastRenderedPageBreak/>
              <w:t xml:space="preserve">– intention, </w:t>
            </w:r>
            <w:proofErr w:type="gramStart"/>
            <w:r w:rsidRPr="00420A41">
              <w:rPr>
                <w:rFonts w:ascii="Arial" w:hAnsi="Arial" w:cs="Arial"/>
                <w:sz w:val="22"/>
                <w:szCs w:val="22"/>
                <w:lang w:val="en-AU" w:eastAsia="en-US"/>
              </w:rPr>
              <w:t>maintenance</w:t>
            </w:r>
            <w:proofErr w:type="gramEnd"/>
            <w:r w:rsidRPr="00420A41">
              <w:rPr>
                <w:rFonts w:ascii="Arial" w:hAnsi="Arial" w:cs="Arial"/>
                <w:sz w:val="22"/>
                <w:szCs w:val="22"/>
                <w:lang w:val="en-AU" w:eastAsia="en-US"/>
              </w:rPr>
              <w:t xml:space="preserve"> and its related factors. Most informants</w:t>
            </w:r>
          </w:p>
          <w:p w14:paraId="6AB2623C"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showed positive perception and affection regarding the </w:t>
            </w:r>
            <w:proofErr w:type="gramStart"/>
            <w:r w:rsidRPr="00420A41">
              <w:rPr>
                <w:rFonts w:ascii="Arial" w:hAnsi="Arial" w:cs="Arial"/>
                <w:sz w:val="22"/>
                <w:szCs w:val="22"/>
                <w:lang w:val="en-AU" w:eastAsia="en-US"/>
              </w:rPr>
              <w:t>outpatient</w:t>
            </w:r>
            <w:proofErr w:type="gramEnd"/>
          </w:p>
          <w:p w14:paraId="586F7C9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rehabilitation program, leading to regular practice of exercise in</w:t>
            </w:r>
          </w:p>
          <w:p w14:paraId="480AF901"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the program and at home. Peer, group dynamic, social support and</w:t>
            </w:r>
          </w:p>
          <w:p w14:paraId="67FF80E4"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Chinese culture influences on exercise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may serve as </w:t>
            </w:r>
            <w:proofErr w:type="gramStart"/>
            <w:r w:rsidRPr="00420A41">
              <w:rPr>
                <w:rFonts w:ascii="Arial" w:hAnsi="Arial" w:cs="Arial"/>
                <w:sz w:val="22"/>
                <w:szCs w:val="22"/>
                <w:lang w:val="en-AU" w:eastAsia="en-US"/>
              </w:rPr>
              <w:t>major</w:t>
            </w:r>
            <w:proofErr w:type="gramEnd"/>
          </w:p>
          <w:p w14:paraId="50008963" w14:textId="77777777" w:rsidR="00F745CA" w:rsidRPr="00420A41" w:rsidRDefault="00F745CA" w:rsidP="00A33E76">
            <w:pPr>
              <w:tabs>
                <w:tab w:val="center" w:pos="4513"/>
                <w:tab w:val="right" w:pos="9026"/>
                <w:tab w:val="right" w:pos="13860"/>
              </w:tabs>
              <w:rPr>
                <w:rFonts w:ascii="Arial" w:hAnsi="Arial" w:cs="Arial"/>
                <w:sz w:val="22"/>
                <w:szCs w:val="22"/>
                <w:lang w:val="en-AU" w:eastAsia="en-US"/>
              </w:rPr>
            </w:pPr>
            <w:r w:rsidRPr="00420A41">
              <w:rPr>
                <w:rFonts w:ascii="Arial" w:hAnsi="Arial" w:cs="Arial"/>
                <w:sz w:val="22"/>
                <w:szCs w:val="22"/>
                <w:lang w:val="en-AU" w:eastAsia="en-US"/>
              </w:rPr>
              <w:t xml:space="preserve">facilitators to maintain exercise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w:t>
            </w:r>
          </w:p>
        </w:tc>
        <w:tc>
          <w:tcPr>
            <w:tcW w:w="7513" w:type="dxa"/>
          </w:tcPr>
          <w:p w14:paraId="3FA37DA5" w14:textId="77777777" w:rsidR="00F745CA" w:rsidRPr="00420A41" w:rsidRDefault="00F745CA" w:rsidP="00A33E76">
            <w:pPr>
              <w:tabs>
                <w:tab w:val="center" w:pos="4513"/>
                <w:tab w:val="right" w:pos="9026"/>
                <w:tab w:val="right" w:pos="13860"/>
              </w:tabs>
              <w:jc w:val="both"/>
              <w:rPr>
                <w:rFonts w:ascii="Arial" w:hAnsi="Arial" w:cs="Arial"/>
                <w:sz w:val="22"/>
                <w:szCs w:val="22"/>
                <w:lang w:val="en-AU" w:eastAsia="en-US"/>
              </w:rPr>
            </w:pPr>
            <w:r w:rsidRPr="00420A41">
              <w:rPr>
                <w:rFonts w:ascii="Arial" w:hAnsi="Arial" w:cs="Arial"/>
                <w:sz w:val="22"/>
                <w:szCs w:val="22"/>
                <w:lang w:val="en-AU" w:eastAsia="en-US"/>
              </w:rPr>
              <w:lastRenderedPageBreak/>
              <w:t xml:space="preserve">Perception toward OCRP differed among CHD patients. All informants generally regarded OCRP as an essential part of the therapeutic schedule. They expected that exercise </w:t>
            </w:r>
            <w:proofErr w:type="gramStart"/>
            <w:r w:rsidRPr="00420A41">
              <w:rPr>
                <w:rFonts w:ascii="Arial" w:hAnsi="Arial" w:cs="Arial"/>
                <w:sz w:val="22"/>
                <w:szCs w:val="22"/>
                <w:lang w:val="en-AU" w:eastAsia="en-US"/>
              </w:rPr>
              <w:t>schedule  embedded</w:t>
            </w:r>
            <w:proofErr w:type="gramEnd"/>
            <w:r w:rsidRPr="00420A41">
              <w:rPr>
                <w:rFonts w:ascii="Arial" w:hAnsi="Arial" w:cs="Arial"/>
                <w:sz w:val="22"/>
                <w:szCs w:val="22"/>
                <w:lang w:val="en-AU" w:eastAsia="en-US"/>
              </w:rPr>
              <w:t xml:space="preserve"> in OCRP was useful for their recovery, and regular exercise would be a positive  health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that they should keep doing even upon OCRP completion. On the one hand, participants claimed that they should keep the exercise habit as prescribed in the OCRP. On the other hand, 41% claimed that they may not have time to exercise as scheduled because of work commitment. Two informants </w:t>
            </w:r>
            <w:r w:rsidRPr="00420A41">
              <w:rPr>
                <w:rFonts w:ascii="Arial" w:hAnsi="Arial" w:cs="Arial"/>
                <w:sz w:val="22"/>
                <w:szCs w:val="22"/>
                <w:lang w:val="en-AU" w:eastAsia="en-US"/>
              </w:rPr>
              <w:lastRenderedPageBreak/>
              <w:t xml:space="preserve">related their experience as follows: The OCRP was very useful, and I lost some weight and felt stronger in my leg muscles. Exercise is good for my health, especially for my heart … I think it can help me to resume my health and I can go to work again after completion of the program …. (Informant 2 who completed the OCRP) As I expected, the OCRP was useful and trained my arm and leg muscle stronger. However, I start to regain my work gradually from next week and therefore I may miss one or two </w:t>
            </w:r>
            <w:proofErr w:type="gramStart"/>
            <w:r w:rsidRPr="00420A41">
              <w:rPr>
                <w:rFonts w:ascii="Arial" w:hAnsi="Arial" w:cs="Arial"/>
                <w:sz w:val="22"/>
                <w:szCs w:val="22"/>
                <w:lang w:val="en-AU" w:eastAsia="en-US"/>
              </w:rPr>
              <w:t>sessions  per</w:t>
            </w:r>
            <w:proofErr w:type="gramEnd"/>
            <w:r w:rsidRPr="00420A41">
              <w:rPr>
                <w:rFonts w:ascii="Arial" w:hAnsi="Arial" w:cs="Arial"/>
                <w:sz w:val="22"/>
                <w:szCs w:val="22"/>
                <w:lang w:val="en-AU" w:eastAsia="en-US"/>
              </w:rPr>
              <w:t xml:space="preserve"> week in the remaining class. Anyway, I tried my best to attend all if possible …. (</w:t>
            </w:r>
            <w:proofErr w:type="gramStart"/>
            <w:r w:rsidRPr="00420A41">
              <w:rPr>
                <w:rFonts w:ascii="Arial" w:hAnsi="Arial" w:cs="Arial"/>
                <w:sz w:val="22"/>
                <w:szCs w:val="22"/>
                <w:lang w:val="en-AU" w:eastAsia="en-US"/>
              </w:rPr>
              <w:t>Informant  5</w:t>
            </w:r>
            <w:proofErr w:type="gramEnd"/>
            <w:r w:rsidRPr="00420A41">
              <w:rPr>
                <w:rFonts w:ascii="Arial" w:hAnsi="Arial" w:cs="Arial"/>
                <w:sz w:val="22"/>
                <w:szCs w:val="22"/>
                <w:lang w:val="en-AU" w:eastAsia="en-US"/>
              </w:rPr>
              <w:t xml:space="preserve"> who had completed half of the OCRP class) Affection associated with OCRP CHD patients shared positive and affirmative affections toward OCRP. In general, </w:t>
            </w:r>
            <w:proofErr w:type="gramStart"/>
            <w:r w:rsidRPr="00420A41">
              <w:rPr>
                <w:rFonts w:ascii="Arial" w:hAnsi="Arial" w:cs="Arial"/>
                <w:sz w:val="22"/>
                <w:szCs w:val="22"/>
                <w:lang w:val="en-AU" w:eastAsia="en-US"/>
              </w:rPr>
              <w:t>all  the</w:t>
            </w:r>
            <w:proofErr w:type="gramEnd"/>
            <w:r w:rsidRPr="00420A41">
              <w:rPr>
                <w:rFonts w:ascii="Arial" w:hAnsi="Arial" w:cs="Arial"/>
                <w:sz w:val="22"/>
                <w:szCs w:val="22"/>
                <w:lang w:val="en-AU" w:eastAsia="en-US"/>
              </w:rPr>
              <w:t xml:space="preserve"> CHD patients strongly agreed that the role of OCRP was aligned with their personal </w:t>
            </w:r>
            <w:proofErr w:type="spellStart"/>
            <w:r w:rsidRPr="00420A41">
              <w:rPr>
                <w:rFonts w:ascii="Arial" w:hAnsi="Arial" w:cs="Arial"/>
                <w:sz w:val="22"/>
                <w:szCs w:val="22"/>
                <w:lang w:val="en-AU" w:eastAsia="en-US"/>
              </w:rPr>
              <w:t>xpectations</w:t>
            </w:r>
            <w:proofErr w:type="spellEnd"/>
            <w:r w:rsidRPr="00420A41">
              <w:rPr>
                <w:rFonts w:ascii="Arial" w:hAnsi="Arial" w:cs="Arial"/>
                <w:sz w:val="22"/>
                <w:szCs w:val="22"/>
                <w:lang w:val="en-AU" w:eastAsia="en-US"/>
              </w:rPr>
              <w:t xml:space="preserve"> that the rehabilitation class can assist them to resume an improved life as normal as possible or because they expressed feelings of wanting to take good care of their</w:t>
            </w:r>
          </w:p>
          <w:p w14:paraId="7E18053E" w14:textId="77777777" w:rsidR="00F745CA" w:rsidRPr="00420A41" w:rsidRDefault="00F745CA" w:rsidP="00A33E76">
            <w:pPr>
              <w:tabs>
                <w:tab w:val="center" w:pos="4513"/>
                <w:tab w:val="right" w:pos="9026"/>
                <w:tab w:val="right" w:pos="13860"/>
              </w:tabs>
              <w:jc w:val="both"/>
              <w:rPr>
                <w:rFonts w:ascii="Arial" w:hAnsi="Arial" w:cs="Arial"/>
                <w:sz w:val="22"/>
                <w:szCs w:val="22"/>
                <w:lang w:val="en-AU" w:eastAsia="en-US"/>
              </w:rPr>
            </w:pPr>
            <w:r w:rsidRPr="00420A41">
              <w:rPr>
                <w:rFonts w:ascii="Arial" w:hAnsi="Arial" w:cs="Arial"/>
                <w:sz w:val="22"/>
                <w:szCs w:val="22"/>
                <w:lang w:val="en-AU" w:eastAsia="en-US"/>
              </w:rPr>
              <w:t xml:space="preserve">health. An informant shared her experience as follows: I liked OCRP exercise. It built up my exercise habit. In the CR </w:t>
            </w:r>
            <w:proofErr w:type="spellStart"/>
            <w:r w:rsidRPr="00420A41">
              <w:rPr>
                <w:rFonts w:ascii="Arial" w:hAnsi="Arial" w:cs="Arial"/>
                <w:sz w:val="22"/>
                <w:szCs w:val="22"/>
                <w:lang w:val="en-AU" w:eastAsia="en-US"/>
              </w:rPr>
              <w:t>center</w:t>
            </w:r>
            <w:proofErr w:type="spellEnd"/>
            <w:r w:rsidRPr="00420A41">
              <w:rPr>
                <w:rFonts w:ascii="Arial" w:hAnsi="Arial" w:cs="Arial"/>
                <w:sz w:val="22"/>
                <w:szCs w:val="22"/>
                <w:lang w:val="en-AU" w:eastAsia="en-US"/>
              </w:rPr>
              <w:t xml:space="preserve">, I feel very safe for taking exercise. The nurses and physiotherapist can guide me and provide support if I feel discomfort during exercise. The content of CR program is useful for daily life such as stress </w:t>
            </w:r>
            <w:proofErr w:type="gramStart"/>
            <w:r w:rsidRPr="00420A41">
              <w:rPr>
                <w:rFonts w:ascii="Arial" w:hAnsi="Arial" w:cs="Arial"/>
                <w:sz w:val="22"/>
                <w:szCs w:val="22"/>
                <w:lang w:val="en-AU" w:eastAsia="en-US"/>
              </w:rPr>
              <w:t>management</w:t>
            </w:r>
            <w:proofErr w:type="gramEnd"/>
          </w:p>
          <w:p w14:paraId="7A8E27B6" w14:textId="77777777" w:rsidR="00F745CA" w:rsidRPr="00420A41" w:rsidRDefault="00F745CA" w:rsidP="00A33E76">
            <w:pPr>
              <w:tabs>
                <w:tab w:val="center" w:pos="4513"/>
                <w:tab w:val="right" w:pos="9026"/>
                <w:tab w:val="right" w:pos="13860"/>
              </w:tabs>
              <w:jc w:val="both"/>
              <w:rPr>
                <w:rFonts w:ascii="Arial" w:hAnsi="Arial" w:cs="Arial"/>
                <w:b/>
                <w:bCs/>
                <w:i/>
                <w:iCs/>
                <w:sz w:val="22"/>
                <w:szCs w:val="22"/>
                <w:lang w:val="en-AU" w:eastAsia="en-US"/>
              </w:rPr>
            </w:pPr>
            <w:r w:rsidRPr="00420A41">
              <w:rPr>
                <w:rFonts w:ascii="Arial" w:hAnsi="Arial" w:cs="Arial"/>
                <w:sz w:val="22"/>
                <w:szCs w:val="22"/>
                <w:lang w:val="en-AU" w:eastAsia="en-US"/>
              </w:rPr>
              <w:t xml:space="preserve">and diet advises … I hope that I can resume my usual activities as before …. (Informant 10) OCRP class is important to </w:t>
            </w:r>
            <w:proofErr w:type="gramStart"/>
            <w:r w:rsidRPr="00420A41">
              <w:rPr>
                <w:rFonts w:ascii="Arial" w:hAnsi="Arial" w:cs="Arial"/>
                <w:sz w:val="22"/>
                <w:szCs w:val="22"/>
                <w:lang w:val="en-AU" w:eastAsia="en-US"/>
              </w:rPr>
              <w:t>me</w:t>
            </w:r>
            <w:proofErr w:type="gramEnd"/>
            <w:r w:rsidRPr="00420A41">
              <w:rPr>
                <w:rFonts w:ascii="Arial" w:hAnsi="Arial" w:cs="Arial"/>
                <w:sz w:val="22"/>
                <w:szCs w:val="22"/>
                <w:lang w:val="en-AU" w:eastAsia="en-US"/>
              </w:rPr>
              <w:t xml:space="preserve"> and I want to complete it in order to strengthen my body again. I want to resume my normal work again …. (Informant 14 whose age was 50 years old and completed PCI two months ago) Some of the CHD patients were motivated to perform more OCRP exercises, with one saying: I am not very diligent with exercising. In the OCRP, doctors motivated me a lot to exercise even though I felt a bit tired after that … I think I will complete the class …. (Informant 6) OCRP practice CHD patients exhibited various experiences of practicing OCRP. Followed the guidelines, whereas 41% (n = 9) created their own CR plans and only attended selected sessions. The good practices of CHD patients included adherence to the OCRP organized by rehabilitation </w:t>
            </w:r>
            <w:proofErr w:type="spellStart"/>
            <w:r w:rsidRPr="00420A41">
              <w:rPr>
                <w:rFonts w:ascii="Arial" w:hAnsi="Arial" w:cs="Arial"/>
                <w:sz w:val="22"/>
                <w:szCs w:val="22"/>
                <w:lang w:val="en-AU" w:eastAsia="en-US"/>
              </w:rPr>
              <w:t>centers</w:t>
            </w:r>
            <w:proofErr w:type="spellEnd"/>
            <w:r w:rsidRPr="00420A41">
              <w:rPr>
                <w:rFonts w:ascii="Arial" w:hAnsi="Arial" w:cs="Arial"/>
                <w:sz w:val="22"/>
                <w:szCs w:val="22"/>
                <w:lang w:val="en-AU" w:eastAsia="en-US"/>
              </w:rPr>
              <w:t xml:space="preserve">, participation in a variety of lectures related to CR and development of individual CR plans according to comprehensive assessments conducted by nurses, </w:t>
            </w:r>
            <w:proofErr w:type="gramStart"/>
            <w:r w:rsidRPr="00420A41">
              <w:rPr>
                <w:rFonts w:ascii="Arial" w:hAnsi="Arial" w:cs="Arial"/>
                <w:sz w:val="22"/>
                <w:szCs w:val="22"/>
                <w:lang w:val="en-AU" w:eastAsia="en-US"/>
              </w:rPr>
              <w:t>therapists</w:t>
            </w:r>
            <w:proofErr w:type="gramEnd"/>
            <w:r w:rsidRPr="00420A41">
              <w:rPr>
                <w:rFonts w:ascii="Arial" w:hAnsi="Arial" w:cs="Arial"/>
                <w:sz w:val="22"/>
                <w:szCs w:val="22"/>
                <w:lang w:val="en-AU" w:eastAsia="en-US"/>
              </w:rPr>
              <w:t xml:space="preserve"> and social workers. One informant summarized the affection toward OCRP and ways for further maintenance of exercise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as follows: I tried to search for ways to support my exercise habit. Luckily, the CR </w:t>
            </w:r>
            <w:proofErr w:type="spellStart"/>
            <w:r w:rsidRPr="00420A41">
              <w:rPr>
                <w:rFonts w:ascii="Arial" w:hAnsi="Arial" w:cs="Arial"/>
                <w:sz w:val="22"/>
                <w:szCs w:val="22"/>
                <w:lang w:val="en-AU" w:eastAsia="en-US"/>
              </w:rPr>
              <w:t>center</w:t>
            </w:r>
            <w:proofErr w:type="spellEnd"/>
            <w:r w:rsidRPr="00420A41">
              <w:rPr>
                <w:rFonts w:ascii="Arial" w:hAnsi="Arial" w:cs="Arial"/>
                <w:sz w:val="22"/>
                <w:szCs w:val="22"/>
                <w:lang w:val="en-AU" w:eastAsia="en-US"/>
              </w:rPr>
              <w:t xml:space="preserve"> nurse suggests a plan for me, in which I could set my goals, achieve my </w:t>
            </w:r>
            <w:proofErr w:type="gramStart"/>
            <w:r w:rsidRPr="00420A41">
              <w:rPr>
                <w:rFonts w:ascii="Arial" w:hAnsi="Arial" w:cs="Arial"/>
                <w:sz w:val="22"/>
                <w:szCs w:val="22"/>
                <w:lang w:val="en-AU" w:eastAsia="en-US"/>
              </w:rPr>
              <w:t>goal</w:t>
            </w:r>
            <w:proofErr w:type="gramEnd"/>
            <w:r w:rsidRPr="00420A41">
              <w:rPr>
                <w:rFonts w:ascii="Arial" w:hAnsi="Arial" w:cs="Arial"/>
                <w:sz w:val="22"/>
                <w:szCs w:val="22"/>
                <w:lang w:val="en-AU" w:eastAsia="en-US"/>
              </w:rPr>
              <w:t xml:space="preserve"> and record my achievements. The CR </w:t>
            </w:r>
            <w:proofErr w:type="spellStart"/>
            <w:r w:rsidRPr="00420A41">
              <w:rPr>
                <w:rFonts w:ascii="Arial" w:hAnsi="Arial" w:cs="Arial"/>
                <w:sz w:val="22"/>
                <w:szCs w:val="22"/>
                <w:lang w:val="en-AU" w:eastAsia="en-US"/>
              </w:rPr>
              <w:t>center</w:t>
            </w:r>
            <w:proofErr w:type="spellEnd"/>
            <w:r w:rsidRPr="00420A41">
              <w:rPr>
                <w:rFonts w:ascii="Arial" w:hAnsi="Arial" w:cs="Arial"/>
                <w:sz w:val="22"/>
                <w:szCs w:val="22"/>
                <w:lang w:val="en-AU" w:eastAsia="en-US"/>
              </w:rPr>
              <w:t xml:space="preserve"> provides an easy-to-follow schedule of exercise, so I keep on following the assigned tasks. Eventually, I could form a habit of walking exercise daily …. (Informant 5) Theme 2: Exercise </w:t>
            </w:r>
            <w:proofErr w:type="spellStart"/>
            <w:proofErr w:type="gram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intention</w:t>
            </w:r>
            <w:proofErr w:type="gramEnd"/>
            <w:r w:rsidRPr="00420A41">
              <w:rPr>
                <w:rFonts w:ascii="Arial" w:hAnsi="Arial" w:cs="Arial"/>
                <w:sz w:val="22"/>
                <w:szCs w:val="22"/>
                <w:lang w:val="en-AU" w:eastAsia="en-US"/>
              </w:rPr>
              <w:t xml:space="preserve">, maintenance, and its related factors We </w:t>
            </w:r>
            <w:proofErr w:type="spellStart"/>
            <w:r w:rsidRPr="00420A41">
              <w:rPr>
                <w:rFonts w:ascii="Arial" w:hAnsi="Arial" w:cs="Arial"/>
                <w:sz w:val="22"/>
                <w:szCs w:val="22"/>
                <w:lang w:val="en-AU" w:eastAsia="en-US"/>
              </w:rPr>
              <w:t>analyzed</w:t>
            </w:r>
            <w:proofErr w:type="spellEnd"/>
            <w:r w:rsidRPr="00420A41">
              <w:rPr>
                <w:rFonts w:ascii="Arial" w:hAnsi="Arial" w:cs="Arial"/>
                <w:sz w:val="22"/>
                <w:szCs w:val="22"/>
                <w:lang w:val="en-AU" w:eastAsia="en-US"/>
              </w:rPr>
              <w:t xml:space="preserve"> the patients’ responses regarding their beliefs related to factors affecting their intention and maintenance for exercise habit to determine how they maintain their </w:t>
            </w:r>
            <w:proofErr w:type="spellStart"/>
            <w:r w:rsidRPr="00420A41">
              <w:rPr>
                <w:rFonts w:ascii="Arial" w:hAnsi="Arial" w:cs="Arial"/>
                <w:sz w:val="22"/>
                <w:szCs w:val="22"/>
                <w:lang w:val="en-AU" w:eastAsia="en-US"/>
              </w:rPr>
              <w:t>behavioral</w:t>
            </w:r>
            <w:proofErr w:type="spellEnd"/>
            <w:r w:rsidRPr="00420A41">
              <w:rPr>
                <w:rFonts w:ascii="Arial" w:hAnsi="Arial" w:cs="Arial"/>
                <w:sz w:val="22"/>
                <w:szCs w:val="22"/>
                <w:lang w:val="en-AU" w:eastAsia="en-US"/>
              </w:rPr>
              <w:t xml:space="preserve"> habits. Informants shared their experience about the factors affecting exercise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intention and maintenance. Peer, group dynamic and social support</w:t>
            </w:r>
          </w:p>
          <w:p w14:paraId="3A966BA0" w14:textId="77777777" w:rsidR="00F745CA" w:rsidRPr="00420A41" w:rsidRDefault="00F745CA" w:rsidP="00A33E76">
            <w:pPr>
              <w:tabs>
                <w:tab w:val="center" w:pos="4513"/>
                <w:tab w:val="right" w:pos="9026"/>
                <w:tab w:val="right" w:pos="13860"/>
              </w:tabs>
              <w:jc w:val="both"/>
              <w:rPr>
                <w:rFonts w:ascii="Arial" w:hAnsi="Arial" w:cs="Arial"/>
                <w:sz w:val="22"/>
                <w:szCs w:val="22"/>
              </w:rPr>
            </w:pPr>
            <w:r w:rsidRPr="00420A41">
              <w:rPr>
                <w:rFonts w:ascii="Arial" w:hAnsi="Arial" w:cs="Arial"/>
                <w:sz w:val="22"/>
                <w:szCs w:val="22"/>
                <w:lang w:val="en-AU" w:eastAsia="en-US"/>
              </w:rPr>
              <w:t xml:space="preserve">In this study, support from family, friends and colleagues </w:t>
            </w:r>
            <w:proofErr w:type="gramStart"/>
            <w:r w:rsidRPr="00420A41">
              <w:rPr>
                <w:rFonts w:ascii="Arial" w:hAnsi="Arial" w:cs="Arial"/>
                <w:sz w:val="22"/>
                <w:szCs w:val="22"/>
                <w:lang w:val="en-AU" w:eastAsia="en-US"/>
              </w:rPr>
              <w:t>was</w:t>
            </w:r>
            <w:proofErr w:type="gramEnd"/>
            <w:r w:rsidRPr="00420A41">
              <w:rPr>
                <w:rFonts w:ascii="Arial" w:hAnsi="Arial" w:cs="Arial"/>
                <w:sz w:val="22"/>
                <w:szCs w:val="22"/>
                <w:lang w:val="en-AU" w:eastAsia="en-US"/>
              </w:rPr>
              <w:t xml:space="preserve"> found to be important for CHD patients in maintaining exercise </w:t>
            </w:r>
            <w:proofErr w:type="spellStart"/>
            <w:r w:rsidRPr="00420A41">
              <w:rPr>
                <w:rFonts w:ascii="Arial" w:hAnsi="Arial" w:cs="Arial"/>
                <w:sz w:val="22"/>
                <w:szCs w:val="22"/>
                <w:lang w:val="en-AU" w:eastAsia="en-US"/>
              </w:rPr>
              <w:t>behavior</w:t>
            </w:r>
            <w:proofErr w:type="spellEnd"/>
            <w:r w:rsidRPr="00420A41">
              <w:rPr>
                <w:rFonts w:ascii="Arial" w:hAnsi="Arial" w:cs="Arial"/>
                <w:sz w:val="22"/>
                <w:szCs w:val="22"/>
                <w:lang w:val="en-AU" w:eastAsia="en-US"/>
              </w:rPr>
              <w:t xml:space="preserve">. Five patients (23%) mentioned that exercise together with group dynamic was particularly important for long-term exercise engage- </w:t>
            </w:r>
            <w:proofErr w:type="spellStart"/>
            <w:r w:rsidRPr="00420A41">
              <w:rPr>
                <w:rFonts w:ascii="Arial" w:hAnsi="Arial" w:cs="Arial"/>
                <w:sz w:val="22"/>
                <w:szCs w:val="22"/>
                <w:lang w:val="en-AU" w:eastAsia="en-US"/>
              </w:rPr>
              <w:t>ment</w:t>
            </w:r>
            <w:proofErr w:type="spellEnd"/>
            <w:r w:rsidRPr="00420A41">
              <w:rPr>
                <w:rFonts w:ascii="Arial" w:hAnsi="Arial" w:cs="Arial"/>
                <w:sz w:val="22"/>
                <w:szCs w:val="22"/>
                <w:lang w:val="en-AU" w:eastAsia="en-US"/>
              </w:rPr>
              <w:t>. In addition, four participants (18%) claimed that their spouses supported them well through verbal reminder and even accompanied them to join the daily exercises. Three selected informants related their experience as follows:</w:t>
            </w:r>
            <w:r w:rsidRPr="00420A41">
              <w:rPr>
                <w:rFonts w:ascii="Arial" w:hAnsi="Arial" w:cs="Arial"/>
                <w:color w:val="231F20"/>
                <w:w w:val="90"/>
                <w:sz w:val="22"/>
                <w:szCs w:val="22"/>
                <w14:ligatures w14:val="standardContextual"/>
              </w:rPr>
              <w:t xml:space="preserve"> </w:t>
            </w:r>
            <w:r w:rsidRPr="00420A41">
              <w:rPr>
                <w:rFonts w:ascii="Arial" w:hAnsi="Arial" w:cs="Arial"/>
                <w:sz w:val="22"/>
                <w:szCs w:val="22"/>
              </w:rPr>
              <w:t>Exercise peers in OCRP are important for me to keep joining until completion of the OCRP class. I like to meet them every week … Sometimes, if I feel lazy, my friends will remind me to keep it up. Now we always meet and join some other low level hiking activities together … Walking together is fun and we can talk about everything when we walk …. (Informant 20)</w:t>
            </w:r>
          </w:p>
          <w:p w14:paraId="37ABB25E" w14:textId="77777777" w:rsidR="00F745CA" w:rsidRPr="00420A41" w:rsidRDefault="00F745CA" w:rsidP="00A33E76">
            <w:pPr>
              <w:tabs>
                <w:tab w:val="center" w:pos="4513"/>
                <w:tab w:val="right" w:pos="9026"/>
                <w:tab w:val="right" w:pos="13860"/>
              </w:tabs>
              <w:jc w:val="both"/>
              <w:rPr>
                <w:rFonts w:ascii="Arial" w:hAnsi="Arial" w:cs="Arial"/>
                <w:sz w:val="22"/>
                <w:szCs w:val="22"/>
                <w:lang w:val="en-AU" w:eastAsia="en-US"/>
              </w:rPr>
            </w:pPr>
            <w:r w:rsidRPr="00420A41">
              <w:rPr>
                <w:rFonts w:ascii="Arial" w:hAnsi="Arial" w:cs="Arial"/>
                <w:sz w:val="22"/>
                <w:szCs w:val="22"/>
                <w:lang w:val="en-AU" w:eastAsia="en-US"/>
              </w:rPr>
              <w:lastRenderedPageBreak/>
              <w:t>My boss is very kind to me. He helped me change the job nature and offered me sufficient time to exercise after work. At the beginning, I am a bit worry of my rehabilitation program will disturb my work, but my colleagues showed understanding and empathy … I am happy that I don’t create much problem in my work due to my health problem … I want to keep working to support my family. (Informant 8)</w:t>
            </w:r>
          </w:p>
          <w:p w14:paraId="50E68070" w14:textId="77777777" w:rsidR="00F745CA" w:rsidRPr="00420A41" w:rsidRDefault="00F745CA" w:rsidP="00A33E76">
            <w:pPr>
              <w:tabs>
                <w:tab w:val="center" w:pos="4513"/>
                <w:tab w:val="right" w:pos="9026"/>
                <w:tab w:val="right" w:pos="13860"/>
              </w:tabs>
              <w:jc w:val="both"/>
              <w:rPr>
                <w:rFonts w:ascii="Arial" w:hAnsi="Arial" w:cs="Arial"/>
                <w:sz w:val="22"/>
                <w:szCs w:val="22"/>
                <w:lang w:val="en-AU" w:eastAsia="en-US"/>
              </w:rPr>
            </w:pPr>
            <w:r w:rsidRPr="00420A41">
              <w:rPr>
                <w:rFonts w:ascii="Arial" w:hAnsi="Arial" w:cs="Arial"/>
                <w:sz w:val="22"/>
                <w:szCs w:val="22"/>
                <w:lang w:val="en-AU" w:eastAsia="en-US"/>
              </w:rPr>
              <w:t>My family is very supportive … My wife encourages me a lot. She reminds me to adhere to healthy diet and exercise maintenance. She walks with me every day …. (Informant 9 who completed the OCRP class 1 month ago)</w:t>
            </w:r>
          </w:p>
          <w:p w14:paraId="35DA1CAF" w14:textId="77777777" w:rsidR="00F745CA" w:rsidRPr="00420A41" w:rsidRDefault="00F745CA" w:rsidP="00A33E76">
            <w:pPr>
              <w:tabs>
                <w:tab w:val="center" w:pos="4513"/>
                <w:tab w:val="right" w:pos="9026"/>
                <w:tab w:val="right" w:pos="13860"/>
              </w:tabs>
              <w:jc w:val="both"/>
              <w:rPr>
                <w:rFonts w:ascii="Arial" w:hAnsi="Arial" w:cs="Arial"/>
                <w:sz w:val="22"/>
                <w:szCs w:val="22"/>
                <w:lang w:val="en-AU" w:eastAsia="en-US"/>
              </w:rPr>
            </w:pPr>
          </w:p>
          <w:p w14:paraId="0B8B30CE" w14:textId="77777777" w:rsidR="00F745CA" w:rsidRPr="00420A41" w:rsidRDefault="00F745CA" w:rsidP="00A33E76">
            <w:pPr>
              <w:tabs>
                <w:tab w:val="center" w:pos="4513"/>
                <w:tab w:val="right" w:pos="9026"/>
                <w:tab w:val="right" w:pos="13860"/>
              </w:tabs>
              <w:jc w:val="both"/>
              <w:rPr>
                <w:rFonts w:ascii="Arial" w:hAnsi="Arial" w:cs="Arial"/>
                <w:sz w:val="22"/>
                <w:szCs w:val="22"/>
                <w:lang w:val="en-AU" w:eastAsia="en-US"/>
              </w:rPr>
            </w:pPr>
          </w:p>
        </w:tc>
      </w:tr>
    </w:tbl>
    <w:p w14:paraId="166DF06D" w14:textId="77777777" w:rsidR="00F745CA" w:rsidRPr="00420A41" w:rsidRDefault="00F745CA" w:rsidP="009935CD">
      <w:pPr>
        <w:spacing w:after="160" w:line="360" w:lineRule="auto"/>
        <w:jc w:val="both"/>
        <w:rPr>
          <w:rFonts w:ascii="Arial" w:eastAsiaTheme="minorHAnsi" w:hAnsi="Arial" w:cs="Arial"/>
          <w:sz w:val="22"/>
          <w:szCs w:val="22"/>
          <w:lang w:val="en-AU" w:eastAsia="en-US"/>
        </w:rPr>
      </w:pPr>
    </w:p>
    <w:p w14:paraId="12AD3149" w14:textId="77777777" w:rsidR="00F745CA" w:rsidRPr="00420A41" w:rsidRDefault="00F745CA" w:rsidP="009935CD">
      <w:pPr>
        <w:spacing w:after="160" w:line="360" w:lineRule="auto"/>
        <w:jc w:val="both"/>
        <w:rPr>
          <w:rFonts w:ascii="Arial" w:eastAsiaTheme="minorHAnsi" w:hAnsi="Arial" w:cs="Arial"/>
          <w:b/>
          <w:bCs/>
          <w:sz w:val="22"/>
          <w:szCs w:val="22"/>
          <w:lang w:val="en-AU" w:eastAsia="en-US"/>
        </w:rPr>
      </w:pPr>
    </w:p>
    <w:p w14:paraId="19486D07" w14:textId="77777777" w:rsidR="00F745CA" w:rsidRPr="00420A41" w:rsidRDefault="00F745CA">
      <w:pPr>
        <w:rPr>
          <w:rFonts w:ascii="Arial" w:hAnsi="Arial" w:cs="Arial"/>
          <w:sz w:val="22"/>
          <w:szCs w:val="22"/>
        </w:rPr>
      </w:pPr>
    </w:p>
    <w:p w14:paraId="3E6CA7B9" w14:textId="77777777" w:rsidR="00F10BC7" w:rsidRPr="00420A41" w:rsidRDefault="00F10BC7" w:rsidP="00C4290B">
      <w:pPr>
        <w:spacing w:after="160" w:line="360" w:lineRule="auto"/>
        <w:jc w:val="center"/>
        <w:rPr>
          <w:rFonts w:ascii="Arial" w:eastAsiaTheme="minorHAnsi" w:hAnsi="Arial" w:cs="Arial"/>
          <w:b/>
          <w:bCs/>
          <w:sz w:val="22"/>
          <w:szCs w:val="22"/>
          <w:lang w:eastAsia="en-US"/>
        </w:rPr>
      </w:pPr>
    </w:p>
    <w:p w14:paraId="33D432EA"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3F9D489A"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1350E59C"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13C8714E"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63347C7E"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56FFF7BC"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23E30E5A"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188389F3"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5C302FF4"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56C6EFD2"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620D1CDD"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5CD3628D"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153FA758"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1273B1F8"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57210543"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611EC63D"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6A0CC28C"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6D77C909"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687BEB08"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63150AAE" w14:textId="77777777" w:rsidR="00420A41" w:rsidRDefault="00420A41" w:rsidP="00C4290B">
      <w:pPr>
        <w:spacing w:after="160" w:line="360" w:lineRule="auto"/>
        <w:jc w:val="center"/>
        <w:rPr>
          <w:rFonts w:ascii="Arial" w:eastAsiaTheme="minorHAnsi" w:hAnsi="Arial" w:cs="Arial"/>
          <w:b/>
          <w:bCs/>
          <w:sz w:val="22"/>
          <w:szCs w:val="22"/>
          <w:lang w:val="en-AU" w:eastAsia="en-US"/>
        </w:rPr>
      </w:pPr>
    </w:p>
    <w:p w14:paraId="727337C5" w14:textId="74F48166" w:rsidR="00ED7A92" w:rsidRPr="00420A41" w:rsidRDefault="0041344C" w:rsidP="00C4290B">
      <w:pPr>
        <w:spacing w:after="160" w:line="360" w:lineRule="auto"/>
        <w:jc w:val="center"/>
        <w:rPr>
          <w:rFonts w:ascii="Arial" w:eastAsiaTheme="minorHAnsi" w:hAnsi="Arial" w:cs="Arial"/>
          <w:sz w:val="22"/>
          <w:szCs w:val="22"/>
          <w:lang w:val="en-AU" w:eastAsia="en-US"/>
        </w:rPr>
      </w:pPr>
      <w:r w:rsidRPr="00420A41">
        <w:rPr>
          <w:rFonts w:ascii="Arial" w:eastAsiaTheme="minorHAnsi" w:hAnsi="Arial" w:cs="Arial"/>
          <w:b/>
          <w:bCs/>
          <w:sz w:val="22"/>
          <w:szCs w:val="22"/>
          <w:lang w:val="en-AU" w:eastAsia="en-US"/>
        </w:rPr>
        <w:t xml:space="preserve">Supplementary File </w:t>
      </w:r>
      <w:r w:rsidR="00164209" w:rsidRPr="00420A41">
        <w:rPr>
          <w:rFonts w:ascii="Arial" w:eastAsiaTheme="minorHAnsi" w:hAnsi="Arial" w:cs="Arial"/>
          <w:b/>
          <w:bCs/>
          <w:sz w:val="22"/>
          <w:szCs w:val="22"/>
          <w:lang w:val="en-AU" w:eastAsia="en-US"/>
        </w:rPr>
        <w:t>8</w:t>
      </w:r>
      <w:r w:rsidR="00ED7A92" w:rsidRPr="00420A41">
        <w:rPr>
          <w:rFonts w:ascii="Arial" w:eastAsiaTheme="minorHAnsi" w:hAnsi="Arial" w:cs="Arial"/>
          <w:b/>
          <w:bCs/>
          <w:sz w:val="22"/>
          <w:szCs w:val="22"/>
          <w:lang w:val="en-AU" w:eastAsia="en-US"/>
        </w:rPr>
        <w:t>:</w:t>
      </w:r>
      <w:r w:rsidR="00ED7A92" w:rsidRPr="00420A41">
        <w:rPr>
          <w:rFonts w:ascii="Arial" w:eastAsiaTheme="minorHAnsi" w:hAnsi="Arial" w:cs="Arial"/>
          <w:sz w:val="22"/>
          <w:szCs w:val="22"/>
          <w:lang w:val="en-AU" w:eastAsia="en-US"/>
        </w:rPr>
        <w:t xml:space="preserve"> </w:t>
      </w:r>
      <w:r w:rsidR="00ED7A92" w:rsidRPr="00420A41">
        <w:rPr>
          <w:rFonts w:ascii="Arial" w:eastAsiaTheme="minorHAnsi" w:hAnsi="Arial" w:cs="Arial"/>
          <w:b/>
          <w:bCs/>
          <w:sz w:val="22"/>
          <w:szCs w:val="22"/>
          <w:lang w:val="en-AU" w:eastAsia="en-US"/>
        </w:rPr>
        <w:t xml:space="preserve">Themes and </w:t>
      </w:r>
      <w:r w:rsidR="00C4290B" w:rsidRPr="00420A41">
        <w:rPr>
          <w:rFonts w:ascii="Arial" w:eastAsiaTheme="minorHAnsi" w:hAnsi="Arial" w:cs="Arial"/>
          <w:b/>
          <w:bCs/>
          <w:sz w:val="22"/>
          <w:szCs w:val="22"/>
          <w:lang w:val="en-AU" w:eastAsia="en-US"/>
        </w:rPr>
        <w:t>Categories</w:t>
      </w:r>
    </w:p>
    <w:tbl>
      <w:tblPr>
        <w:tblStyle w:val="TableGrid"/>
        <w:tblW w:w="6144" w:type="dxa"/>
        <w:shd w:val="clear" w:color="auto" w:fill="FFFFFF" w:themeFill="background1"/>
        <w:tblLook w:val="04A0" w:firstRow="1" w:lastRow="0" w:firstColumn="1" w:lastColumn="0" w:noHBand="0" w:noVBand="1"/>
      </w:tblPr>
      <w:tblGrid>
        <w:gridCol w:w="2512"/>
        <w:gridCol w:w="1181"/>
        <w:gridCol w:w="1281"/>
        <w:gridCol w:w="1170"/>
      </w:tblGrid>
      <w:tr w:rsidR="00ED7A92" w:rsidRPr="00420A41" w14:paraId="3EFE70CB" w14:textId="77777777" w:rsidTr="009B4F60">
        <w:trPr>
          <w:trHeight w:val="567"/>
        </w:trPr>
        <w:tc>
          <w:tcPr>
            <w:tcW w:w="6144" w:type="dxa"/>
            <w:gridSpan w:val="4"/>
            <w:shd w:val="clear" w:color="auto" w:fill="FFFFFF" w:themeFill="background1"/>
          </w:tcPr>
          <w:p w14:paraId="492F8497" w14:textId="77777777" w:rsidR="00ED7A92" w:rsidRPr="00420A41" w:rsidRDefault="00ED7A92" w:rsidP="00ED7A92">
            <w:pPr>
              <w:spacing w:line="256" w:lineRule="auto"/>
              <w:rPr>
                <w:rFonts w:ascii="Arial" w:hAnsi="Arial" w:cs="Arial"/>
                <w:sz w:val="22"/>
                <w:szCs w:val="22"/>
                <w:lang w:val="en-AU" w:eastAsia="en-US"/>
              </w:rPr>
            </w:pPr>
            <w:bookmarkStart w:id="2" w:name="_Hlk111578354"/>
            <w:r w:rsidRPr="00420A41">
              <w:rPr>
                <w:rFonts w:ascii="Arial" w:hAnsi="Arial" w:cs="Arial"/>
                <w:sz w:val="22"/>
                <w:szCs w:val="22"/>
                <w:lang w:val="en-AU" w:eastAsia="en-US"/>
              </w:rPr>
              <w:t xml:space="preserve">                                                                               Synthesised Finding </w:t>
            </w:r>
          </w:p>
        </w:tc>
      </w:tr>
      <w:tr w:rsidR="00ED7A92" w:rsidRPr="00420A41" w14:paraId="6D7FB4B5" w14:textId="77777777" w:rsidTr="009B4F60">
        <w:trPr>
          <w:trHeight w:val="567"/>
        </w:trPr>
        <w:tc>
          <w:tcPr>
            <w:tcW w:w="2569" w:type="dxa"/>
            <w:shd w:val="clear" w:color="auto" w:fill="FFFFFF" w:themeFill="background1"/>
          </w:tcPr>
          <w:p w14:paraId="4239F0B7"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Studies </w:t>
            </w:r>
          </w:p>
        </w:tc>
        <w:tc>
          <w:tcPr>
            <w:tcW w:w="1188" w:type="dxa"/>
            <w:shd w:val="clear" w:color="auto" w:fill="FFFFFF" w:themeFill="background1"/>
          </w:tcPr>
          <w:p w14:paraId="43D47592"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Physical health </w:t>
            </w:r>
          </w:p>
          <w:p w14:paraId="48AF3AC1" w14:textId="77777777" w:rsidR="00ED7A92" w:rsidRPr="00420A41" w:rsidRDefault="00ED7A92" w:rsidP="00ED7A92">
            <w:pPr>
              <w:spacing w:line="256" w:lineRule="auto"/>
              <w:rPr>
                <w:rFonts w:ascii="Arial" w:hAnsi="Arial" w:cs="Arial"/>
                <w:sz w:val="22"/>
                <w:szCs w:val="22"/>
                <w:lang w:val="en-AU" w:eastAsia="en-US"/>
              </w:rPr>
            </w:pPr>
          </w:p>
        </w:tc>
        <w:tc>
          <w:tcPr>
            <w:tcW w:w="1263" w:type="dxa"/>
            <w:shd w:val="clear" w:color="auto" w:fill="FFFFFF" w:themeFill="background1"/>
          </w:tcPr>
          <w:p w14:paraId="056DDA5B"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Social functioning </w:t>
            </w:r>
          </w:p>
          <w:p w14:paraId="625E792C"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5D5B7BF4"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Mental and emotional health </w:t>
            </w:r>
          </w:p>
          <w:p w14:paraId="19AF19DB" w14:textId="77777777" w:rsidR="00ED7A92" w:rsidRPr="00420A41" w:rsidRDefault="00ED7A92" w:rsidP="00ED7A92">
            <w:pPr>
              <w:spacing w:line="256" w:lineRule="auto"/>
              <w:rPr>
                <w:rFonts w:ascii="Arial" w:hAnsi="Arial" w:cs="Arial"/>
                <w:sz w:val="22"/>
                <w:szCs w:val="22"/>
                <w:lang w:val="en-AU" w:eastAsia="en-US"/>
              </w:rPr>
            </w:pPr>
          </w:p>
        </w:tc>
      </w:tr>
      <w:tr w:rsidR="00ED7A92" w:rsidRPr="00420A41" w14:paraId="218D962E" w14:textId="77777777" w:rsidTr="009B4F60">
        <w:trPr>
          <w:trHeight w:val="144"/>
        </w:trPr>
        <w:tc>
          <w:tcPr>
            <w:tcW w:w="2569" w:type="dxa"/>
            <w:shd w:val="clear" w:color="auto" w:fill="FFFFFF" w:themeFill="background1"/>
          </w:tcPr>
          <w:p w14:paraId="57446EE6"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Clark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(2005)</w:t>
            </w:r>
          </w:p>
        </w:tc>
        <w:tc>
          <w:tcPr>
            <w:tcW w:w="1188" w:type="dxa"/>
            <w:shd w:val="clear" w:color="auto" w:fill="FFFFFF" w:themeFill="background1"/>
          </w:tcPr>
          <w:p w14:paraId="775F642A"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263" w:type="dxa"/>
            <w:shd w:val="clear" w:color="auto" w:fill="FFFFFF" w:themeFill="background1"/>
          </w:tcPr>
          <w:p w14:paraId="21928DB4"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124" w:type="dxa"/>
            <w:shd w:val="clear" w:color="auto" w:fill="FFFFFF" w:themeFill="background1"/>
          </w:tcPr>
          <w:p w14:paraId="0E530258"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r>
      <w:tr w:rsidR="00ED7A92" w:rsidRPr="00420A41" w14:paraId="73D315C4" w14:textId="77777777" w:rsidTr="009B4F60">
        <w:trPr>
          <w:trHeight w:val="288"/>
        </w:trPr>
        <w:tc>
          <w:tcPr>
            <w:tcW w:w="2569" w:type="dxa"/>
            <w:shd w:val="clear" w:color="auto" w:fill="FFFFFF" w:themeFill="background1"/>
          </w:tcPr>
          <w:p w14:paraId="4FC71CA1" w14:textId="77777777" w:rsidR="00ED7A92" w:rsidRPr="00420A41" w:rsidRDefault="00ED7A92" w:rsidP="00ED7A92">
            <w:pPr>
              <w:spacing w:line="256" w:lineRule="auto"/>
              <w:rPr>
                <w:rFonts w:ascii="Arial" w:hAnsi="Arial" w:cs="Arial"/>
                <w:sz w:val="22"/>
                <w:szCs w:val="22"/>
                <w:lang w:val="en-AU" w:eastAsia="en-US"/>
              </w:rPr>
            </w:pPr>
            <w:proofErr w:type="spellStart"/>
            <w:r w:rsidRPr="00420A41">
              <w:rPr>
                <w:rFonts w:ascii="Arial" w:hAnsi="Arial" w:cs="Arial"/>
                <w:sz w:val="22"/>
                <w:szCs w:val="22"/>
                <w:lang w:val="en-AU" w:eastAsia="en-US"/>
              </w:rPr>
              <w:t>Dechaine</w:t>
            </w:r>
            <w:proofErr w:type="spellEnd"/>
            <w:r w:rsidRPr="00420A41">
              <w:rPr>
                <w:rFonts w:ascii="Arial" w:hAnsi="Arial" w:cs="Arial"/>
                <w:sz w:val="22"/>
                <w:szCs w:val="22"/>
                <w:lang w:val="en-AU" w:eastAsia="en-US"/>
              </w:rPr>
              <w:t xml:space="preserve"> </w:t>
            </w:r>
            <w:r w:rsidRPr="00420A41">
              <w:rPr>
                <w:rFonts w:ascii="Arial" w:hAnsi="Arial" w:cs="Arial"/>
                <w:i/>
                <w:sz w:val="22"/>
                <w:szCs w:val="22"/>
                <w:lang w:val="en-AU" w:eastAsia="en-US"/>
              </w:rPr>
              <w:t xml:space="preserve">et al. </w:t>
            </w:r>
            <w:r w:rsidRPr="00420A41">
              <w:rPr>
                <w:rFonts w:ascii="Arial" w:hAnsi="Arial" w:cs="Arial"/>
                <w:sz w:val="22"/>
                <w:szCs w:val="22"/>
                <w:lang w:val="en-AU" w:eastAsia="en-US"/>
              </w:rPr>
              <w:t>(2018)</w:t>
            </w:r>
          </w:p>
        </w:tc>
        <w:tc>
          <w:tcPr>
            <w:tcW w:w="1188" w:type="dxa"/>
            <w:shd w:val="clear" w:color="auto" w:fill="FFFFFF" w:themeFill="background1"/>
          </w:tcPr>
          <w:p w14:paraId="24A235FD" w14:textId="77777777" w:rsidR="00ED7A92" w:rsidRPr="00420A41" w:rsidRDefault="00ED7A92" w:rsidP="00ED7A92">
            <w:pPr>
              <w:spacing w:line="256" w:lineRule="auto"/>
              <w:rPr>
                <w:rFonts w:ascii="Arial" w:hAnsi="Arial" w:cs="Arial"/>
                <w:sz w:val="22"/>
                <w:szCs w:val="22"/>
                <w:lang w:val="en-AU" w:eastAsia="en-US"/>
              </w:rPr>
            </w:pPr>
          </w:p>
        </w:tc>
        <w:tc>
          <w:tcPr>
            <w:tcW w:w="1263" w:type="dxa"/>
            <w:shd w:val="clear" w:color="auto" w:fill="FFFFFF" w:themeFill="background1"/>
          </w:tcPr>
          <w:p w14:paraId="7DFDFB28"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13991BFB" w14:textId="77777777" w:rsidR="00ED7A92" w:rsidRPr="00420A41" w:rsidRDefault="00ED7A92" w:rsidP="00ED7A92">
            <w:pPr>
              <w:spacing w:line="256" w:lineRule="auto"/>
              <w:rPr>
                <w:rFonts w:ascii="Arial" w:hAnsi="Arial" w:cs="Arial"/>
                <w:sz w:val="22"/>
                <w:szCs w:val="22"/>
                <w:lang w:val="en-AU" w:eastAsia="en-US"/>
              </w:rPr>
            </w:pPr>
          </w:p>
        </w:tc>
      </w:tr>
      <w:tr w:rsidR="00ED7A92" w:rsidRPr="00420A41" w14:paraId="42CC8138" w14:textId="77777777" w:rsidTr="009B4F60">
        <w:trPr>
          <w:trHeight w:val="244"/>
        </w:trPr>
        <w:tc>
          <w:tcPr>
            <w:tcW w:w="2569" w:type="dxa"/>
            <w:shd w:val="clear" w:color="auto" w:fill="FFFFFF" w:themeFill="background1"/>
          </w:tcPr>
          <w:p w14:paraId="03F6F924"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Joker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(2017)</w:t>
            </w:r>
          </w:p>
        </w:tc>
        <w:tc>
          <w:tcPr>
            <w:tcW w:w="1188" w:type="dxa"/>
            <w:shd w:val="clear" w:color="auto" w:fill="FFFFFF" w:themeFill="background1"/>
          </w:tcPr>
          <w:p w14:paraId="34C09426"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263" w:type="dxa"/>
            <w:shd w:val="clear" w:color="auto" w:fill="FFFFFF" w:themeFill="background1"/>
          </w:tcPr>
          <w:p w14:paraId="5B0046E0"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34ABEDBF"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r>
      <w:tr w:rsidR="00ED7A92" w:rsidRPr="00420A41" w14:paraId="5AE098F0" w14:textId="77777777" w:rsidTr="009B4F60">
        <w:trPr>
          <w:trHeight w:val="244"/>
        </w:trPr>
        <w:tc>
          <w:tcPr>
            <w:tcW w:w="2569" w:type="dxa"/>
            <w:shd w:val="clear" w:color="auto" w:fill="FFFFFF" w:themeFill="background1"/>
          </w:tcPr>
          <w:p w14:paraId="3A860A1A"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Mead et al. (2010)</w:t>
            </w:r>
          </w:p>
        </w:tc>
        <w:tc>
          <w:tcPr>
            <w:tcW w:w="1188" w:type="dxa"/>
            <w:shd w:val="clear" w:color="auto" w:fill="FFFFFF" w:themeFill="background1"/>
          </w:tcPr>
          <w:p w14:paraId="433E493C" w14:textId="77777777" w:rsidR="00ED7A92" w:rsidRPr="00420A41" w:rsidRDefault="00ED7A92" w:rsidP="00ED7A92">
            <w:pPr>
              <w:spacing w:line="256" w:lineRule="auto"/>
              <w:rPr>
                <w:rFonts w:ascii="Arial" w:hAnsi="Arial" w:cs="Arial"/>
                <w:sz w:val="22"/>
                <w:szCs w:val="22"/>
                <w:lang w:val="en-AU" w:eastAsia="en-US"/>
              </w:rPr>
            </w:pPr>
          </w:p>
        </w:tc>
        <w:tc>
          <w:tcPr>
            <w:tcW w:w="1263" w:type="dxa"/>
            <w:shd w:val="clear" w:color="auto" w:fill="FFFFFF" w:themeFill="background1"/>
          </w:tcPr>
          <w:p w14:paraId="478C48B4"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6BCE0D49"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r>
      <w:tr w:rsidR="00ED7A92" w:rsidRPr="00420A41" w14:paraId="5A6E1161" w14:textId="77777777" w:rsidTr="009B4F60">
        <w:trPr>
          <w:trHeight w:val="244"/>
        </w:trPr>
        <w:tc>
          <w:tcPr>
            <w:tcW w:w="2569" w:type="dxa"/>
            <w:shd w:val="clear" w:color="auto" w:fill="FFFFFF" w:themeFill="background1"/>
          </w:tcPr>
          <w:p w14:paraId="75580CEB"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McPhillips et al. (2021)</w:t>
            </w:r>
          </w:p>
        </w:tc>
        <w:tc>
          <w:tcPr>
            <w:tcW w:w="1188" w:type="dxa"/>
            <w:shd w:val="clear" w:color="auto" w:fill="FFFFFF" w:themeFill="background1"/>
          </w:tcPr>
          <w:p w14:paraId="4DF49C7D" w14:textId="77777777" w:rsidR="00ED7A92" w:rsidRPr="00420A41" w:rsidRDefault="00ED7A92" w:rsidP="00ED7A92">
            <w:pPr>
              <w:spacing w:line="256" w:lineRule="auto"/>
              <w:rPr>
                <w:rFonts w:ascii="Arial" w:hAnsi="Arial" w:cs="Arial"/>
                <w:sz w:val="22"/>
                <w:szCs w:val="22"/>
                <w:lang w:val="en-AU" w:eastAsia="en-US"/>
              </w:rPr>
            </w:pPr>
          </w:p>
        </w:tc>
        <w:tc>
          <w:tcPr>
            <w:tcW w:w="1263" w:type="dxa"/>
            <w:shd w:val="clear" w:color="auto" w:fill="FFFFFF" w:themeFill="background1"/>
          </w:tcPr>
          <w:p w14:paraId="3C2450D6"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583DEB05"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r>
      <w:tr w:rsidR="00ED7A92" w:rsidRPr="00420A41" w14:paraId="6F2D5767" w14:textId="77777777" w:rsidTr="009B4F60">
        <w:trPr>
          <w:trHeight w:val="278"/>
        </w:trPr>
        <w:tc>
          <w:tcPr>
            <w:tcW w:w="2569" w:type="dxa"/>
            <w:shd w:val="clear" w:color="auto" w:fill="FFFFFF" w:themeFill="background1"/>
          </w:tcPr>
          <w:p w14:paraId="4B9DAC06" w14:textId="77777777" w:rsidR="00ED7A92" w:rsidRPr="00420A41" w:rsidRDefault="00ED7A92" w:rsidP="00ED7A92">
            <w:pPr>
              <w:spacing w:line="259" w:lineRule="auto"/>
              <w:rPr>
                <w:rFonts w:ascii="Arial" w:hAnsi="Arial" w:cs="Arial"/>
                <w:sz w:val="22"/>
                <w:szCs w:val="22"/>
                <w:lang w:val="en-US" w:eastAsia="en-US"/>
              </w:rPr>
            </w:pPr>
            <w:r w:rsidRPr="00420A41">
              <w:rPr>
                <w:rFonts w:ascii="Arial" w:hAnsi="Arial" w:cs="Arial"/>
                <w:sz w:val="22"/>
                <w:szCs w:val="22"/>
                <w:lang w:val="en-AU" w:eastAsia="en-US"/>
              </w:rPr>
              <w:t>Meredith</w:t>
            </w:r>
            <w:r w:rsidRPr="00420A41">
              <w:rPr>
                <w:rFonts w:ascii="Arial" w:hAnsi="Arial" w:cs="Arial"/>
                <w:sz w:val="22"/>
                <w:szCs w:val="22"/>
                <w:lang w:val="en-US" w:eastAsia="en-US"/>
              </w:rPr>
              <w:t xml:space="preserve">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w:t>
            </w:r>
            <w:r w:rsidRPr="00420A41">
              <w:rPr>
                <w:rFonts w:ascii="Arial" w:hAnsi="Arial" w:cs="Arial"/>
                <w:sz w:val="22"/>
                <w:szCs w:val="22"/>
                <w:lang w:val="en-US" w:eastAsia="en-US"/>
              </w:rPr>
              <w:t>(2019)</w:t>
            </w:r>
          </w:p>
          <w:p w14:paraId="7ADD50B2" w14:textId="77777777" w:rsidR="00ED7A92" w:rsidRPr="00420A41" w:rsidRDefault="00ED7A92" w:rsidP="00ED7A92">
            <w:pPr>
              <w:spacing w:line="256" w:lineRule="auto"/>
              <w:rPr>
                <w:rFonts w:ascii="Arial" w:hAnsi="Arial" w:cs="Arial"/>
                <w:sz w:val="22"/>
                <w:szCs w:val="22"/>
                <w:lang w:val="en-AU" w:eastAsia="en-US"/>
              </w:rPr>
            </w:pPr>
          </w:p>
        </w:tc>
        <w:tc>
          <w:tcPr>
            <w:tcW w:w="1188" w:type="dxa"/>
            <w:shd w:val="clear" w:color="auto" w:fill="FFFFFF" w:themeFill="background1"/>
          </w:tcPr>
          <w:p w14:paraId="176DB9CC" w14:textId="77777777" w:rsidR="00ED7A92" w:rsidRPr="00420A41" w:rsidRDefault="00ED7A92" w:rsidP="00ED7A92">
            <w:pPr>
              <w:spacing w:line="256" w:lineRule="auto"/>
              <w:rPr>
                <w:rFonts w:ascii="Arial" w:hAnsi="Arial" w:cs="Arial"/>
                <w:sz w:val="22"/>
                <w:szCs w:val="22"/>
                <w:lang w:val="en-AU" w:eastAsia="en-US"/>
              </w:rPr>
            </w:pPr>
          </w:p>
        </w:tc>
        <w:tc>
          <w:tcPr>
            <w:tcW w:w="1263" w:type="dxa"/>
            <w:shd w:val="clear" w:color="auto" w:fill="FFFFFF" w:themeFill="background1"/>
          </w:tcPr>
          <w:p w14:paraId="677D87C5"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124" w:type="dxa"/>
            <w:shd w:val="clear" w:color="auto" w:fill="FFFFFF" w:themeFill="background1"/>
          </w:tcPr>
          <w:p w14:paraId="55CE8767"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r>
      <w:tr w:rsidR="00ED7A92" w:rsidRPr="00420A41" w14:paraId="7BD6682D" w14:textId="77777777" w:rsidTr="009B4F60">
        <w:trPr>
          <w:trHeight w:val="144"/>
        </w:trPr>
        <w:tc>
          <w:tcPr>
            <w:tcW w:w="2569" w:type="dxa"/>
            <w:shd w:val="clear" w:color="auto" w:fill="FFFFFF" w:themeFill="background1"/>
          </w:tcPr>
          <w:p w14:paraId="397EF438"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Mitchel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(1999)</w:t>
            </w:r>
          </w:p>
        </w:tc>
        <w:tc>
          <w:tcPr>
            <w:tcW w:w="1188" w:type="dxa"/>
            <w:shd w:val="clear" w:color="auto" w:fill="FFFFFF" w:themeFill="background1"/>
          </w:tcPr>
          <w:p w14:paraId="566BCE1A"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263" w:type="dxa"/>
            <w:shd w:val="clear" w:color="auto" w:fill="FFFFFF" w:themeFill="background1"/>
          </w:tcPr>
          <w:p w14:paraId="00CE9969"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124" w:type="dxa"/>
            <w:shd w:val="clear" w:color="auto" w:fill="FFFFFF" w:themeFill="background1"/>
          </w:tcPr>
          <w:p w14:paraId="10DFFC15" w14:textId="77777777" w:rsidR="00ED7A92" w:rsidRPr="00420A41" w:rsidRDefault="00ED7A92" w:rsidP="00ED7A92">
            <w:pPr>
              <w:spacing w:line="256" w:lineRule="auto"/>
              <w:rPr>
                <w:rFonts w:ascii="Arial" w:hAnsi="Arial" w:cs="Arial"/>
                <w:sz w:val="22"/>
                <w:szCs w:val="22"/>
                <w:lang w:val="en-AU" w:eastAsia="en-US"/>
              </w:rPr>
            </w:pPr>
          </w:p>
        </w:tc>
      </w:tr>
      <w:tr w:rsidR="00ED7A92" w:rsidRPr="00420A41" w14:paraId="4D7EFF5F" w14:textId="77777777" w:rsidTr="009B4F60">
        <w:trPr>
          <w:trHeight w:val="288"/>
        </w:trPr>
        <w:tc>
          <w:tcPr>
            <w:tcW w:w="2569" w:type="dxa"/>
            <w:shd w:val="clear" w:color="auto" w:fill="FFFFFF" w:themeFill="background1"/>
          </w:tcPr>
          <w:p w14:paraId="6B6774AD"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Nadarajah </w:t>
            </w:r>
            <w:r w:rsidRPr="00420A41">
              <w:rPr>
                <w:rFonts w:ascii="Arial" w:hAnsi="Arial" w:cs="Arial"/>
                <w:i/>
                <w:sz w:val="22"/>
                <w:szCs w:val="22"/>
                <w:lang w:val="en-AU" w:eastAsia="en-US"/>
              </w:rPr>
              <w:t>et al.</w:t>
            </w:r>
            <w:r w:rsidRPr="00420A41">
              <w:rPr>
                <w:rFonts w:ascii="Arial" w:hAnsi="Arial" w:cs="Arial"/>
                <w:sz w:val="22"/>
                <w:szCs w:val="22"/>
                <w:lang w:val="en-AU" w:eastAsia="en-US"/>
              </w:rPr>
              <w:t xml:space="preserve"> (2017)</w:t>
            </w:r>
          </w:p>
        </w:tc>
        <w:tc>
          <w:tcPr>
            <w:tcW w:w="1188" w:type="dxa"/>
            <w:shd w:val="clear" w:color="auto" w:fill="FFFFFF" w:themeFill="background1"/>
          </w:tcPr>
          <w:p w14:paraId="7AF40FD9"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263" w:type="dxa"/>
            <w:shd w:val="clear" w:color="auto" w:fill="FFFFFF" w:themeFill="background1"/>
          </w:tcPr>
          <w:p w14:paraId="0010F38B"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255BCAC7" w14:textId="77777777" w:rsidR="00ED7A92" w:rsidRPr="00420A41" w:rsidRDefault="00ED7A92" w:rsidP="00ED7A92">
            <w:pPr>
              <w:spacing w:line="256" w:lineRule="auto"/>
              <w:rPr>
                <w:rFonts w:ascii="Arial" w:hAnsi="Arial" w:cs="Arial"/>
                <w:sz w:val="22"/>
                <w:szCs w:val="22"/>
                <w:lang w:val="en-AU" w:eastAsia="en-US"/>
              </w:rPr>
            </w:pPr>
          </w:p>
        </w:tc>
      </w:tr>
      <w:tr w:rsidR="00ED7A92" w:rsidRPr="00420A41" w14:paraId="2720A312" w14:textId="77777777" w:rsidTr="009B4F60">
        <w:trPr>
          <w:trHeight w:val="288"/>
        </w:trPr>
        <w:tc>
          <w:tcPr>
            <w:tcW w:w="2569" w:type="dxa"/>
            <w:shd w:val="clear" w:color="auto" w:fill="FFFFFF" w:themeFill="background1"/>
          </w:tcPr>
          <w:p w14:paraId="1C17C724"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Nicolai et al., 2018</w:t>
            </w:r>
          </w:p>
        </w:tc>
        <w:tc>
          <w:tcPr>
            <w:tcW w:w="1188" w:type="dxa"/>
            <w:shd w:val="clear" w:color="auto" w:fill="FFFFFF" w:themeFill="background1"/>
          </w:tcPr>
          <w:p w14:paraId="573F6B92"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263" w:type="dxa"/>
            <w:shd w:val="clear" w:color="auto" w:fill="FFFFFF" w:themeFill="background1"/>
          </w:tcPr>
          <w:p w14:paraId="370EA26C"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4779CFAB" w14:textId="77777777" w:rsidR="00ED7A92" w:rsidRPr="00420A41" w:rsidRDefault="00ED7A92" w:rsidP="00ED7A92">
            <w:pPr>
              <w:spacing w:line="256" w:lineRule="auto"/>
              <w:rPr>
                <w:rFonts w:ascii="Arial" w:hAnsi="Arial" w:cs="Arial"/>
                <w:sz w:val="22"/>
                <w:szCs w:val="22"/>
                <w:lang w:val="en-AU" w:eastAsia="en-US"/>
              </w:rPr>
            </w:pPr>
          </w:p>
        </w:tc>
      </w:tr>
      <w:tr w:rsidR="00ED7A92" w:rsidRPr="00420A41" w14:paraId="461A3D19" w14:textId="77777777" w:rsidTr="009B4F60">
        <w:trPr>
          <w:trHeight w:val="288"/>
        </w:trPr>
        <w:tc>
          <w:tcPr>
            <w:tcW w:w="2569" w:type="dxa"/>
            <w:shd w:val="clear" w:color="auto" w:fill="FFFFFF" w:themeFill="background1"/>
          </w:tcPr>
          <w:p w14:paraId="2A1CBC1D" w14:textId="77777777" w:rsidR="00ED7A92" w:rsidRPr="00420A41" w:rsidRDefault="00ED7A92" w:rsidP="00ED7A92">
            <w:pPr>
              <w:spacing w:line="256" w:lineRule="auto"/>
              <w:rPr>
                <w:rFonts w:ascii="Arial" w:hAnsi="Arial" w:cs="Arial"/>
                <w:sz w:val="22"/>
                <w:szCs w:val="22"/>
                <w:lang w:val="en-AU" w:eastAsia="en-US"/>
              </w:rPr>
            </w:pPr>
            <w:proofErr w:type="spellStart"/>
            <w:r w:rsidRPr="00420A41">
              <w:rPr>
                <w:rFonts w:ascii="Arial" w:hAnsi="Arial" w:cs="Arial"/>
                <w:sz w:val="22"/>
                <w:szCs w:val="22"/>
                <w:lang w:val="en-AU" w:eastAsia="en-US"/>
              </w:rPr>
              <w:t>Pietrabissa</w:t>
            </w:r>
            <w:proofErr w:type="spellEnd"/>
            <w:r w:rsidRPr="00420A41">
              <w:rPr>
                <w:rFonts w:ascii="Arial" w:hAnsi="Arial" w:cs="Arial"/>
                <w:sz w:val="22"/>
                <w:szCs w:val="22"/>
                <w:lang w:val="en-AU" w:eastAsia="en-US"/>
              </w:rPr>
              <w:t xml:space="preserve"> et </w:t>
            </w:r>
            <w:proofErr w:type="gramStart"/>
            <w:r w:rsidRPr="00420A41">
              <w:rPr>
                <w:rFonts w:ascii="Arial" w:hAnsi="Arial" w:cs="Arial"/>
                <w:sz w:val="22"/>
                <w:szCs w:val="22"/>
                <w:lang w:val="en-AU" w:eastAsia="en-US"/>
              </w:rPr>
              <w:t>al,(</w:t>
            </w:r>
            <w:proofErr w:type="gramEnd"/>
            <w:r w:rsidRPr="00420A41">
              <w:rPr>
                <w:rFonts w:ascii="Arial" w:hAnsi="Arial" w:cs="Arial"/>
                <w:sz w:val="22"/>
                <w:szCs w:val="22"/>
                <w:lang w:val="en-AU" w:eastAsia="en-US"/>
              </w:rPr>
              <w:t>2015</w:t>
            </w:r>
          </w:p>
        </w:tc>
        <w:tc>
          <w:tcPr>
            <w:tcW w:w="1188" w:type="dxa"/>
            <w:shd w:val="clear" w:color="auto" w:fill="FFFFFF" w:themeFill="background1"/>
          </w:tcPr>
          <w:p w14:paraId="2B695E75" w14:textId="77777777" w:rsidR="00ED7A92" w:rsidRPr="00420A41" w:rsidRDefault="00ED7A92" w:rsidP="00ED7A92">
            <w:pPr>
              <w:spacing w:line="256" w:lineRule="auto"/>
              <w:rPr>
                <w:rFonts w:ascii="Arial" w:hAnsi="Arial" w:cs="Arial"/>
                <w:sz w:val="22"/>
                <w:szCs w:val="22"/>
                <w:lang w:val="en-AU" w:eastAsia="en-US"/>
              </w:rPr>
            </w:pPr>
          </w:p>
        </w:tc>
        <w:tc>
          <w:tcPr>
            <w:tcW w:w="1263" w:type="dxa"/>
            <w:shd w:val="clear" w:color="auto" w:fill="FFFFFF" w:themeFill="background1"/>
          </w:tcPr>
          <w:p w14:paraId="045971A5"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766970D3"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r>
      <w:tr w:rsidR="00ED7A92" w:rsidRPr="00420A41" w14:paraId="2C9C5B72" w14:textId="77777777" w:rsidTr="009B4F60">
        <w:trPr>
          <w:trHeight w:val="144"/>
        </w:trPr>
        <w:tc>
          <w:tcPr>
            <w:tcW w:w="2569" w:type="dxa"/>
            <w:shd w:val="clear" w:color="auto" w:fill="FFFFFF" w:themeFill="background1"/>
          </w:tcPr>
          <w:p w14:paraId="77A6B807"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White et al (2011)</w:t>
            </w:r>
          </w:p>
        </w:tc>
        <w:tc>
          <w:tcPr>
            <w:tcW w:w="1188" w:type="dxa"/>
            <w:shd w:val="clear" w:color="auto" w:fill="FFFFFF" w:themeFill="background1"/>
          </w:tcPr>
          <w:p w14:paraId="51EEDD7A"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263" w:type="dxa"/>
            <w:shd w:val="clear" w:color="auto" w:fill="FFFFFF" w:themeFill="background1"/>
          </w:tcPr>
          <w:p w14:paraId="53B371C1"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261FCA30" w14:textId="77777777" w:rsidR="00ED7A92" w:rsidRPr="00420A41" w:rsidRDefault="00ED7A92" w:rsidP="00ED7A92">
            <w:pPr>
              <w:spacing w:line="256" w:lineRule="auto"/>
              <w:rPr>
                <w:rFonts w:ascii="Arial" w:hAnsi="Arial" w:cs="Arial"/>
                <w:sz w:val="22"/>
                <w:szCs w:val="22"/>
                <w:lang w:val="en-AU" w:eastAsia="en-US"/>
              </w:rPr>
            </w:pPr>
          </w:p>
        </w:tc>
      </w:tr>
      <w:tr w:rsidR="00ED7A92" w:rsidRPr="00420A41" w14:paraId="089D1002" w14:textId="77777777" w:rsidTr="009B4F60">
        <w:trPr>
          <w:trHeight w:val="144"/>
        </w:trPr>
        <w:tc>
          <w:tcPr>
            <w:tcW w:w="2569" w:type="dxa"/>
            <w:shd w:val="clear" w:color="auto" w:fill="FFFFFF" w:themeFill="background1"/>
          </w:tcPr>
          <w:p w14:paraId="056CED40"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White et al (2010)</w:t>
            </w:r>
          </w:p>
        </w:tc>
        <w:tc>
          <w:tcPr>
            <w:tcW w:w="1188" w:type="dxa"/>
            <w:shd w:val="clear" w:color="auto" w:fill="FFFFFF" w:themeFill="background1"/>
          </w:tcPr>
          <w:p w14:paraId="3ED652A4"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263" w:type="dxa"/>
            <w:shd w:val="clear" w:color="auto" w:fill="FFFFFF" w:themeFill="background1"/>
          </w:tcPr>
          <w:p w14:paraId="3F2D45BB" w14:textId="77777777" w:rsidR="00ED7A92" w:rsidRPr="00420A41" w:rsidRDefault="00ED7A92" w:rsidP="00ED7A92">
            <w:pPr>
              <w:spacing w:line="256" w:lineRule="auto"/>
              <w:rPr>
                <w:rFonts w:ascii="Arial" w:hAnsi="Arial" w:cs="Arial"/>
                <w:sz w:val="22"/>
                <w:szCs w:val="22"/>
                <w:lang w:val="en-AU" w:eastAsia="en-US"/>
              </w:rPr>
            </w:pPr>
          </w:p>
        </w:tc>
        <w:tc>
          <w:tcPr>
            <w:tcW w:w="1124" w:type="dxa"/>
            <w:shd w:val="clear" w:color="auto" w:fill="FFFFFF" w:themeFill="background1"/>
          </w:tcPr>
          <w:p w14:paraId="46D8DCD7" w14:textId="77777777" w:rsidR="00ED7A92" w:rsidRPr="00420A41" w:rsidRDefault="00ED7A92" w:rsidP="00ED7A92">
            <w:pPr>
              <w:spacing w:line="256" w:lineRule="auto"/>
              <w:rPr>
                <w:rFonts w:ascii="Arial" w:hAnsi="Arial" w:cs="Arial"/>
                <w:sz w:val="22"/>
                <w:szCs w:val="22"/>
                <w:lang w:val="en-AU" w:eastAsia="en-US"/>
              </w:rPr>
            </w:pPr>
          </w:p>
        </w:tc>
      </w:tr>
      <w:tr w:rsidR="00ED7A92" w:rsidRPr="00420A41" w14:paraId="55F1D97F" w14:textId="77777777" w:rsidTr="009B4F60">
        <w:trPr>
          <w:trHeight w:val="278"/>
        </w:trPr>
        <w:tc>
          <w:tcPr>
            <w:tcW w:w="2569" w:type="dxa"/>
            <w:shd w:val="clear" w:color="auto" w:fill="FFFFFF" w:themeFill="background1"/>
          </w:tcPr>
          <w:p w14:paraId="0C7BBF6C"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t xml:space="preserve">Wong </w:t>
            </w:r>
            <w:proofErr w:type="gramStart"/>
            <w:r w:rsidRPr="00420A41">
              <w:rPr>
                <w:rFonts w:ascii="Arial" w:hAnsi="Arial" w:cs="Arial"/>
                <w:i/>
                <w:sz w:val="22"/>
                <w:szCs w:val="22"/>
                <w:lang w:val="en-AU" w:eastAsia="en-US"/>
              </w:rPr>
              <w:t>et al.(</w:t>
            </w:r>
            <w:proofErr w:type="gramEnd"/>
            <w:r w:rsidRPr="00420A41">
              <w:rPr>
                <w:rFonts w:ascii="Arial" w:hAnsi="Arial" w:cs="Arial"/>
                <w:i/>
                <w:sz w:val="22"/>
                <w:szCs w:val="22"/>
                <w:lang w:val="en-AU" w:eastAsia="en-US"/>
              </w:rPr>
              <w:t>2016)</w:t>
            </w:r>
          </w:p>
        </w:tc>
        <w:tc>
          <w:tcPr>
            <w:tcW w:w="1188" w:type="dxa"/>
            <w:shd w:val="clear" w:color="auto" w:fill="FFFFFF" w:themeFill="background1"/>
          </w:tcPr>
          <w:p w14:paraId="026B4989" w14:textId="77777777" w:rsidR="00ED7A92" w:rsidRPr="00420A41" w:rsidRDefault="00ED7A92" w:rsidP="00ED7A92">
            <w:pPr>
              <w:tabs>
                <w:tab w:val="center" w:pos="591"/>
              </w:tabs>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r w:rsidRPr="00420A41">
              <w:rPr>
                <w:rFonts w:ascii="Arial" w:hAnsi="Arial" w:cs="Arial"/>
                <w:sz w:val="22"/>
                <w:szCs w:val="22"/>
                <w:lang w:val="en-AU" w:eastAsia="en-US"/>
              </w:rPr>
              <w:tab/>
            </w:r>
          </w:p>
        </w:tc>
        <w:tc>
          <w:tcPr>
            <w:tcW w:w="1263" w:type="dxa"/>
            <w:shd w:val="clear" w:color="auto" w:fill="FFFFFF" w:themeFill="background1"/>
          </w:tcPr>
          <w:p w14:paraId="68F0C231" w14:textId="77777777" w:rsidR="00ED7A92" w:rsidRPr="00420A41" w:rsidRDefault="00ED7A92" w:rsidP="00ED7A92">
            <w:pPr>
              <w:spacing w:line="256" w:lineRule="auto"/>
              <w:rPr>
                <w:rFonts w:ascii="Arial" w:hAnsi="Arial" w:cs="Arial"/>
                <w:sz w:val="22"/>
                <w:szCs w:val="22"/>
                <w:lang w:val="en-AU" w:eastAsia="en-US"/>
              </w:rPr>
            </w:pPr>
            <w:r w:rsidRPr="00420A41">
              <w:rPr>
                <w:rFonts w:ascii="Arial" w:hAnsi="Arial" w:cs="Arial"/>
                <w:sz w:val="22"/>
                <w:szCs w:val="22"/>
                <w:lang w:val="en-AU" w:eastAsia="en-US"/>
              </w:rPr>
              <w:sym w:font="Wingdings 2" w:char="F050"/>
            </w:r>
          </w:p>
        </w:tc>
        <w:tc>
          <w:tcPr>
            <w:tcW w:w="1124" w:type="dxa"/>
            <w:shd w:val="clear" w:color="auto" w:fill="FFFFFF" w:themeFill="background1"/>
          </w:tcPr>
          <w:p w14:paraId="7756BF32" w14:textId="77777777" w:rsidR="00ED7A92" w:rsidRPr="00420A41" w:rsidRDefault="00ED7A92" w:rsidP="00ED7A92">
            <w:pPr>
              <w:spacing w:line="256" w:lineRule="auto"/>
              <w:rPr>
                <w:rFonts w:ascii="Arial" w:hAnsi="Arial" w:cs="Arial"/>
                <w:sz w:val="22"/>
                <w:szCs w:val="22"/>
                <w:lang w:val="en-AU" w:eastAsia="en-US"/>
              </w:rPr>
            </w:pPr>
          </w:p>
        </w:tc>
      </w:tr>
      <w:bookmarkEnd w:id="2"/>
    </w:tbl>
    <w:p w14:paraId="54E52666" w14:textId="77777777" w:rsidR="00ED7A92" w:rsidRPr="00420A41" w:rsidRDefault="00ED7A92" w:rsidP="00ED7A92">
      <w:pPr>
        <w:pStyle w:val="Default"/>
        <w:rPr>
          <w:rFonts w:ascii="Arial" w:hAnsi="Arial" w:cs="Arial"/>
          <w:lang w:val="da-DK"/>
        </w:rPr>
      </w:pPr>
    </w:p>
    <w:p w14:paraId="4F979C6F" w14:textId="77777777" w:rsidR="00ED7A92" w:rsidRPr="00420A41" w:rsidRDefault="00ED7A92" w:rsidP="00ED7A92">
      <w:pPr>
        <w:pStyle w:val="Default"/>
        <w:rPr>
          <w:rFonts w:ascii="Arial" w:hAnsi="Arial" w:cs="Arial"/>
          <w:lang w:val="da-DK"/>
        </w:rPr>
      </w:pPr>
    </w:p>
    <w:sectPr w:rsidR="00ED7A92" w:rsidRPr="00420A41" w:rsidSect="00420A41">
      <w:pgSz w:w="12240" w:h="15840"/>
      <w:pgMar w:top="431" w:right="431" w:bottom="431" w:left="4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1939" w14:textId="77777777" w:rsidR="00FE309B" w:rsidRDefault="00FE309B">
      <w:r>
        <w:separator/>
      </w:r>
    </w:p>
  </w:endnote>
  <w:endnote w:type="continuationSeparator" w:id="0">
    <w:p w14:paraId="4062F14B" w14:textId="77777777" w:rsidR="00FE309B" w:rsidRDefault="00FE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D633" w14:textId="77777777" w:rsidR="00FE309B" w:rsidRDefault="00FE309B">
      <w:r>
        <w:separator/>
      </w:r>
    </w:p>
  </w:footnote>
  <w:footnote w:type="continuationSeparator" w:id="0">
    <w:p w14:paraId="4C5025ED" w14:textId="77777777" w:rsidR="00FE309B" w:rsidRDefault="00FE3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MDW0sDQ1NTCyMLJQ0lEKTi0uzszPAykwrAUAOvNfziwAAAA="/>
  </w:docVars>
  <w:rsids>
    <w:rsidRoot w:val="00256BAF"/>
    <w:rsid w:val="00013E02"/>
    <w:rsid w:val="000262D0"/>
    <w:rsid w:val="0003718C"/>
    <w:rsid w:val="00037F28"/>
    <w:rsid w:val="00077B44"/>
    <w:rsid w:val="00152CDB"/>
    <w:rsid w:val="001600AD"/>
    <w:rsid w:val="00164209"/>
    <w:rsid w:val="0018323E"/>
    <w:rsid w:val="00190C83"/>
    <w:rsid w:val="0021452E"/>
    <w:rsid w:val="00217903"/>
    <w:rsid w:val="00246C93"/>
    <w:rsid w:val="00256BAF"/>
    <w:rsid w:val="002673F1"/>
    <w:rsid w:val="002A2A06"/>
    <w:rsid w:val="002C2CBC"/>
    <w:rsid w:val="002E5301"/>
    <w:rsid w:val="003103C2"/>
    <w:rsid w:val="00311CB2"/>
    <w:rsid w:val="003516AD"/>
    <w:rsid w:val="00363B8D"/>
    <w:rsid w:val="003760FB"/>
    <w:rsid w:val="00381A67"/>
    <w:rsid w:val="003B7699"/>
    <w:rsid w:val="003B79FF"/>
    <w:rsid w:val="003F4419"/>
    <w:rsid w:val="00400A0B"/>
    <w:rsid w:val="0041344C"/>
    <w:rsid w:val="00420A41"/>
    <w:rsid w:val="00443C1D"/>
    <w:rsid w:val="00461576"/>
    <w:rsid w:val="004623A0"/>
    <w:rsid w:val="00486E1E"/>
    <w:rsid w:val="00491B72"/>
    <w:rsid w:val="004B4CA0"/>
    <w:rsid w:val="004C1685"/>
    <w:rsid w:val="005078EE"/>
    <w:rsid w:val="00550BF1"/>
    <w:rsid w:val="0059028D"/>
    <w:rsid w:val="005979B8"/>
    <w:rsid w:val="005D422B"/>
    <w:rsid w:val="006440AF"/>
    <w:rsid w:val="0066215C"/>
    <w:rsid w:val="006E5FE2"/>
    <w:rsid w:val="006E6BEF"/>
    <w:rsid w:val="006F3BA6"/>
    <w:rsid w:val="00726794"/>
    <w:rsid w:val="00767778"/>
    <w:rsid w:val="0077253C"/>
    <w:rsid w:val="00796E01"/>
    <w:rsid w:val="008412D5"/>
    <w:rsid w:val="008A3EAE"/>
    <w:rsid w:val="008E2C91"/>
    <w:rsid w:val="00930A31"/>
    <w:rsid w:val="00947707"/>
    <w:rsid w:val="009827E5"/>
    <w:rsid w:val="009B28E0"/>
    <w:rsid w:val="009B3DC1"/>
    <w:rsid w:val="009D319A"/>
    <w:rsid w:val="009F73D2"/>
    <w:rsid w:val="00A215D2"/>
    <w:rsid w:val="00A34203"/>
    <w:rsid w:val="00A86593"/>
    <w:rsid w:val="00AA0E9F"/>
    <w:rsid w:val="00AB79CE"/>
    <w:rsid w:val="00AE1E2C"/>
    <w:rsid w:val="00AE4BBD"/>
    <w:rsid w:val="00B16A25"/>
    <w:rsid w:val="00B51910"/>
    <w:rsid w:val="00C22710"/>
    <w:rsid w:val="00C33F1B"/>
    <w:rsid w:val="00C4290B"/>
    <w:rsid w:val="00D50F15"/>
    <w:rsid w:val="00D921B6"/>
    <w:rsid w:val="00D95D84"/>
    <w:rsid w:val="00DC4F19"/>
    <w:rsid w:val="00E324A8"/>
    <w:rsid w:val="00E66E3A"/>
    <w:rsid w:val="00EB610E"/>
    <w:rsid w:val="00ED7A92"/>
    <w:rsid w:val="00F10BC7"/>
    <w:rsid w:val="00F40699"/>
    <w:rsid w:val="00F67C14"/>
    <w:rsid w:val="00F745CA"/>
    <w:rsid w:val="00F857CC"/>
    <w:rsid w:val="00FB3483"/>
    <w:rsid w:val="00FE309B"/>
    <w:rsid w:val="00FF1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table" w:styleId="TableGrid">
    <w:name w:val="Table Grid"/>
    <w:basedOn w:val="TableNormal"/>
    <w:uiPriority w:val="39"/>
    <w:rsid w:val="00ED7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857CC"/>
    <w:pPr>
      <w:spacing w:after="160"/>
    </w:pPr>
    <w:rPr>
      <w:rFonts w:asciiTheme="minorHAnsi" w:eastAsiaTheme="minorEastAsia" w:hAnsiTheme="minorHAnsi" w:cstheme="minorBidi"/>
      <w:sz w:val="20"/>
      <w:szCs w:val="20"/>
      <w:lang w:val="en-AU" w:eastAsia="zh-CN"/>
    </w:rPr>
  </w:style>
  <w:style w:type="character" w:customStyle="1" w:styleId="CommentTextChar">
    <w:name w:val="Comment Text Char"/>
    <w:basedOn w:val="DefaultParagraphFont"/>
    <w:link w:val="CommentText"/>
    <w:uiPriority w:val="99"/>
    <w:rsid w:val="00F857CC"/>
    <w:rPr>
      <w:rFonts w:asciiTheme="minorHAnsi" w:eastAsiaTheme="minorEastAsia" w:hAnsiTheme="minorHAnsi" w:cstheme="minorBidi"/>
      <w:lang w:eastAsia="zh-CN"/>
    </w:rPr>
  </w:style>
  <w:style w:type="character" w:styleId="Emphasis">
    <w:name w:val="Emphasis"/>
    <w:basedOn w:val="DefaultParagraphFont"/>
    <w:uiPriority w:val="20"/>
    <w:qFormat/>
    <w:rsid w:val="00F745CA"/>
    <w:rPr>
      <w:i/>
      <w:iCs/>
    </w:rPr>
  </w:style>
  <w:style w:type="paragraph" w:styleId="NormalWeb">
    <w:name w:val="Normal (Web)"/>
    <w:basedOn w:val="Normal"/>
    <w:uiPriority w:val="99"/>
    <w:unhideWhenUsed/>
    <w:rsid w:val="00F745CA"/>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5880">
      <w:bodyDiv w:val="1"/>
      <w:marLeft w:val="0"/>
      <w:marRight w:val="0"/>
      <w:marTop w:val="0"/>
      <w:marBottom w:val="0"/>
      <w:divBdr>
        <w:top w:val="none" w:sz="0" w:space="0" w:color="auto"/>
        <w:left w:val="none" w:sz="0" w:space="0" w:color="auto"/>
        <w:bottom w:val="none" w:sz="0" w:space="0" w:color="auto"/>
        <w:right w:val="none" w:sz="0" w:space="0" w:color="auto"/>
      </w:divBdr>
    </w:div>
    <w:div w:id="10064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isma-stat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11724</Words>
  <Characters>61509</Characters>
  <Application>Microsoft Office Word</Application>
  <DocSecurity>0</DocSecurity>
  <Lines>3172</Lines>
  <Paragraphs>952</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Newson, Lisa</cp:lastModifiedBy>
  <cp:revision>5</cp:revision>
  <cp:lastPrinted>2020-11-24T03:02:00Z</cp:lastPrinted>
  <dcterms:created xsi:type="dcterms:W3CDTF">2024-11-04T17:14:00Z</dcterms:created>
  <dcterms:modified xsi:type="dcterms:W3CDTF">2024-11-04T17:23:00Z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772c29a796015fcdea8c09de21c931373e639b7f6e1fd24b4a7ddc0366dfb18e</vt:lpwstr>
  </property>
</Properties>
</file>